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BB77D" w14:textId="2284FF88" w:rsidR="00E70DD5" w:rsidRDefault="006B0F93" w:rsidP="00CE4E63">
      <w:pPr>
        <w:pStyle w:val="NoSpacing"/>
        <w:jc w:val="center"/>
        <w:rPr>
          <w:b/>
          <w:color w:val="2F5496" w:themeColor="accent1" w:themeShade="BF"/>
          <w:sz w:val="52"/>
          <w:lang w:val="en-GB"/>
        </w:rPr>
      </w:pPr>
      <w:r w:rsidRPr="00E70DD5">
        <w:rPr>
          <w:b/>
          <w:noProof/>
          <w:color w:val="2F5496" w:themeColor="accent1" w:themeShade="BF"/>
          <w:sz w:val="52"/>
          <w:lang w:eastAsia="fr-BE"/>
        </w:rPr>
        <w:drawing>
          <wp:anchor distT="0" distB="0" distL="114300" distR="114300" simplePos="0" relativeHeight="251659264" behindDoc="1" locked="0" layoutInCell="1" allowOverlap="1" wp14:anchorId="70FD3BEE" wp14:editId="2E7F27DD">
            <wp:simplePos x="0" y="0"/>
            <wp:positionH relativeFrom="column">
              <wp:posOffset>-1086388</wp:posOffset>
            </wp:positionH>
            <wp:positionV relativeFrom="paragraph">
              <wp:posOffset>-988060</wp:posOffset>
            </wp:positionV>
            <wp:extent cx="7938930" cy="9592117"/>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930" cy="9592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D6F">
        <w:rPr>
          <w:noProof/>
          <w:lang w:eastAsia="fr-BE"/>
        </w:rPr>
        <w:drawing>
          <wp:anchor distT="0" distB="0" distL="114300" distR="114300" simplePos="0" relativeHeight="251661312" behindDoc="1" locked="0" layoutInCell="1" allowOverlap="1" wp14:anchorId="7D5322F1" wp14:editId="41AADC7E">
            <wp:simplePos x="0" y="0"/>
            <wp:positionH relativeFrom="column">
              <wp:posOffset>2311075</wp:posOffset>
            </wp:positionH>
            <wp:positionV relativeFrom="paragraph">
              <wp:posOffset>3810</wp:posOffset>
            </wp:positionV>
            <wp:extent cx="1339215" cy="1663700"/>
            <wp:effectExtent l="0" t="0" r="0" b="0"/>
            <wp:wrapTight wrapText="bothSides">
              <wp:wrapPolygon edited="0">
                <wp:start x="7374" y="0"/>
                <wp:lineTo x="5531" y="495"/>
                <wp:lineTo x="922" y="3215"/>
                <wp:lineTo x="0" y="5689"/>
                <wp:lineTo x="0" y="12119"/>
                <wp:lineTo x="1536" y="15829"/>
                <wp:lineTo x="2765" y="19786"/>
                <wp:lineTo x="3073" y="21270"/>
                <wp:lineTo x="4302" y="21270"/>
                <wp:lineTo x="5223" y="19786"/>
                <wp:lineTo x="17206" y="16076"/>
                <wp:lineTo x="17514" y="15829"/>
                <wp:lineTo x="21201" y="11872"/>
                <wp:lineTo x="21201" y="5936"/>
                <wp:lineTo x="20586" y="3463"/>
                <wp:lineTo x="16592" y="989"/>
                <wp:lineTo x="13826" y="0"/>
                <wp:lineTo x="737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21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B16EB" w14:textId="0D1C5C99" w:rsidR="00E70DD5" w:rsidRDefault="00E70DD5" w:rsidP="00E862AF">
      <w:pPr>
        <w:tabs>
          <w:tab w:val="left" w:pos="1890"/>
        </w:tabs>
        <w:rPr>
          <w:b/>
          <w:color w:val="2F5496" w:themeColor="accent1" w:themeShade="BF"/>
          <w:sz w:val="52"/>
          <w:lang w:val="en-GB"/>
        </w:rPr>
      </w:pPr>
      <w:r w:rsidRPr="00E70DD5">
        <w:rPr>
          <w:b/>
          <w:noProof/>
          <w:color w:val="2F5496" w:themeColor="accent1" w:themeShade="BF"/>
          <w:sz w:val="52"/>
          <w:lang w:eastAsia="fr-BE"/>
        </w:rPr>
        <mc:AlternateContent>
          <mc:Choice Requires="wps">
            <w:drawing>
              <wp:anchor distT="0" distB="0" distL="114300" distR="114300" simplePos="0" relativeHeight="251660288" behindDoc="0" locked="0" layoutInCell="1" allowOverlap="1" wp14:anchorId="26F1A896" wp14:editId="1FDD4B53">
                <wp:simplePos x="0" y="0"/>
                <wp:positionH relativeFrom="column">
                  <wp:posOffset>-312945</wp:posOffset>
                </wp:positionH>
                <wp:positionV relativeFrom="paragraph">
                  <wp:posOffset>3998892</wp:posOffset>
                </wp:positionV>
                <wp:extent cx="6478905" cy="34575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478905" cy="3457575"/>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EF777" w14:textId="77777777" w:rsidR="00147087" w:rsidRPr="00147087" w:rsidRDefault="00147087" w:rsidP="00E70DD5">
                            <w:pPr>
                              <w:rPr>
                                <w:b/>
                                <w:color w:val="FFFFFF" w:themeColor="background1"/>
                                <w:sz w:val="72"/>
                                <w:szCs w:val="100"/>
                                <w:lang w:val="en-GB"/>
                              </w:rPr>
                            </w:pPr>
                            <w:r w:rsidRPr="00147087">
                              <w:rPr>
                                <w:b/>
                                <w:color w:val="FFFFFF" w:themeColor="background1"/>
                                <w:sz w:val="72"/>
                                <w:szCs w:val="100"/>
                                <w:lang w:val="en-GB"/>
                              </w:rPr>
                              <w:t>The United Nations Committee on the Rights of Persons with Disabilities</w:t>
                            </w:r>
                          </w:p>
                          <w:p w14:paraId="5C585BC2" w14:textId="77777777" w:rsidR="00147087" w:rsidRDefault="00147087" w:rsidP="00E70DD5">
                            <w:pPr>
                              <w:rPr>
                                <w:b/>
                                <w:color w:val="FFFFFF" w:themeColor="background1"/>
                                <w:sz w:val="52"/>
                                <w:szCs w:val="100"/>
                                <w:lang w:val="en-GB"/>
                              </w:rPr>
                            </w:pPr>
                            <w:r w:rsidRPr="00147087">
                              <w:rPr>
                                <w:b/>
                                <w:color w:val="FFFFFF" w:themeColor="background1"/>
                                <w:sz w:val="52"/>
                                <w:szCs w:val="100"/>
                                <w:lang w:val="en-GB"/>
                              </w:rPr>
                              <w:t>A Guide for Organisations of Persons with Disabilities</w:t>
                            </w:r>
                          </w:p>
                          <w:p w14:paraId="44C4FEEA" w14:textId="77777777" w:rsidR="00147087" w:rsidRPr="00147087" w:rsidRDefault="00147087" w:rsidP="00E70DD5">
                            <w:pPr>
                              <w:rPr>
                                <w:b/>
                                <w:color w:val="FFFFFF" w:themeColor="background1"/>
                                <w:sz w:val="40"/>
                                <w:szCs w:val="40"/>
                                <w:lang w:val="en-GB"/>
                              </w:rPr>
                            </w:pPr>
                            <w:r>
                              <w:rPr>
                                <w:b/>
                                <w:color w:val="FFFFFF" w:themeColor="background1"/>
                                <w:sz w:val="40"/>
                                <w:szCs w:val="40"/>
                                <w:lang w:val="en-GB"/>
                              </w:rPr>
                              <w:t>October</w:t>
                            </w:r>
                            <w:r w:rsidRPr="00147087">
                              <w:rPr>
                                <w:b/>
                                <w:color w:val="FFFFFF" w:themeColor="background1"/>
                                <w:sz w:val="40"/>
                                <w:szCs w:val="40"/>
                                <w:lang w:val="en-GB"/>
                              </w:rPr>
                              <w:t xml:space="preserve"> 2019</w:t>
                            </w:r>
                          </w:p>
                          <w:p w14:paraId="54741DE4" w14:textId="77777777" w:rsidR="00147087" w:rsidRPr="00147087" w:rsidRDefault="00147087" w:rsidP="00E70DD5">
                            <w:pPr>
                              <w:rPr>
                                <w:b/>
                                <w:color w:val="FFFFFF" w:themeColor="background1"/>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6F1A896" id="_x0000_t202" coordsize="21600,21600" o:spt="202" path="m,l,21600r21600,l21600,xe">
                <v:stroke joinstyle="miter"/>
                <v:path gradientshapeok="t" o:connecttype="rect"/>
              </v:shapetype>
              <v:shape id="Text Box 1" o:spid="_x0000_s1026" type="#_x0000_t202" style="position:absolute;margin-left:-24.65pt;margin-top:314.85pt;width:510.15pt;height:27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" fillcolor="#0a77b3" stroked="f" strokeweight=".5pt">
                <v:textbox>
                  <w:txbxContent>
                    <w:p w14:paraId="1DAEF777" w14:textId="77777777" w:rsidR="00147087" w:rsidRPr="00147087" w:rsidRDefault="00147087" w:rsidP="00E70DD5">
                      <w:pPr>
                        <w:rPr>
                          <w:b/>
                          <w:color w:val="FFFFFF" w:themeColor="background1"/>
                          <w:sz w:val="72"/>
                          <w:szCs w:val="100"/>
                          <w:lang w:val="en-GB"/>
                        </w:rPr>
                      </w:pPr>
                      <w:r w:rsidRPr="00147087">
                        <w:rPr>
                          <w:b/>
                          <w:color w:val="FFFFFF" w:themeColor="background1"/>
                          <w:sz w:val="72"/>
                          <w:szCs w:val="100"/>
                          <w:lang w:val="en-GB"/>
                        </w:rPr>
                        <w:t>The United Nations Committee on the Rights of Persons with Disabilities</w:t>
                      </w:r>
                    </w:p>
                    <w:p w14:paraId="5C585BC2" w14:textId="77777777" w:rsidR="00147087" w:rsidRDefault="00147087" w:rsidP="00E70DD5">
                      <w:pPr>
                        <w:rPr>
                          <w:b/>
                          <w:color w:val="FFFFFF" w:themeColor="background1"/>
                          <w:sz w:val="52"/>
                          <w:szCs w:val="100"/>
                          <w:lang w:val="en-GB"/>
                        </w:rPr>
                      </w:pPr>
                      <w:r w:rsidRPr="00147087">
                        <w:rPr>
                          <w:b/>
                          <w:color w:val="FFFFFF" w:themeColor="background1"/>
                          <w:sz w:val="52"/>
                          <w:szCs w:val="100"/>
                          <w:lang w:val="en-GB"/>
                        </w:rPr>
                        <w:t>A Guide for Organisations of Persons with Disabilities</w:t>
                      </w:r>
                    </w:p>
                    <w:p w14:paraId="44C4FEEA" w14:textId="77777777" w:rsidR="00147087" w:rsidRPr="00147087" w:rsidRDefault="00147087" w:rsidP="00E70DD5">
                      <w:pPr>
                        <w:rPr>
                          <w:b/>
                          <w:color w:val="FFFFFF" w:themeColor="background1"/>
                          <w:sz w:val="40"/>
                          <w:szCs w:val="40"/>
                          <w:lang w:val="en-GB"/>
                        </w:rPr>
                      </w:pPr>
                      <w:r>
                        <w:rPr>
                          <w:b/>
                          <w:color w:val="FFFFFF" w:themeColor="background1"/>
                          <w:sz w:val="40"/>
                          <w:szCs w:val="40"/>
                          <w:lang w:val="en-GB"/>
                        </w:rPr>
                        <w:t>October</w:t>
                      </w:r>
                      <w:r w:rsidRPr="00147087">
                        <w:rPr>
                          <w:b/>
                          <w:color w:val="FFFFFF" w:themeColor="background1"/>
                          <w:sz w:val="40"/>
                          <w:szCs w:val="40"/>
                          <w:lang w:val="en-GB"/>
                        </w:rPr>
                        <w:t xml:space="preserve"> 2019</w:t>
                      </w:r>
                    </w:p>
                    <w:p w14:paraId="54741DE4" w14:textId="77777777" w:rsidR="00147087" w:rsidRPr="00147087" w:rsidRDefault="00147087" w:rsidP="00E70DD5">
                      <w:pPr>
                        <w:rPr>
                          <w:b/>
                          <w:color w:val="FFFFFF" w:themeColor="background1"/>
                          <w:sz w:val="40"/>
                          <w:szCs w:val="40"/>
                          <w:lang w:val="en-GB"/>
                        </w:rPr>
                      </w:pPr>
                    </w:p>
                  </w:txbxContent>
                </v:textbox>
              </v:shape>
            </w:pict>
          </mc:Fallback>
        </mc:AlternateContent>
      </w:r>
      <w:r>
        <w:rPr>
          <w:b/>
          <w:color w:val="2F5496" w:themeColor="accent1" w:themeShade="BF"/>
          <w:sz w:val="52"/>
          <w:lang w:val="en-GB"/>
        </w:rPr>
        <w:br w:type="page"/>
      </w:r>
    </w:p>
    <w:p w14:paraId="66AB0D69" w14:textId="77777777" w:rsidR="00D232EB" w:rsidRPr="00147087" w:rsidRDefault="00662047" w:rsidP="00662047">
      <w:pPr>
        <w:pStyle w:val="NoSpacing"/>
        <w:rPr>
          <w:sz w:val="28"/>
          <w:szCs w:val="28"/>
          <w:lang w:val="en-GB"/>
        </w:rPr>
      </w:pPr>
      <w:r w:rsidRPr="00147087">
        <w:rPr>
          <w:sz w:val="28"/>
          <w:szCs w:val="28"/>
          <w:lang w:val="en-GB"/>
        </w:rPr>
        <w:lastRenderedPageBreak/>
        <w:t xml:space="preserve">This document offers guidance to organisations of persons with disabilities </w:t>
      </w:r>
      <w:r w:rsidR="00D232EB" w:rsidRPr="00147087">
        <w:rPr>
          <w:sz w:val="28"/>
          <w:szCs w:val="28"/>
          <w:lang w:val="en-GB"/>
        </w:rPr>
        <w:t>on how to engage with the United Nations Committee on the Righ</w:t>
      </w:r>
      <w:r w:rsidR="00E6071C" w:rsidRPr="00147087">
        <w:rPr>
          <w:sz w:val="28"/>
          <w:szCs w:val="28"/>
          <w:lang w:val="en-GB"/>
        </w:rPr>
        <w:t xml:space="preserve">ts of Persons with Disabilities. It gives practical information related to: </w:t>
      </w:r>
    </w:p>
    <w:p w14:paraId="4B2E5F64" w14:textId="77777777" w:rsidR="00D232EB" w:rsidRPr="00147087" w:rsidRDefault="00D232EB" w:rsidP="00662047">
      <w:pPr>
        <w:pStyle w:val="NoSpacing"/>
        <w:rPr>
          <w:sz w:val="28"/>
          <w:szCs w:val="28"/>
          <w:lang w:val="en-GB"/>
        </w:rPr>
      </w:pPr>
    </w:p>
    <w:p w14:paraId="4D0E6EE5" w14:textId="77777777" w:rsidR="00955CD9" w:rsidRPr="00147087" w:rsidRDefault="00D232EB" w:rsidP="00D232EB">
      <w:pPr>
        <w:pStyle w:val="NoSpacing"/>
        <w:numPr>
          <w:ilvl w:val="0"/>
          <w:numId w:val="1"/>
        </w:numPr>
        <w:rPr>
          <w:sz w:val="28"/>
          <w:szCs w:val="28"/>
          <w:lang w:val="en-GB"/>
        </w:rPr>
      </w:pPr>
      <w:r w:rsidRPr="00147087">
        <w:rPr>
          <w:sz w:val="28"/>
          <w:szCs w:val="28"/>
          <w:lang w:val="en-GB"/>
        </w:rPr>
        <w:t>P</w:t>
      </w:r>
      <w:r w:rsidR="00E6071C" w:rsidRPr="00147087">
        <w:rPr>
          <w:sz w:val="28"/>
          <w:szCs w:val="28"/>
          <w:lang w:val="en-GB"/>
        </w:rPr>
        <w:t xml:space="preserve">articipation in the </w:t>
      </w:r>
      <w:r w:rsidR="00662047" w:rsidRPr="00147087">
        <w:rPr>
          <w:sz w:val="28"/>
          <w:szCs w:val="28"/>
          <w:lang w:val="en-GB"/>
        </w:rPr>
        <w:t>review of their country</w:t>
      </w:r>
      <w:r w:rsidRPr="00147087">
        <w:rPr>
          <w:sz w:val="28"/>
          <w:szCs w:val="28"/>
          <w:lang w:val="en-GB"/>
        </w:rPr>
        <w:t xml:space="preserve">; </w:t>
      </w:r>
    </w:p>
    <w:p w14:paraId="3DC132CA" w14:textId="77777777" w:rsidR="00D232EB" w:rsidRPr="00147087" w:rsidRDefault="00D232EB" w:rsidP="00D232EB">
      <w:pPr>
        <w:pStyle w:val="NoSpacing"/>
        <w:numPr>
          <w:ilvl w:val="0"/>
          <w:numId w:val="1"/>
        </w:numPr>
        <w:rPr>
          <w:sz w:val="28"/>
          <w:szCs w:val="28"/>
          <w:lang w:val="en-GB"/>
        </w:rPr>
      </w:pPr>
      <w:r w:rsidRPr="00147087">
        <w:rPr>
          <w:sz w:val="28"/>
          <w:szCs w:val="28"/>
          <w:lang w:val="en-GB"/>
        </w:rPr>
        <w:t xml:space="preserve">Submission of complaints; </w:t>
      </w:r>
    </w:p>
    <w:p w14:paraId="37C642EE" w14:textId="77777777" w:rsidR="00D232EB" w:rsidRDefault="00D232EB" w:rsidP="00D232EB">
      <w:pPr>
        <w:pStyle w:val="NoSpacing"/>
        <w:numPr>
          <w:ilvl w:val="0"/>
          <w:numId w:val="1"/>
        </w:numPr>
        <w:rPr>
          <w:sz w:val="28"/>
          <w:szCs w:val="28"/>
          <w:lang w:val="en-GB"/>
        </w:rPr>
      </w:pPr>
      <w:r w:rsidRPr="00147087">
        <w:rPr>
          <w:sz w:val="28"/>
          <w:szCs w:val="28"/>
          <w:lang w:val="en-GB"/>
        </w:rPr>
        <w:t>Submission of information for</w:t>
      </w:r>
      <w:r w:rsidR="00A74005" w:rsidRPr="00147087">
        <w:rPr>
          <w:sz w:val="28"/>
          <w:szCs w:val="28"/>
          <w:lang w:val="en-GB"/>
        </w:rPr>
        <w:t xml:space="preserve"> Day</w:t>
      </w:r>
      <w:r w:rsidR="007C2B8F" w:rsidRPr="00147087">
        <w:rPr>
          <w:sz w:val="28"/>
          <w:szCs w:val="28"/>
          <w:lang w:val="en-GB"/>
        </w:rPr>
        <w:t>s</w:t>
      </w:r>
      <w:r w:rsidR="00A74005" w:rsidRPr="00147087">
        <w:rPr>
          <w:sz w:val="28"/>
          <w:szCs w:val="28"/>
          <w:lang w:val="en-GB"/>
        </w:rPr>
        <w:t xml:space="preserve"> of General Discussion/</w:t>
      </w:r>
      <w:r w:rsidRPr="00147087">
        <w:rPr>
          <w:sz w:val="28"/>
          <w:szCs w:val="28"/>
          <w:lang w:val="en-GB"/>
        </w:rPr>
        <w:t xml:space="preserve">General Comments. </w:t>
      </w:r>
    </w:p>
    <w:p w14:paraId="4C026C3E" w14:textId="77777777" w:rsidR="00E70DD5" w:rsidRDefault="00E70DD5" w:rsidP="00E70DD5">
      <w:pPr>
        <w:pStyle w:val="NoSpacing"/>
        <w:rPr>
          <w:sz w:val="28"/>
          <w:lang w:val="en-GB"/>
        </w:rPr>
      </w:pPr>
    </w:p>
    <w:p w14:paraId="13FF60D1" w14:textId="77777777" w:rsidR="00E70DD5" w:rsidRPr="00147087" w:rsidRDefault="00E70DD5" w:rsidP="00E70DD5">
      <w:pPr>
        <w:pStyle w:val="NoSpacing"/>
        <w:rPr>
          <w:sz w:val="28"/>
          <w:lang w:val="en-GB"/>
        </w:rPr>
      </w:pPr>
      <w:r w:rsidRPr="00147087">
        <w:rPr>
          <w:sz w:val="28"/>
          <w:lang w:val="en-GB"/>
        </w:rPr>
        <w:t xml:space="preserve">For any questions or comments, please send contact </w:t>
      </w:r>
      <w:hyperlink r:id="rId10" w:history="1">
        <w:r w:rsidRPr="00147087">
          <w:rPr>
            <w:rStyle w:val="Hyperlink"/>
            <w:sz w:val="28"/>
            <w:lang w:val="en-GB"/>
          </w:rPr>
          <w:t>info@edf-feph.org</w:t>
        </w:r>
      </w:hyperlink>
      <w:r w:rsidRPr="00147087">
        <w:rPr>
          <w:sz w:val="28"/>
          <w:lang w:val="en-GB"/>
        </w:rPr>
        <w:t xml:space="preserve">. </w:t>
      </w:r>
    </w:p>
    <w:p w14:paraId="4731E0AE" w14:textId="77777777" w:rsidR="00E70DD5" w:rsidRDefault="00E70DD5" w:rsidP="00E70DD5">
      <w:pPr>
        <w:pStyle w:val="NoSpacing"/>
        <w:rPr>
          <w:sz w:val="28"/>
          <w:lang w:val="en-GB"/>
        </w:rPr>
      </w:pPr>
    </w:p>
    <w:p w14:paraId="5F855A3C" w14:textId="77777777" w:rsidR="00E70DD5" w:rsidRDefault="00E70DD5" w:rsidP="00E70DD5">
      <w:pPr>
        <w:pStyle w:val="NoSpacing"/>
        <w:rPr>
          <w:sz w:val="28"/>
          <w:lang w:val="en-GB"/>
        </w:rPr>
      </w:pPr>
    </w:p>
    <w:p w14:paraId="19E3A6A3" w14:textId="77777777" w:rsidR="00E70DD5" w:rsidRDefault="00E70DD5" w:rsidP="00E70DD5">
      <w:pPr>
        <w:pStyle w:val="NoSpacing"/>
        <w:rPr>
          <w:sz w:val="28"/>
          <w:lang w:val="en-GB"/>
        </w:rPr>
      </w:pPr>
    </w:p>
    <w:p w14:paraId="4D7C71D6" w14:textId="77777777" w:rsidR="00E70DD5" w:rsidRDefault="00E70DD5" w:rsidP="00E70DD5">
      <w:pPr>
        <w:pStyle w:val="NoSpacing"/>
        <w:rPr>
          <w:sz w:val="28"/>
          <w:lang w:val="en-GB"/>
        </w:rPr>
      </w:pPr>
    </w:p>
    <w:p w14:paraId="3A28088B" w14:textId="77777777" w:rsidR="00E70DD5" w:rsidRDefault="00E70DD5" w:rsidP="00E70DD5">
      <w:pPr>
        <w:pStyle w:val="NoSpacing"/>
        <w:rPr>
          <w:sz w:val="28"/>
          <w:lang w:val="en-GB"/>
        </w:rPr>
      </w:pPr>
    </w:p>
    <w:p w14:paraId="2CDC8241" w14:textId="77777777" w:rsidR="00E70DD5" w:rsidRDefault="00E70DD5" w:rsidP="00E70DD5">
      <w:pPr>
        <w:pStyle w:val="NoSpacing"/>
        <w:rPr>
          <w:sz w:val="28"/>
          <w:lang w:val="en-GB"/>
        </w:rPr>
      </w:pPr>
    </w:p>
    <w:p w14:paraId="227DD593" w14:textId="77777777" w:rsidR="00E70DD5" w:rsidRDefault="00E70DD5" w:rsidP="00E70DD5">
      <w:pPr>
        <w:pStyle w:val="NoSpacing"/>
        <w:rPr>
          <w:sz w:val="28"/>
          <w:lang w:val="en-GB"/>
        </w:rPr>
      </w:pPr>
    </w:p>
    <w:p w14:paraId="507739B3" w14:textId="77777777" w:rsidR="00E70DD5" w:rsidRDefault="00E70DD5" w:rsidP="00E70DD5">
      <w:pPr>
        <w:pStyle w:val="NoSpacing"/>
        <w:rPr>
          <w:sz w:val="28"/>
          <w:lang w:val="en-GB"/>
        </w:rPr>
      </w:pPr>
    </w:p>
    <w:p w14:paraId="08ED64F1" w14:textId="77777777" w:rsidR="00E70DD5" w:rsidRDefault="00E70DD5" w:rsidP="00E70DD5">
      <w:pPr>
        <w:pStyle w:val="NoSpacing"/>
        <w:rPr>
          <w:sz w:val="28"/>
          <w:lang w:val="en-GB"/>
        </w:rPr>
      </w:pPr>
    </w:p>
    <w:p w14:paraId="16462E05" w14:textId="77777777" w:rsidR="00E70DD5" w:rsidRDefault="00E70DD5" w:rsidP="00E70DD5">
      <w:pPr>
        <w:pStyle w:val="NoSpacing"/>
        <w:rPr>
          <w:sz w:val="28"/>
          <w:lang w:val="en-GB"/>
        </w:rPr>
      </w:pPr>
    </w:p>
    <w:p w14:paraId="1D603FB3" w14:textId="77777777" w:rsidR="00E70DD5" w:rsidRDefault="00E70DD5" w:rsidP="00E70DD5">
      <w:pPr>
        <w:pStyle w:val="NoSpacing"/>
        <w:rPr>
          <w:sz w:val="28"/>
          <w:lang w:val="en-GB"/>
        </w:rPr>
      </w:pPr>
    </w:p>
    <w:p w14:paraId="10786D41" w14:textId="77777777" w:rsidR="00E70DD5" w:rsidRDefault="00E70DD5" w:rsidP="00E70DD5">
      <w:pPr>
        <w:pStyle w:val="NoSpacing"/>
        <w:rPr>
          <w:sz w:val="28"/>
          <w:lang w:val="en-GB"/>
        </w:rPr>
      </w:pPr>
    </w:p>
    <w:p w14:paraId="77040511" w14:textId="77777777" w:rsidR="00E70DD5" w:rsidRDefault="00E70DD5" w:rsidP="00E70DD5">
      <w:pPr>
        <w:pStyle w:val="NoSpacing"/>
        <w:rPr>
          <w:sz w:val="28"/>
          <w:lang w:val="en-GB"/>
        </w:rPr>
      </w:pPr>
    </w:p>
    <w:p w14:paraId="70434EB1" w14:textId="77777777" w:rsidR="00E70DD5" w:rsidRDefault="00E70DD5" w:rsidP="00E70DD5">
      <w:pPr>
        <w:pStyle w:val="NoSpacing"/>
        <w:rPr>
          <w:sz w:val="28"/>
          <w:lang w:val="en-GB"/>
        </w:rPr>
      </w:pPr>
    </w:p>
    <w:p w14:paraId="612EBD55" w14:textId="77777777" w:rsidR="00E70DD5" w:rsidRDefault="00E70DD5" w:rsidP="00E70DD5">
      <w:pPr>
        <w:pStyle w:val="NoSpacing"/>
        <w:rPr>
          <w:sz w:val="28"/>
          <w:lang w:val="en-GB"/>
        </w:rPr>
      </w:pPr>
    </w:p>
    <w:p w14:paraId="59224869" w14:textId="77777777" w:rsidR="00E70DD5" w:rsidRPr="00E70DD5" w:rsidRDefault="00E70DD5" w:rsidP="00E70DD5">
      <w:pPr>
        <w:pStyle w:val="NoSpacing"/>
        <w:rPr>
          <w:sz w:val="28"/>
          <w:lang w:val="en-GB"/>
        </w:rPr>
      </w:pPr>
      <w:r w:rsidRPr="00E70DD5">
        <w:rPr>
          <w:sz w:val="28"/>
          <w:lang w:val="en-GB"/>
        </w:rPr>
        <w:t xml:space="preserve">Author: Marine Uldry </w:t>
      </w:r>
    </w:p>
    <w:p w14:paraId="1340B884" w14:textId="77777777" w:rsidR="00E70DD5" w:rsidRPr="00E70DD5" w:rsidRDefault="00E70DD5" w:rsidP="00E70DD5">
      <w:pPr>
        <w:pStyle w:val="NoSpacing"/>
        <w:rPr>
          <w:sz w:val="28"/>
          <w:lang w:val="en-GB"/>
        </w:rPr>
      </w:pPr>
      <w:r w:rsidRPr="00E70DD5">
        <w:rPr>
          <w:sz w:val="28"/>
          <w:lang w:val="en-GB"/>
        </w:rPr>
        <w:t xml:space="preserve">Executive editors: Catherine Naughton, An-Sofie Leenknecht </w:t>
      </w:r>
    </w:p>
    <w:p w14:paraId="34F367A9" w14:textId="77777777" w:rsidR="00E70DD5" w:rsidRDefault="00E70DD5" w:rsidP="00E70DD5">
      <w:pPr>
        <w:pStyle w:val="NoSpacing"/>
        <w:ind w:left="360"/>
        <w:rPr>
          <w:sz w:val="28"/>
          <w:szCs w:val="28"/>
          <w:lang w:val="en-GB"/>
        </w:rPr>
      </w:pPr>
    </w:p>
    <w:p w14:paraId="78DC91B6" w14:textId="77777777" w:rsidR="00E70DD5" w:rsidRDefault="00E70DD5" w:rsidP="00E70DD5">
      <w:pPr>
        <w:pStyle w:val="NoSpacing"/>
        <w:ind w:left="360"/>
        <w:rPr>
          <w:sz w:val="28"/>
          <w:szCs w:val="28"/>
          <w:lang w:val="en-GB"/>
        </w:rPr>
      </w:pPr>
      <w:r>
        <w:rPr>
          <w:rFonts w:ascii="Times New Roman" w:hAnsi="Times New Roman" w:cs="Times New Roman"/>
          <w:noProof/>
          <w:sz w:val="24"/>
          <w:szCs w:val="24"/>
          <w:lang w:eastAsia="fr-BE"/>
        </w:rPr>
        <w:drawing>
          <wp:inline distT="0" distB="0" distL="0" distR="0" wp14:anchorId="3438B97D" wp14:editId="7F30B155">
            <wp:extent cx="1146810" cy="7397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810" cy="739775"/>
                    </a:xfrm>
                    <a:prstGeom prst="rect">
                      <a:avLst/>
                    </a:prstGeom>
                    <a:noFill/>
                    <a:ln>
                      <a:noFill/>
                    </a:ln>
                  </pic:spPr>
                </pic:pic>
              </a:graphicData>
            </a:graphic>
          </wp:inline>
        </w:drawing>
      </w:r>
    </w:p>
    <w:p w14:paraId="40CEF2B8" w14:textId="77777777" w:rsidR="00E70DD5" w:rsidRPr="00147087" w:rsidRDefault="00E70DD5" w:rsidP="00E70DD5">
      <w:pPr>
        <w:widowControl w:val="0"/>
        <w:autoSpaceDE w:val="0"/>
        <w:autoSpaceDN w:val="0"/>
        <w:adjustRightInd w:val="0"/>
        <w:spacing w:before="4" w:after="0" w:line="180" w:lineRule="exact"/>
        <w:ind w:left="20" w:right="-28" w:firstLine="35"/>
        <w:rPr>
          <w:rFonts w:ascii="Times New Roman" w:hAnsi="Times New Roman" w:cs="Times New Roman"/>
          <w:sz w:val="16"/>
          <w:szCs w:val="16"/>
          <w:lang w:val="en-GB"/>
        </w:rPr>
      </w:pPr>
      <w:r w:rsidRPr="00147087">
        <w:rPr>
          <w:rFonts w:ascii="Times New Roman" w:hAnsi="Times New Roman" w:cs="Times New Roman"/>
          <w:spacing w:val="-6"/>
          <w:w w:val="111"/>
          <w:sz w:val="16"/>
          <w:szCs w:val="16"/>
          <w:lang w:val="en-GB"/>
        </w:rPr>
        <w:t>P</w:t>
      </w:r>
      <w:r w:rsidRPr="00147087">
        <w:rPr>
          <w:rFonts w:ascii="Times New Roman" w:hAnsi="Times New Roman" w:cs="Times New Roman"/>
          <w:w w:val="111"/>
          <w:sz w:val="16"/>
          <w:szCs w:val="16"/>
          <w:lang w:val="en-GB"/>
        </w:rPr>
        <w:t>a</w:t>
      </w:r>
      <w:r w:rsidRPr="00147087">
        <w:rPr>
          <w:rFonts w:ascii="Times New Roman" w:hAnsi="Times New Roman" w:cs="Times New Roman"/>
          <w:spacing w:val="2"/>
          <w:w w:val="111"/>
          <w:sz w:val="16"/>
          <w:szCs w:val="16"/>
          <w:lang w:val="en-GB"/>
        </w:rPr>
        <w:t>r</w:t>
      </w:r>
      <w:r w:rsidRPr="00147087">
        <w:rPr>
          <w:rFonts w:ascii="Times New Roman" w:hAnsi="Times New Roman" w:cs="Times New Roman"/>
          <w:w w:val="111"/>
          <w:sz w:val="16"/>
          <w:szCs w:val="16"/>
          <w:lang w:val="en-GB"/>
        </w:rPr>
        <w:t>tially</w:t>
      </w:r>
      <w:r w:rsidRPr="00147087">
        <w:rPr>
          <w:rFonts w:ascii="Times New Roman" w:hAnsi="Times New Roman" w:cs="Times New Roman"/>
          <w:spacing w:val="-3"/>
          <w:w w:val="111"/>
          <w:sz w:val="16"/>
          <w:szCs w:val="16"/>
          <w:lang w:val="en-GB"/>
        </w:rPr>
        <w:t xml:space="preserve"> </w:t>
      </w:r>
      <w:r w:rsidRPr="00147087">
        <w:rPr>
          <w:rFonts w:ascii="Times New Roman" w:hAnsi="Times New Roman" w:cs="Times New Roman"/>
          <w:w w:val="111"/>
          <w:sz w:val="16"/>
          <w:szCs w:val="16"/>
          <w:lang w:val="en-GB"/>
        </w:rPr>
        <w:t>funded</w:t>
      </w:r>
      <w:r w:rsidRPr="00147087">
        <w:rPr>
          <w:rFonts w:ascii="Times New Roman" w:hAnsi="Times New Roman" w:cs="Times New Roman"/>
          <w:spacing w:val="6"/>
          <w:w w:val="111"/>
          <w:sz w:val="16"/>
          <w:szCs w:val="16"/>
          <w:lang w:val="en-GB"/>
        </w:rPr>
        <w:t xml:space="preserve"> </w:t>
      </w:r>
      <w:r w:rsidRPr="00147087">
        <w:rPr>
          <w:rFonts w:ascii="Times New Roman" w:hAnsi="Times New Roman" w:cs="Times New Roman"/>
          <w:spacing w:val="-3"/>
          <w:w w:val="111"/>
          <w:sz w:val="16"/>
          <w:szCs w:val="16"/>
          <w:lang w:val="en-GB"/>
        </w:rPr>
        <w:t>b</w:t>
      </w:r>
      <w:r w:rsidRPr="00147087">
        <w:rPr>
          <w:rFonts w:ascii="Times New Roman" w:hAnsi="Times New Roman" w:cs="Times New Roman"/>
          <w:w w:val="106"/>
          <w:sz w:val="16"/>
          <w:szCs w:val="16"/>
          <w:lang w:val="en-GB"/>
        </w:rPr>
        <w:t xml:space="preserve">y </w:t>
      </w:r>
      <w:r w:rsidRPr="00147087">
        <w:rPr>
          <w:rFonts w:ascii="Times New Roman" w:hAnsi="Times New Roman" w:cs="Times New Roman"/>
          <w:sz w:val="16"/>
          <w:szCs w:val="16"/>
          <w:lang w:val="en-GB"/>
        </w:rPr>
        <w:t xml:space="preserve">the </w:t>
      </w:r>
      <w:r w:rsidRPr="00147087">
        <w:rPr>
          <w:rFonts w:ascii="Times New Roman" w:hAnsi="Times New Roman" w:cs="Times New Roman"/>
          <w:spacing w:val="3"/>
          <w:sz w:val="16"/>
          <w:szCs w:val="16"/>
          <w:lang w:val="en-GB"/>
        </w:rPr>
        <w:t xml:space="preserve"> </w:t>
      </w:r>
      <w:r w:rsidRPr="00147087">
        <w:rPr>
          <w:rFonts w:ascii="Times New Roman" w:hAnsi="Times New Roman" w:cs="Times New Roman"/>
          <w:spacing w:val="-2"/>
          <w:w w:val="108"/>
          <w:sz w:val="16"/>
          <w:szCs w:val="16"/>
          <w:lang w:val="en-GB"/>
        </w:rPr>
        <w:t>E</w:t>
      </w:r>
      <w:r w:rsidRPr="00147087">
        <w:rPr>
          <w:rFonts w:ascii="Times New Roman" w:hAnsi="Times New Roman" w:cs="Times New Roman"/>
          <w:w w:val="108"/>
          <w:sz w:val="16"/>
          <w:szCs w:val="16"/>
          <w:lang w:val="en-GB"/>
        </w:rPr>
        <w:t>u</w:t>
      </w:r>
      <w:r w:rsidRPr="00147087">
        <w:rPr>
          <w:rFonts w:ascii="Times New Roman" w:hAnsi="Times New Roman" w:cs="Times New Roman"/>
          <w:spacing w:val="-4"/>
          <w:w w:val="108"/>
          <w:sz w:val="16"/>
          <w:szCs w:val="16"/>
          <w:lang w:val="en-GB"/>
        </w:rPr>
        <w:t>r</w:t>
      </w:r>
      <w:r w:rsidRPr="00147087">
        <w:rPr>
          <w:rFonts w:ascii="Times New Roman" w:hAnsi="Times New Roman" w:cs="Times New Roman"/>
          <w:w w:val="108"/>
          <w:sz w:val="16"/>
          <w:szCs w:val="16"/>
          <w:lang w:val="en-GB"/>
        </w:rPr>
        <w:t>op</w:t>
      </w:r>
      <w:r w:rsidRPr="00147087">
        <w:rPr>
          <w:rFonts w:ascii="Times New Roman" w:hAnsi="Times New Roman" w:cs="Times New Roman"/>
          <w:spacing w:val="-1"/>
          <w:w w:val="108"/>
          <w:sz w:val="16"/>
          <w:szCs w:val="16"/>
          <w:lang w:val="en-GB"/>
        </w:rPr>
        <w:t>e</w:t>
      </w:r>
      <w:r w:rsidRPr="00147087">
        <w:rPr>
          <w:rFonts w:ascii="Times New Roman" w:hAnsi="Times New Roman" w:cs="Times New Roman"/>
          <w:w w:val="108"/>
          <w:sz w:val="16"/>
          <w:szCs w:val="16"/>
          <w:lang w:val="en-GB"/>
        </w:rPr>
        <w:t>an</w:t>
      </w:r>
      <w:r w:rsidRPr="00147087">
        <w:rPr>
          <w:rFonts w:ascii="Times New Roman" w:hAnsi="Times New Roman" w:cs="Times New Roman"/>
          <w:spacing w:val="28"/>
          <w:w w:val="108"/>
          <w:sz w:val="16"/>
          <w:szCs w:val="16"/>
          <w:lang w:val="en-GB"/>
        </w:rPr>
        <w:t xml:space="preserve"> </w:t>
      </w:r>
      <w:r w:rsidRPr="00147087">
        <w:rPr>
          <w:rFonts w:ascii="Times New Roman" w:hAnsi="Times New Roman" w:cs="Times New Roman"/>
          <w:w w:val="108"/>
          <w:sz w:val="16"/>
          <w:szCs w:val="16"/>
          <w:lang w:val="en-GB"/>
        </w:rPr>
        <w:t>Union</w:t>
      </w:r>
    </w:p>
    <w:p w14:paraId="5E426392" w14:textId="77777777" w:rsidR="00E70DD5" w:rsidRPr="00147087" w:rsidRDefault="00E70DD5" w:rsidP="00E70DD5">
      <w:pPr>
        <w:pStyle w:val="NoSpacing"/>
        <w:ind w:left="360"/>
        <w:rPr>
          <w:sz w:val="28"/>
          <w:szCs w:val="28"/>
          <w:lang w:val="en-GB"/>
        </w:rPr>
      </w:pPr>
    </w:p>
    <w:p w14:paraId="33F2B301" w14:textId="77777777" w:rsidR="00E70DD5" w:rsidRDefault="00E70DD5">
      <w:pPr>
        <w:rPr>
          <w:lang w:val="en-GB"/>
        </w:rPr>
      </w:pPr>
      <w:r>
        <w:rPr>
          <w:lang w:val="en-GB"/>
        </w:rPr>
        <w:br w:type="page"/>
      </w:r>
    </w:p>
    <w:p w14:paraId="00C9F479" w14:textId="77777777" w:rsidR="00CE4E63" w:rsidRDefault="00CE4E63" w:rsidP="00D232EB">
      <w:pPr>
        <w:pStyle w:val="NoSpacing"/>
        <w:rPr>
          <w:lang w:val="en-GB"/>
        </w:rPr>
      </w:pPr>
    </w:p>
    <w:sdt>
      <w:sdtPr>
        <w:rPr>
          <w:rFonts w:asciiTheme="minorHAnsi" w:eastAsiaTheme="minorHAnsi" w:hAnsiTheme="minorHAnsi" w:cstheme="minorBidi"/>
          <w:b w:val="0"/>
          <w:color w:val="auto"/>
          <w:sz w:val="22"/>
          <w:szCs w:val="22"/>
          <w:lang w:val="fr-BE"/>
        </w:rPr>
        <w:id w:val="-1825966426"/>
        <w:docPartObj>
          <w:docPartGallery w:val="Table of Contents"/>
          <w:docPartUnique/>
        </w:docPartObj>
      </w:sdtPr>
      <w:sdtEndPr>
        <w:rPr>
          <w:rFonts w:ascii="Arial" w:hAnsi="Arial"/>
          <w:bCs/>
          <w:noProof/>
          <w:sz w:val="28"/>
        </w:rPr>
      </w:sdtEndPr>
      <w:sdtContent>
        <w:p w14:paraId="5EB487E4" w14:textId="77777777" w:rsidR="00CE4E63" w:rsidRDefault="00CE4E63">
          <w:pPr>
            <w:pStyle w:val="TOCHeading"/>
          </w:pPr>
          <w:r>
            <w:t>Contents</w:t>
          </w:r>
        </w:p>
        <w:p w14:paraId="1E4B521B" w14:textId="167FBDD1" w:rsidR="008C46E7" w:rsidRDefault="00CE4E63">
          <w:pPr>
            <w:pStyle w:val="TOC1"/>
            <w:tabs>
              <w:tab w:val="right" w:leader="dot" w:pos="9062"/>
            </w:tabs>
            <w:rPr>
              <w:rFonts w:asciiTheme="minorHAnsi" w:eastAsiaTheme="minorEastAsia" w:hAnsiTheme="minorHAnsi"/>
              <w:noProof/>
              <w:sz w:val="22"/>
              <w:lang w:eastAsia="fr-BE"/>
            </w:rPr>
          </w:pPr>
          <w:r>
            <w:fldChar w:fldCharType="begin"/>
          </w:r>
          <w:r>
            <w:instrText xml:space="preserve"> TOC \o "1-3" \h \z \u </w:instrText>
          </w:r>
          <w:r>
            <w:fldChar w:fldCharType="separate"/>
          </w:r>
          <w:hyperlink w:anchor="_Toc22544780" w:history="1">
            <w:r w:rsidR="008C46E7" w:rsidRPr="00524F38">
              <w:rPr>
                <w:rStyle w:val="Hyperlink"/>
                <w:noProof/>
                <w:lang w:val="en-GB"/>
              </w:rPr>
              <w:t>The United Nations Committee on the Rights of Persons with Disabilities</w:t>
            </w:r>
            <w:r w:rsidR="008C46E7">
              <w:rPr>
                <w:noProof/>
                <w:webHidden/>
              </w:rPr>
              <w:tab/>
            </w:r>
            <w:r w:rsidR="008C46E7">
              <w:rPr>
                <w:noProof/>
                <w:webHidden/>
              </w:rPr>
              <w:fldChar w:fldCharType="begin"/>
            </w:r>
            <w:r w:rsidR="008C46E7">
              <w:rPr>
                <w:noProof/>
                <w:webHidden/>
              </w:rPr>
              <w:instrText xml:space="preserve"> PAGEREF _Toc22544780 \h </w:instrText>
            </w:r>
            <w:r w:rsidR="008C46E7">
              <w:rPr>
                <w:noProof/>
                <w:webHidden/>
              </w:rPr>
            </w:r>
            <w:r w:rsidR="008C46E7">
              <w:rPr>
                <w:noProof/>
                <w:webHidden/>
              </w:rPr>
              <w:fldChar w:fldCharType="separate"/>
            </w:r>
            <w:r w:rsidR="008C46E7">
              <w:rPr>
                <w:noProof/>
                <w:webHidden/>
              </w:rPr>
              <w:t>5</w:t>
            </w:r>
            <w:r w:rsidR="008C46E7">
              <w:rPr>
                <w:noProof/>
                <w:webHidden/>
              </w:rPr>
              <w:fldChar w:fldCharType="end"/>
            </w:r>
          </w:hyperlink>
        </w:p>
        <w:p w14:paraId="4A999606" w14:textId="0EDC93B5" w:rsidR="008C46E7" w:rsidRDefault="00D11A32">
          <w:pPr>
            <w:pStyle w:val="TOC2"/>
            <w:tabs>
              <w:tab w:val="right" w:leader="dot" w:pos="9062"/>
            </w:tabs>
            <w:rPr>
              <w:rFonts w:asciiTheme="minorHAnsi" w:eastAsiaTheme="minorEastAsia" w:hAnsiTheme="minorHAnsi"/>
              <w:noProof/>
              <w:sz w:val="22"/>
              <w:lang w:eastAsia="fr-BE"/>
            </w:rPr>
          </w:pPr>
          <w:hyperlink w:anchor="_Toc22544781" w:history="1">
            <w:r w:rsidR="008C46E7" w:rsidRPr="00524F38">
              <w:rPr>
                <w:rStyle w:val="Hyperlink"/>
                <w:noProof/>
                <w:lang w:val="en-GB"/>
              </w:rPr>
              <w:t>Why is the Committee important for persons with disabilities?</w:t>
            </w:r>
            <w:r w:rsidR="008C46E7">
              <w:rPr>
                <w:noProof/>
                <w:webHidden/>
              </w:rPr>
              <w:tab/>
            </w:r>
            <w:r w:rsidR="008C46E7">
              <w:rPr>
                <w:noProof/>
                <w:webHidden/>
              </w:rPr>
              <w:fldChar w:fldCharType="begin"/>
            </w:r>
            <w:r w:rsidR="008C46E7">
              <w:rPr>
                <w:noProof/>
                <w:webHidden/>
              </w:rPr>
              <w:instrText xml:space="preserve"> PAGEREF _Toc22544781 \h </w:instrText>
            </w:r>
            <w:r w:rsidR="008C46E7">
              <w:rPr>
                <w:noProof/>
                <w:webHidden/>
              </w:rPr>
            </w:r>
            <w:r w:rsidR="008C46E7">
              <w:rPr>
                <w:noProof/>
                <w:webHidden/>
              </w:rPr>
              <w:fldChar w:fldCharType="separate"/>
            </w:r>
            <w:r w:rsidR="008C46E7">
              <w:rPr>
                <w:noProof/>
                <w:webHidden/>
              </w:rPr>
              <w:t>6</w:t>
            </w:r>
            <w:r w:rsidR="008C46E7">
              <w:rPr>
                <w:noProof/>
                <w:webHidden/>
              </w:rPr>
              <w:fldChar w:fldCharType="end"/>
            </w:r>
          </w:hyperlink>
        </w:p>
        <w:p w14:paraId="011D3136" w14:textId="6757999B" w:rsidR="008C46E7" w:rsidRDefault="00D11A32">
          <w:pPr>
            <w:pStyle w:val="TOC2"/>
            <w:tabs>
              <w:tab w:val="right" w:leader="dot" w:pos="9062"/>
            </w:tabs>
            <w:rPr>
              <w:rFonts w:asciiTheme="minorHAnsi" w:eastAsiaTheme="minorEastAsia" w:hAnsiTheme="minorHAnsi"/>
              <w:noProof/>
              <w:sz w:val="22"/>
              <w:lang w:eastAsia="fr-BE"/>
            </w:rPr>
          </w:pPr>
          <w:hyperlink w:anchor="_Toc22544782" w:history="1">
            <w:r w:rsidR="008C46E7" w:rsidRPr="00524F38">
              <w:rPr>
                <w:rStyle w:val="Hyperlink"/>
                <w:noProof/>
                <w:lang w:val="en-GB"/>
              </w:rPr>
              <w:t>Useful definitions</w:t>
            </w:r>
            <w:r w:rsidR="008C46E7">
              <w:rPr>
                <w:noProof/>
                <w:webHidden/>
              </w:rPr>
              <w:tab/>
            </w:r>
            <w:r w:rsidR="008C46E7">
              <w:rPr>
                <w:noProof/>
                <w:webHidden/>
              </w:rPr>
              <w:fldChar w:fldCharType="begin"/>
            </w:r>
            <w:r w:rsidR="008C46E7">
              <w:rPr>
                <w:noProof/>
                <w:webHidden/>
              </w:rPr>
              <w:instrText xml:space="preserve"> PAGEREF _Toc22544782 \h </w:instrText>
            </w:r>
            <w:r w:rsidR="008C46E7">
              <w:rPr>
                <w:noProof/>
                <w:webHidden/>
              </w:rPr>
            </w:r>
            <w:r w:rsidR="008C46E7">
              <w:rPr>
                <w:noProof/>
                <w:webHidden/>
              </w:rPr>
              <w:fldChar w:fldCharType="separate"/>
            </w:r>
            <w:r w:rsidR="008C46E7">
              <w:rPr>
                <w:noProof/>
                <w:webHidden/>
              </w:rPr>
              <w:t>6</w:t>
            </w:r>
            <w:r w:rsidR="008C46E7">
              <w:rPr>
                <w:noProof/>
                <w:webHidden/>
              </w:rPr>
              <w:fldChar w:fldCharType="end"/>
            </w:r>
          </w:hyperlink>
        </w:p>
        <w:p w14:paraId="57F58D9A" w14:textId="7C5E4C93" w:rsidR="008C46E7" w:rsidRDefault="00D11A32">
          <w:pPr>
            <w:pStyle w:val="TOC1"/>
            <w:tabs>
              <w:tab w:val="right" w:leader="dot" w:pos="9062"/>
            </w:tabs>
            <w:rPr>
              <w:rFonts w:asciiTheme="minorHAnsi" w:eastAsiaTheme="minorEastAsia" w:hAnsiTheme="minorHAnsi"/>
              <w:noProof/>
              <w:sz w:val="22"/>
              <w:lang w:eastAsia="fr-BE"/>
            </w:rPr>
          </w:pPr>
          <w:hyperlink w:anchor="_Toc22544783" w:history="1">
            <w:r w:rsidR="008C46E7" w:rsidRPr="00524F38">
              <w:rPr>
                <w:rStyle w:val="Hyperlink"/>
                <w:noProof/>
                <w:lang w:val="en-GB"/>
              </w:rPr>
              <w:t>Country review and alternative reporting</w:t>
            </w:r>
            <w:r w:rsidR="008C46E7">
              <w:rPr>
                <w:noProof/>
                <w:webHidden/>
              </w:rPr>
              <w:tab/>
            </w:r>
            <w:r w:rsidR="008C46E7">
              <w:rPr>
                <w:noProof/>
                <w:webHidden/>
              </w:rPr>
              <w:fldChar w:fldCharType="begin"/>
            </w:r>
            <w:r w:rsidR="008C46E7">
              <w:rPr>
                <w:noProof/>
                <w:webHidden/>
              </w:rPr>
              <w:instrText xml:space="preserve"> PAGEREF _Toc22544783 \h </w:instrText>
            </w:r>
            <w:r w:rsidR="008C46E7">
              <w:rPr>
                <w:noProof/>
                <w:webHidden/>
              </w:rPr>
            </w:r>
            <w:r w:rsidR="008C46E7">
              <w:rPr>
                <w:noProof/>
                <w:webHidden/>
              </w:rPr>
              <w:fldChar w:fldCharType="separate"/>
            </w:r>
            <w:r w:rsidR="008C46E7">
              <w:rPr>
                <w:noProof/>
                <w:webHidden/>
              </w:rPr>
              <w:t>8</w:t>
            </w:r>
            <w:r w:rsidR="008C46E7">
              <w:rPr>
                <w:noProof/>
                <w:webHidden/>
              </w:rPr>
              <w:fldChar w:fldCharType="end"/>
            </w:r>
          </w:hyperlink>
        </w:p>
        <w:p w14:paraId="02463480" w14:textId="5709810E" w:rsidR="008C46E7" w:rsidRDefault="00D11A32">
          <w:pPr>
            <w:pStyle w:val="TOC2"/>
            <w:tabs>
              <w:tab w:val="right" w:leader="dot" w:pos="9062"/>
            </w:tabs>
            <w:rPr>
              <w:rFonts w:asciiTheme="minorHAnsi" w:eastAsiaTheme="minorEastAsia" w:hAnsiTheme="minorHAnsi"/>
              <w:noProof/>
              <w:sz w:val="22"/>
              <w:lang w:eastAsia="fr-BE"/>
            </w:rPr>
          </w:pPr>
          <w:hyperlink w:anchor="_Toc22544784" w:history="1">
            <w:r w:rsidR="008C46E7" w:rsidRPr="00524F38">
              <w:rPr>
                <w:rStyle w:val="Hyperlink"/>
                <w:noProof/>
                <w:lang w:val="en-GB"/>
              </w:rPr>
              <w:t>How are countries reviewed by the Committee?</w:t>
            </w:r>
            <w:r w:rsidR="008C46E7">
              <w:rPr>
                <w:noProof/>
                <w:webHidden/>
              </w:rPr>
              <w:tab/>
            </w:r>
            <w:r w:rsidR="008C46E7">
              <w:rPr>
                <w:noProof/>
                <w:webHidden/>
              </w:rPr>
              <w:fldChar w:fldCharType="begin"/>
            </w:r>
            <w:r w:rsidR="008C46E7">
              <w:rPr>
                <w:noProof/>
                <w:webHidden/>
              </w:rPr>
              <w:instrText xml:space="preserve"> PAGEREF _Toc22544784 \h </w:instrText>
            </w:r>
            <w:r w:rsidR="008C46E7">
              <w:rPr>
                <w:noProof/>
                <w:webHidden/>
              </w:rPr>
            </w:r>
            <w:r w:rsidR="008C46E7">
              <w:rPr>
                <w:noProof/>
                <w:webHidden/>
              </w:rPr>
              <w:fldChar w:fldCharType="separate"/>
            </w:r>
            <w:r w:rsidR="008C46E7">
              <w:rPr>
                <w:noProof/>
                <w:webHidden/>
              </w:rPr>
              <w:t>8</w:t>
            </w:r>
            <w:r w:rsidR="008C46E7">
              <w:rPr>
                <w:noProof/>
                <w:webHidden/>
              </w:rPr>
              <w:fldChar w:fldCharType="end"/>
            </w:r>
          </w:hyperlink>
        </w:p>
        <w:p w14:paraId="5A58D27D" w14:textId="2C2441CE" w:rsidR="008C46E7" w:rsidRDefault="00D11A32">
          <w:pPr>
            <w:pStyle w:val="TOC2"/>
            <w:tabs>
              <w:tab w:val="right" w:leader="dot" w:pos="9062"/>
            </w:tabs>
            <w:rPr>
              <w:rFonts w:asciiTheme="minorHAnsi" w:eastAsiaTheme="minorEastAsia" w:hAnsiTheme="minorHAnsi"/>
              <w:noProof/>
              <w:sz w:val="22"/>
              <w:lang w:eastAsia="fr-BE"/>
            </w:rPr>
          </w:pPr>
          <w:hyperlink w:anchor="_Toc22544785" w:history="1">
            <w:r w:rsidR="008C46E7" w:rsidRPr="00524F38">
              <w:rPr>
                <w:rStyle w:val="Hyperlink"/>
                <w:noProof/>
                <w:lang w:val="en-GB"/>
              </w:rPr>
              <w:t>Review process in more detail:</w:t>
            </w:r>
            <w:r w:rsidR="008C46E7">
              <w:rPr>
                <w:noProof/>
                <w:webHidden/>
              </w:rPr>
              <w:tab/>
            </w:r>
            <w:r w:rsidR="008C46E7">
              <w:rPr>
                <w:noProof/>
                <w:webHidden/>
              </w:rPr>
              <w:fldChar w:fldCharType="begin"/>
            </w:r>
            <w:r w:rsidR="008C46E7">
              <w:rPr>
                <w:noProof/>
                <w:webHidden/>
              </w:rPr>
              <w:instrText xml:space="preserve"> PAGEREF _Toc22544785 \h </w:instrText>
            </w:r>
            <w:r w:rsidR="008C46E7">
              <w:rPr>
                <w:noProof/>
                <w:webHidden/>
              </w:rPr>
            </w:r>
            <w:r w:rsidR="008C46E7">
              <w:rPr>
                <w:noProof/>
                <w:webHidden/>
              </w:rPr>
              <w:fldChar w:fldCharType="separate"/>
            </w:r>
            <w:r w:rsidR="008C46E7">
              <w:rPr>
                <w:noProof/>
                <w:webHidden/>
              </w:rPr>
              <w:t>8</w:t>
            </w:r>
            <w:r w:rsidR="008C46E7">
              <w:rPr>
                <w:noProof/>
                <w:webHidden/>
              </w:rPr>
              <w:fldChar w:fldCharType="end"/>
            </w:r>
          </w:hyperlink>
        </w:p>
        <w:p w14:paraId="1C8FE3E6" w14:textId="65C4F81B" w:rsidR="008C46E7" w:rsidRDefault="00D11A32">
          <w:pPr>
            <w:pStyle w:val="TOC3"/>
            <w:tabs>
              <w:tab w:val="right" w:leader="dot" w:pos="9062"/>
            </w:tabs>
            <w:rPr>
              <w:rFonts w:asciiTheme="minorHAnsi" w:eastAsiaTheme="minorEastAsia" w:hAnsiTheme="minorHAnsi"/>
              <w:noProof/>
              <w:sz w:val="22"/>
              <w:lang w:eastAsia="fr-BE"/>
            </w:rPr>
          </w:pPr>
          <w:hyperlink w:anchor="_Toc22544786" w:history="1">
            <w:r w:rsidR="008C46E7" w:rsidRPr="00524F38">
              <w:rPr>
                <w:rStyle w:val="Hyperlink"/>
                <w:noProof/>
                <w:lang w:val="en-GB"/>
              </w:rPr>
              <w:t>Useful information:</w:t>
            </w:r>
            <w:r w:rsidR="008C46E7">
              <w:rPr>
                <w:noProof/>
                <w:webHidden/>
              </w:rPr>
              <w:tab/>
            </w:r>
            <w:r w:rsidR="008C46E7">
              <w:rPr>
                <w:noProof/>
                <w:webHidden/>
              </w:rPr>
              <w:fldChar w:fldCharType="begin"/>
            </w:r>
            <w:r w:rsidR="008C46E7">
              <w:rPr>
                <w:noProof/>
                <w:webHidden/>
              </w:rPr>
              <w:instrText xml:space="preserve"> PAGEREF _Toc22544786 \h </w:instrText>
            </w:r>
            <w:r w:rsidR="008C46E7">
              <w:rPr>
                <w:noProof/>
                <w:webHidden/>
              </w:rPr>
            </w:r>
            <w:r w:rsidR="008C46E7">
              <w:rPr>
                <w:noProof/>
                <w:webHidden/>
              </w:rPr>
              <w:fldChar w:fldCharType="separate"/>
            </w:r>
            <w:r w:rsidR="008C46E7">
              <w:rPr>
                <w:noProof/>
                <w:webHidden/>
              </w:rPr>
              <w:t>10</w:t>
            </w:r>
            <w:r w:rsidR="008C46E7">
              <w:rPr>
                <w:noProof/>
                <w:webHidden/>
              </w:rPr>
              <w:fldChar w:fldCharType="end"/>
            </w:r>
          </w:hyperlink>
        </w:p>
        <w:p w14:paraId="5726BAE8" w14:textId="2CC4F8DF" w:rsidR="008C46E7" w:rsidRDefault="00D11A32">
          <w:pPr>
            <w:pStyle w:val="TOC2"/>
            <w:tabs>
              <w:tab w:val="right" w:leader="dot" w:pos="9062"/>
            </w:tabs>
            <w:rPr>
              <w:rFonts w:asciiTheme="minorHAnsi" w:eastAsiaTheme="minorEastAsia" w:hAnsiTheme="minorHAnsi"/>
              <w:noProof/>
              <w:sz w:val="22"/>
              <w:lang w:eastAsia="fr-BE"/>
            </w:rPr>
          </w:pPr>
          <w:hyperlink w:anchor="_Toc22544787" w:history="1">
            <w:r w:rsidR="008C46E7" w:rsidRPr="00524F38">
              <w:rPr>
                <w:rStyle w:val="Hyperlink"/>
                <w:noProof/>
                <w:lang w:val="en-GB" w:eastAsia="fr-BE"/>
              </w:rPr>
              <w:t>How and when can you engage in the review process?</w:t>
            </w:r>
            <w:r w:rsidR="008C46E7">
              <w:rPr>
                <w:noProof/>
                <w:webHidden/>
              </w:rPr>
              <w:tab/>
            </w:r>
            <w:r w:rsidR="008C46E7">
              <w:rPr>
                <w:noProof/>
                <w:webHidden/>
              </w:rPr>
              <w:fldChar w:fldCharType="begin"/>
            </w:r>
            <w:r w:rsidR="008C46E7">
              <w:rPr>
                <w:noProof/>
                <w:webHidden/>
              </w:rPr>
              <w:instrText xml:space="preserve"> PAGEREF _Toc22544787 \h </w:instrText>
            </w:r>
            <w:r w:rsidR="008C46E7">
              <w:rPr>
                <w:noProof/>
                <w:webHidden/>
              </w:rPr>
            </w:r>
            <w:r w:rsidR="008C46E7">
              <w:rPr>
                <w:noProof/>
                <w:webHidden/>
              </w:rPr>
              <w:fldChar w:fldCharType="separate"/>
            </w:r>
            <w:r w:rsidR="008C46E7">
              <w:rPr>
                <w:noProof/>
                <w:webHidden/>
              </w:rPr>
              <w:t>10</w:t>
            </w:r>
            <w:r w:rsidR="008C46E7">
              <w:rPr>
                <w:noProof/>
                <w:webHidden/>
              </w:rPr>
              <w:fldChar w:fldCharType="end"/>
            </w:r>
          </w:hyperlink>
        </w:p>
        <w:p w14:paraId="03DD33A5" w14:textId="66734420" w:rsidR="008C46E7" w:rsidRDefault="00D11A32">
          <w:pPr>
            <w:pStyle w:val="TOC2"/>
            <w:tabs>
              <w:tab w:val="right" w:leader="dot" w:pos="9062"/>
            </w:tabs>
            <w:rPr>
              <w:rFonts w:asciiTheme="minorHAnsi" w:eastAsiaTheme="minorEastAsia" w:hAnsiTheme="minorHAnsi"/>
              <w:noProof/>
              <w:sz w:val="22"/>
              <w:lang w:eastAsia="fr-BE"/>
            </w:rPr>
          </w:pPr>
          <w:hyperlink w:anchor="_Toc22544788" w:history="1">
            <w:r w:rsidR="008C46E7" w:rsidRPr="00524F38">
              <w:rPr>
                <w:rStyle w:val="Hyperlink"/>
                <w:noProof/>
                <w:lang w:val="en-GB" w:eastAsia="fr-BE"/>
              </w:rPr>
              <w:t>How to best prepare your alternative report</w:t>
            </w:r>
            <w:r w:rsidR="008C46E7">
              <w:rPr>
                <w:noProof/>
                <w:webHidden/>
              </w:rPr>
              <w:tab/>
            </w:r>
            <w:r w:rsidR="008C46E7">
              <w:rPr>
                <w:noProof/>
                <w:webHidden/>
              </w:rPr>
              <w:fldChar w:fldCharType="begin"/>
            </w:r>
            <w:r w:rsidR="008C46E7">
              <w:rPr>
                <w:noProof/>
                <w:webHidden/>
              </w:rPr>
              <w:instrText xml:space="preserve"> PAGEREF _Toc22544788 \h </w:instrText>
            </w:r>
            <w:r w:rsidR="008C46E7">
              <w:rPr>
                <w:noProof/>
                <w:webHidden/>
              </w:rPr>
            </w:r>
            <w:r w:rsidR="008C46E7">
              <w:rPr>
                <w:noProof/>
                <w:webHidden/>
              </w:rPr>
              <w:fldChar w:fldCharType="separate"/>
            </w:r>
            <w:r w:rsidR="008C46E7">
              <w:rPr>
                <w:noProof/>
                <w:webHidden/>
              </w:rPr>
              <w:t>12</w:t>
            </w:r>
            <w:r w:rsidR="008C46E7">
              <w:rPr>
                <w:noProof/>
                <w:webHidden/>
              </w:rPr>
              <w:fldChar w:fldCharType="end"/>
            </w:r>
          </w:hyperlink>
        </w:p>
        <w:p w14:paraId="581300DB" w14:textId="44BCE97C" w:rsidR="008C46E7" w:rsidRDefault="00D11A32">
          <w:pPr>
            <w:pStyle w:val="TOC3"/>
            <w:tabs>
              <w:tab w:val="right" w:leader="dot" w:pos="9062"/>
            </w:tabs>
            <w:rPr>
              <w:rFonts w:asciiTheme="minorHAnsi" w:eastAsiaTheme="minorEastAsia" w:hAnsiTheme="minorHAnsi"/>
              <w:noProof/>
              <w:sz w:val="22"/>
              <w:lang w:eastAsia="fr-BE"/>
            </w:rPr>
          </w:pPr>
          <w:hyperlink w:anchor="_Toc22544789" w:history="1">
            <w:r w:rsidR="008C46E7" w:rsidRPr="00524F38">
              <w:rPr>
                <w:rStyle w:val="Hyperlink"/>
                <w:noProof/>
                <w:lang w:val="en-GB" w:eastAsia="fr-BE"/>
              </w:rPr>
              <w:t>Purpose</w:t>
            </w:r>
            <w:r w:rsidR="008C46E7">
              <w:rPr>
                <w:noProof/>
                <w:webHidden/>
              </w:rPr>
              <w:tab/>
            </w:r>
            <w:r w:rsidR="008C46E7">
              <w:rPr>
                <w:noProof/>
                <w:webHidden/>
              </w:rPr>
              <w:fldChar w:fldCharType="begin"/>
            </w:r>
            <w:r w:rsidR="008C46E7">
              <w:rPr>
                <w:noProof/>
                <w:webHidden/>
              </w:rPr>
              <w:instrText xml:space="preserve"> PAGEREF _Toc22544789 \h </w:instrText>
            </w:r>
            <w:r w:rsidR="008C46E7">
              <w:rPr>
                <w:noProof/>
                <w:webHidden/>
              </w:rPr>
            </w:r>
            <w:r w:rsidR="008C46E7">
              <w:rPr>
                <w:noProof/>
                <w:webHidden/>
              </w:rPr>
              <w:fldChar w:fldCharType="separate"/>
            </w:r>
            <w:r w:rsidR="008C46E7">
              <w:rPr>
                <w:noProof/>
                <w:webHidden/>
              </w:rPr>
              <w:t>12</w:t>
            </w:r>
            <w:r w:rsidR="008C46E7">
              <w:rPr>
                <w:noProof/>
                <w:webHidden/>
              </w:rPr>
              <w:fldChar w:fldCharType="end"/>
            </w:r>
          </w:hyperlink>
        </w:p>
        <w:p w14:paraId="6C14A913" w14:textId="1A0448F9" w:rsidR="008C46E7" w:rsidRDefault="00D11A32">
          <w:pPr>
            <w:pStyle w:val="TOC3"/>
            <w:tabs>
              <w:tab w:val="right" w:leader="dot" w:pos="9062"/>
            </w:tabs>
            <w:rPr>
              <w:rFonts w:asciiTheme="minorHAnsi" w:eastAsiaTheme="minorEastAsia" w:hAnsiTheme="minorHAnsi"/>
              <w:noProof/>
              <w:sz w:val="22"/>
              <w:lang w:eastAsia="fr-BE"/>
            </w:rPr>
          </w:pPr>
          <w:hyperlink w:anchor="_Toc22544790" w:history="1">
            <w:r w:rsidR="008C46E7" w:rsidRPr="00524F38">
              <w:rPr>
                <w:rStyle w:val="Hyperlink"/>
                <w:noProof/>
                <w:lang w:val="en-GB" w:eastAsia="fr-BE"/>
              </w:rPr>
              <w:t>What and when?</w:t>
            </w:r>
            <w:r w:rsidR="008C46E7">
              <w:rPr>
                <w:noProof/>
                <w:webHidden/>
              </w:rPr>
              <w:tab/>
            </w:r>
            <w:r w:rsidR="008C46E7">
              <w:rPr>
                <w:noProof/>
                <w:webHidden/>
              </w:rPr>
              <w:fldChar w:fldCharType="begin"/>
            </w:r>
            <w:r w:rsidR="008C46E7">
              <w:rPr>
                <w:noProof/>
                <w:webHidden/>
              </w:rPr>
              <w:instrText xml:space="preserve"> PAGEREF _Toc22544790 \h </w:instrText>
            </w:r>
            <w:r w:rsidR="008C46E7">
              <w:rPr>
                <w:noProof/>
                <w:webHidden/>
              </w:rPr>
            </w:r>
            <w:r w:rsidR="008C46E7">
              <w:rPr>
                <w:noProof/>
                <w:webHidden/>
              </w:rPr>
              <w:fldChar w:fldCharType="separate"/>
            </w:r>
            <w:r w:rsidR="008C46E7">
              <w:rPr>
                <w:noProof/>
                <w:webHidden/>
              </w:rPr>
              <w:t>12</w:t>
            </w:r>
            <w:r w:rsidR="008C46E7">
              <w:rPr>
                <w:noProof/>
                <w:webHidden/>
              </w:rPr>
              <w:fldChar w:fldCharType="end"/>
            </w:r>
          </w:hyperlink>
        </w:p>
        <w:p w14:paraId="6FA71DBC" w14:textId="5745D96B" w:rsidR="008C46E7" w:rsidRDefault="00D11A32">
          <w:pPr>
            <w:pStyle w:val="TOC3"/>
            <w:tabs>
              <w:tab w:val="right" w:leader="dot" w:pos="9062"/>
            </w:tabs>
            <w:rPr>
              <w:rFonts w:asciiTheme="minorHAnsi" w:eastAsiaTheme="minorEastAsia" w:hAnsiTheme="minorHAnsi"/>
              <w:noProof/>
              <w:sz w:val="22"/>
              <w:lang w:eastAsia="fr-BE"/>
            </w:rPr>
          </w:pPr>
          <w:hyperlink w:anchor="_Toc22544791" w:history="1">
            <w:r w:rsidR="008C46E7" w:rsidRPr="00524F38">
              <w:rPr>
                <w:rStyle w:val="Hyperlink"/>
                <w:noProof/>
                <w:lang w:val="en-GB" w:eastAsia="fr-BE"/>
              </w:rPr>
              <w:t>What to include?</w:t>
            </w:r>
            <w:r w:rsidR="008C46E7">
              <w:rPr>
                <w:noProof/>
                <w:webHidden/>
              </w:rPr>
              <w:tab/>
            </w:r>
            <w:r w:rsidR="008C46E7">
              <w:rPr>
                <w:noProof/>
                <w:webHidden/>
              </w:rPr>
              <w:fldChar w:fldCharType="begin"/>
            </w:r>
            <w:r w:rsidR="008C46E7">
              <w:rPr>
                <w:noProof/>
                <w:webHidden/>
              </w:rPr>
              <w:instrText xml:space="preserve"> PAGEREF _Toc22544791 \h </w:instrText>
            </w:r>
            <w:r w:rsidR="008C46E7">
              <w:rPr>
                <w:noProof/>
                <w:webHidden/>
              </w:rPr>
            </w:r>
            <w:r w:rsidR="008C46E7">
              <w:rPr>
                <w:noProof/>
                <w:webHidden/>
              </w:rPr>
              <w:fldChar w:fldCharType="separate"/>
            </w:r>
            <w:r w:rsidR="008C46E7">
              <w:rPr>
                <w:noProof/>
                <w:webHidden/>
              </w:rPr>
              <w:t>13</w:t>
            </w:r>
            <w:r w:rsidR="008C46E7">
              <w:rPr>
                <w:noProof/>
                <w:webHidden/>
              </w:rPr>
              <w:fldChar w:fldCharType="end"/>
            </w:r>
          </w:hyperlink>
        </w:p>
        <w:p w14:paraId="792C9B6C" w14:textId="798A1D8F" w:rsidR="008C46E7" w:rsidRDefault="00D11A32">
          <w:pPr>
            <w:pStyle w:val="TOC3"/>
            <w:tabs>
              <w:tab w:val="right" w:leader="dot" w:pos="9062"/>
            </w:tabs>
            <w:rPr>
              <w:rFonts w:asciiTheme="minorHAnsi" w:eastAsiaTheme="minorEastAsia" w:hAnsiTheme="minorHAnsi"/>
              <w:noProof/>
              <w:sz w:val="22"/>
              <w:lang w:eastAsia="fr-BE"/>
            </w:rPr>
          </w:pPr>
          <w:hyperlink w:anchor="_Toc22544792" w:history="1">
            <w:r w:rsidR="008C46E7" w:rsidRPr="00524F38">
              <w:rPr>
                <w:rStyle w:val="Hyperlink"/>
                <w:noProof/>
                <w:lang w:val="en-GB" w:eastAsia="fr-BE"/>
              </w:rPr>
              <w:t>Other useful information</w:t>
            </w:r>
            <w:r w:rsidR="008C46E7">
              <w:rPr>
                <w:noProof/>
                <w:webHidden/>
              </w:rPr>
              <w:tab/>
            </w:r>
            <w:r w:rsidR="008C46E7">
              <w:rPr>
                <w:noProof/>
                <w:webHidden/>
              </w:rPr>
              <w:fldChar w:fldCharType="begin"/>
            </w:r>
            <w:r w:rsidR="008C46E7">
              <w:rPr>
                <w:noProof/>
                <w:webHidden/>
              </w:rPr>
              <w:instrText xml:space="preserve"> PAGEREF _Toc22544792 \h </w:instrText>
            </w:r>
            <w:r w:rsidR="008C46E7">
              <w:rPr>
                <w:noProof/>
                <w:webHidden/>
              </w:rPr>
            </w:r>
            <w:r w:rsidR="008C46E7">
              <w:rPr>
                <w:noProof/>
                <w:webHidden/>
              </w:rPr>
              <w:fldChar w:fldCharType="separate"/>
            </w:r>
            <w:r w:rsidR="008C46E7">
              <w:rPr>
                <w:noProof/>
                <w:webHidden/>
              </w:rPr>
              <w:t>13</w:t>
            </w:r>
            <w:r w:rsidR="008C46E7">
              <w:rPr>
                <w:noProof/>
                <w:webHidden/>
              </w:rPr>
              <w:fldChar w:fldCharType="end"/>
            </w:r>
          </w:hyperlink>
        </w:p>
        <w:p w14:paraId="3F536E41" w14:textId="2FBF3219" w:rsidR="008C46E7" w:rsidRDefault="00D11A32">
          <w:pPr>
            <w:pStyle w:val="TOC3"/>
            <w:tabs>
              <w:tab w:val="right" w:leader="dot" w:pos="9062"/>
            </w:tabs>
            <w:rPr>
              <w:rFonts w:asciiTheme="minorHAnsi" w:eastAsiaTheme="minorEastAsia" w:hAnsiTheme="minorHAnsi"/>
              <w:noProof/>
              <w:sz w:val="22"/>
              <w:lang w:eastAsia="fr-BE"/>
            </w:rPr>
          </w:pPr>
          <w:hyperlink w:anchor="_Toc22544793" w:history="1">
            <w:r w:rsidR="008C46E7" w:rsidRPr="00524F38">
              <w:rPr>
                <w:rStyle w:val="Hyperlink"/>
                <w:noProof/>
                <w:lang w:val="en-GB" w:eastAsia="fr-BE"/>
              </w:rPr>
              <w:t>Tips and tricks</w:t>
            </w:r>
            <w:r w:rsidR="008C46E7">
              <w:rPr>
                <w:noProof/>
                <w:webHidden/>
              </w:rPr>
              <w:tab/>
            </w:r>
            <w:r w:rsidR="008C46E7">
              <w:rPr>
                <w:noProof/>
                <w:webHidden/>
              </w:rPr>
              <w:fldChar w:fldCharType="begin"/>
            </w:r>
            <w:r w:rsidR="008C46E7">
              <w:rPr>
                <w:noProof/>
                <w:webHidden/>
              </w:rPr>
              <w:instrText xml:space="preserve"> PAGEREF _Toc22544793 \h </w:instrText>
            </w:r>
            <w:r w:rsidR="008C46E7">
              <w:rPr>
                <w:noProof/>
                <w:webHidden/>
              </w:rPr>
            </w:r>
            <w:r w:rsidR="008C46E7">
              <w:rPr>
                <w:noProof/>
                <w:webHidden/>
              </w:rPr>
              <w:fldChar w:fldCharType="separate"/>
            </w:r>
            <w:r w:rsidR="008C46E7">
              <w:rPr>
                <w:noProof/>
                <w:webHidden/>
              </w:rPr>
              <w:t>14</w:t>
            </w:r>
            <w:r w:rsidR="008C46E7">
              <w:rPr>
                <w:noProof/>
                <w:webHidden/>
              </w:rPr>
              <w:fldChar w:fldCharType="end"/>
            </w:r>
          </w:hyperlink>
        </w:p>
        <w:p w14:paraId="7EB97C5D" w14:textId="0FDDF7F1" w:rsidR="008C46E7" w:rsidRDefault="00D11A32">
          <w:pPr>
            <w:pStyle w:val="TOC2"/>
            <w:tabs>
              <w:tab w:val="right" w:leader="dot" w:pos="9062"/>
            </w:tabs>
            <w:rPr>
              <w:rFonts w:asciiTheme="minorHAnsi" w:eastAsiaTheme="minorEastAsia" w:hAnsiTheme="minorHAnsi"/>
              <w:noProof/>
              <w:sz w:val="22"/>
              <w:lang w:eastAsia="fr-BE"/>
            </w:rPr>
          </w:pPr>
          <w:hyperlink w:anchor="_Toc22544794" w:history="1">
            <w:r w:rsidR="008C46E7" w:rsidRPr="00524F38">
              <w:rPr>
                <w:rStyle w:val="Hyperlink"/>
                <w:noProof/>
                <w:lang w:val="en-GB" w:eastAsia="fr-BE"/>
              </w:rPr>
              <w:t>How to best prepare your presentation in Geneva</w:t>
            </w:r>
            <w:r w:rsidR="008C46E7">
              <w:rPr>
                <w:noProof/>
                <w:webHidden/>
              </w:rPr>
              <w:tab/>
            </w:r>
            <w:r w:rsidR="008C46E7">
              <w:rPr>
                <w:noProof/>
                <w:webHidden/>
              </w:rPr>
              <w:fldChar w:fldCharType="begin"/>
            </w:r>
            <w:r w:rsidR="008C46E7">
              <w:rPr>
                <w:noProof/>
                <w:webHidden/>
              </w:rPr>
              <w:instrText xml:space="preserve"> PAGEREF _Toc22544794 \h </w:instrText>
            </w:r>
            <w:r w:rsidR="008C46E7">
              <w:rPr>
                <w:noProof/>
                <w:webHidden/>
              </w:rPr>
            </w:r>
            <w:r w:rsidR="008C46E7">
              <w:rPr>
                <w:noProof/>
                <w:webHidden/>
              </w:rPr>
              <w:fldChar w:fldCharType="separate"/>
            </w:r>
            <w:r w:rsidR="008C46E7">
              <w:rPr>
                <w:noProof/>
                <w:webHidden/>
              </w:rPr>
              <w:t>15</w:t>
            </w:r>
            <w:r w:rsidR="008C46E7">
              <w:rPr>
                <w:noProof/>
                <w:webHidden/>
              </w:rPr>
              <w:fldChar w:fldCharType="end"/>
            </w:r>
          </w:hyperlink>
        </w:p>
        <w:p w14:paraId="2CE50A4D" w14:textId="66DC2423" w:rsidR="008C46E7" w:rsidRDefault="00D11A32">
          <w:pPr>
            <w:pStyle w:val="TOC3"/>
            <w:tabs>
              <w:tab w:val="right" w:leader="dot" w:pos="9062"/>
            </w:tabs>
            <w:rPr>
              <w:rFonts w:asciiTheme="minorHAnsi" w:eastAsiaTheme="minorEastAsia" w:hAnsiTheme="minorHAnsi"/>
              <w:noProof/>
              <w:sz w:val="22"/>
              <w:lang w:eastAsia="fr-BE"/>
            </w:rPr>
          </w:pPr>
          <w:hyperlink w:anchor="_Toc22544795" w:history="1">
            <w:r w:rsidR="008C46E7" w:rsidRPr="00524F38">
              <w:rPr>
                <w:rStyle w:val="Hyperlink"/>
                <w:noProof/>
                <w:lang w:val="en-GB"/>
              </w:rPr>
              <w:t>Purpose</w:t>
            </w:r>
            <w:r w:rsidR="008C46E7">
              <w:rPr>
                <w:noProof/>
                <w:webHidden/>
              </w:rPr>
              <w:tab/>
            </w:r>
            <w:r w:rsidR="008C46E7">
              <w:rPr>
                <w:noProof/>
                <w:webHidden/>
              </w:rPr>
              <w:fldChar w:fldCharType="begin"/>
            </w:r>
            <w:r w:rsidR="008C46E7">
              <w:rPr>
                <w:noProof/>
                <w:webHidden/>
              </w:rPr>
              <w:instrText xml:space="preserve"> PAGEREF _Toc22544795 \h </w:instrText>
            </w:r>
            <w:r w:rsidR="008C46E7">
              <w:rPr>
                <w:noProof/>
                <w:webHidden/>
              </w:rPr>
            </w:r>
            <w:r w:rsidR="008C46E7">
              <w:rPr>
                <w:noProof/>
                <w:webHidden/>
              </w:rPr>
              <w:fldChar w:fldCharType="separate"/>
            </w:r>
            <w:r w:rsidR="008C46E7">
              <w:rPr>
                <w:noProof/>
                <w:webHidden/>
              </w:rPr>
              <w:t>15</w:t>
            </w:r>
            <w:r w:rsidR="008C46E7">
              <w:rPr>
                <w:noProof/>
                <w:webHidden/>
              </w:rPr>
              <w:fldChar w:fldCharType="end"/>
            </w:r>
          </w:hyperlink>
        </w:p>
        <w:p w14:paraId="69C8F207" w14:textId="3A84482A" w:rsidR="008C46E7" w:rsidRDefault="00D11A32">
          <w:pPr>
            <w:pStyle w:val="TOC3"/>
            <w:tabs>
              <w:tab w:val="right" w:leader="dot" w:pos="9062"/>
            </w:tabs>
            <w:rPr>
              <w:rFonts w:asciiTheme="minorHAnsi" w:eastAsiaTheme="minorEastAsia" w:hAnsiTheme="minorHAnsi"/>
              <w:noProof/>
              <w:sz w:val="22"/>
              <w:lang w:eastAsia="fr-BE"/>
            </w:rPr>
          </w:pPr>
          <w:hyperlink w:anchor="_Toc22544796" w:history="1">
            <w:r w:rsidR="008C46E7" w:rsidRPr="00524F38">
              <w:rPr>
                <w:rStyle w:val="Hyperlink"/>
                <w:noProof/>
              </w:rPr>
              <w:t>When</w:t>
            </w:r>
            <w:r w:rsidR="008C46E7" w:rsidRPr="00524F38">
              <w:rPr>
                <w:rStyle w:val="Hyperlink"/>
                <w:noProof/>
                <w:lang w:val="en-GB"/>
              </w:rPr>
              <w:t>?</w:t>
            </w:r>
            <w:r w:rsidR="008C46E7">
              <w:rPr>
                <w:noProof/>
                <w:webHidden/>
              </w:rPr>
              <w:tab/>
            </w:r>
            <w:r w:rsidR="008C46E7">
              <w:rPr>
                <w:noProof/>
                <w:webHidden/>
              </w:rPr>
              <w:fldChar w:fldCharType="begin"/>
            </w:r>
            <w:r w:rsidR="008C46E7">
              <w:rPr>
                <w:noProof/>
                <w:webHidden/>
              </w:rPr>
              <w:instrText xml:space="preserve"> PAGEREF _Toc22544796 \h </w:instrText>
            </w:r>
            <w:r w:rsidR="008C46E7">
              <w:rPr>
                <w:noProof/>
                <w:webHidden/>
              </w:rPr>
            </w:r>
            <w:r w:rsidR="008C46E7">
              <w:rPr>
                <w:noProof/>
                <w:webHidden/>
              </w:rPr>
              <w:fldChar w:fldCharType="separate"/>
            </w:r>
            <w:r w:rsidR="008C46E7">
              <w:rPr>
                <w:noProof/>
                <w:webHidden/>
              </w:rPr>
              <w:t>15</w:t>
            </w:r>
            <w:r w:rsidR="008C46E7">
              <w:rPr>
                <w:noProof/>
                <w:webHidden/>
              </w:rPr>
              <w:fldChar w:fldCharType="end"/>
            </w:r>
          </w:hyperlink>
        </w:p>
        <w:p w14:paraId="5CF9F060" w14:textId="70F50906" w:rsidR="008C46E7" w:rsidRDefault="00D11A32">
          <w:pPr>
            <w:pStyle w:val="TOC3"/>
            <w:tabs>
              <w:tab w:val="right" w:leader="dot" w:pos="9062"/>
            </w:tabs>
            <w:rPr>
              <w:rFonts w:asciiTheme="minorHAnsi" w:eastAsiaTheme="minorEastAsia" w:hAnsiTheme="minorHAnsi"/>
              <w:noProof/>
              <w:sz w:val="22"/>
              <w:lang w:eastAsia="fr-BE"/>
            </w:rPr>
          </w:pPr>
          <w:hyperlink w:anchor="_Toc22544797" w:history="1">
            <w:r w:rsidR="008C46E7" w:rsidRPr="00524F38">
              <w:rPr>
                <w:rStyle w:val="Hyperlink"/>
                <w:noProof/>
                <w:lang w:val="en-GB"/>
              </w:rPr>
              <w:t>How?</w:t>
            </w:r>
            <w:r w:rsidR="008C46E7">
              <w:rPr>
                <w:noProof/>
                <w:webHidden/>
              </w:rPr>
              <w:tab/>
            </w:r>
            <w:r w:rsidR="008C46E7">
              <w:rPr>
                <w:noProof/>
                <w:webHidden/>
              </w:rPr>
              <w:fldChar w:fldCharType="begin"/>
            </w:r>
            <w:r w:rsidR="008C46E7">
              <w:rPr>
                <w:noProof/>
                <w:webHidden/>
              </w:rPr>
              <w:instrText xml:space="preserve"> PAGEREF _Toc22544797 \h </w:instrText>
            </w:r>
            <w:r w:rsidR="008C46E7">
              <w:rPr>
                <w:noProof/>
                <w:webHidden/>
              </w:rPr>
            </w:r>
            <w:r w:rsidR="008C46E7">
              <w:rPr>
                <w:noProof/>
                <w:webHidden/>
              </w:rPr>
              <w:fldChar w:fldCharType="separate"/>
            </w:r>
            <w:r w:rsidR="008C46E7">
              <w:rPr>
                <w:noProof/>
                <w:webHidden/>
              </w:rPr>
              <w:t>15</w:t>
            </w:r>
            <w:r w:rsidR="008C46E7">
              <w:rPr>
                <w:noProof/>
                <w:webHidden/>
              </w:rPr>
              <w:fldChar w:fldCharType="end"/>
            </w:r>
          </w:hyperlink>
        </w:p>
        <w:p w14:paraId="7B877A0C" w14:textId="7EBB73AB" w:rsidR="008C46E7" w:rsidRDefault="00D11A32">
          <w:pPr>
            <w:pStyle w:val="TOC3"/>
            <w:tabs>
              <w:tab w:val="right" w:leader="dot" w:pos="9062"/>
            </w:tabs>
            <w:rPr>
              <w:rFonts w:asciiTheme="minorHAnsi" w:eastAsiaTheme="minorEastAsia" w:hAnsiTheme="minorHAnsi"/>
              <w:noProof/>
              <w:sz w:val="22"/>
              <w:lang w:eastAsia="fr-BE"/>
            </w:rPr>
          </w:pPr>
          <w:hyperlink w:anchor="_Toc22544798" w:history="1">
            <w:r w:rsidR="008C46E7" w:rsidRPr="00524F38">
              <w:rPr>
                <w:rStyle w:val="Hyperlink"/>
                <w:noProof/>
                <w:lang w:val="en-GB"/>
              </w:rPr>
              <w:t>Structure of the private meeting</w:t>
            </w:r>
            <w:r w:rsidR="008C46E7">
              <w:rPr>
                <w:noProof/>
                <w:webHidden/>
              </w:rPr>
              <w:tab/>
            </w:r>
            <w:r w:rsidR="008C46E7">
              <w:rPr>
                <w:noProof/>
                <w:webHidden/>
              </w:rPr>
              <w:fldChar w:fldCharType="begin"/>
            </w:r>
            <w:r w:rsidR="008C46E7">
              <w:rPr>
                <w:noProof/>
                <w:webHidden/>
              </w:rPr>
              <w:instrText xml:space="preserve"> PAGEREF _Toc22544798 \h </w:instrText>
            </w:r>
            <w:r w:rsidR="008C46E7">
              <w:rPr>
                <w:noProof/>
                <w:webHidden/>
              </w:rPr>
            </w:r>
            <w:r w:rsidR="008C46E7">
              <w:rPr>
                <w:noProof/>
                <w:webHidden/>
              </w:rPr>
              <w:fldChar w:fldCharType="separate"/>
            </w:r>
            <w:r w:rsidR="008C46E7">
              <w:rPr>
                <w:noProof/>
                <w:webHidden/>
              </w:rPr>
              <w:t>16</w:t>
            </w:r>
            <w:r w:rsidR="008C46E7">
              <w:rPr>
                <w:noProof/>
                <w:webHidden/>
              </w:rPr>
              <w:fldChar w:fldCharType="end"/>
            </w:r>
          </w:hyperlink>
        </w:p>
        <w:p w14:paraId="17622323" w14:textId="22DD3368" w:rsidR="008C46E7" w:rsidRDefault="00D11A32">
          <w:pPr>
            <w:pStyle w:val="TOC3"/>
            <w:tabs>
              <w:tab w:val="right" w:leader="dot" w:pos="9062"/>
            </w:tabs>
            <w:rPr>
              <w:rFonts w:asciiTheme="minorHAnsi" w:eastAsiaTheme="minorEastAsia" w:hAnsiTheme="minorHAnsi"/>
              <w:noProof/>
              <w:sz w:val="22"/>
              <w:lang w:eastAsia="fr-BE"/>
            </w:rPr>
          </w:pPr>
          <w:hyperlink w:anchor="_Toc22544799" w:history="1">
            <w:r w:rsidR="008C46E7" w:rsidRPr="00524F38">
              <w:rPr>
                <w:rStyle w:val="Hyperlink"/>
                <w:noProof/>
                <w:lang w:val="en-GB"/>
              </w:rPr>
              <w:t>Useful information</w:t>
            </w:r>
            <w:r w:rsidR="008C46E7">
              <w:rPr>
                <w:noProof/>
                <w:webHidden/>
              </w:rPr>
              <w:tab/>
            </w:r>
            <w:r w:rsidR="008C46E7">
              <w:rPr>
                <w:noProof/>
                <w:webHidden/>
              </w:rPr>
              <w:fldChar w:fldCharType="begin"/>
            </w:r>
            <w:r w:rsidR="008C46E7">
              <w:rPr>
                <w:noProof/>
                <w:webHidden/>
              </w:rPr>
              <w:instrText xml:space="preserve"> PAGEREF _Toc22544799 \h </w:instrText>
            </w:r>
            <w:r w:rsidR="008C46E7">
              <w:rPr>
                <w:noProof/>
                <w:webHidden/>
              </w:rPr>
            </w:r>
            <w:r w:rsidR="008C46E7">
              <w:rPr>
                <w:noProof/>
                <w:webHidden/>
              </w:rPr>
              <w:fldChar w:fldCharType="separate"/>
            </w:r>
            <w:r w:rsidR="008C46E7">
              <w:rPr>
                <w:noProof/>
                <w:webHidden/>
              </w:rPr>
              <w:t>16</w:t>
            </w:r>
            <w:r w:rsidR="008C46E7">
              <w:rPr>
                <w:noProof/>
                <w:webHidden/>
              </w:rPr>
              <w:fldChar w:fldCharType="end"/>
            </w:r>
          </w:hyperlink>
        </w:p>
        <w:p w14:paraId="2AEAA419" w14:textId="457D7DDE" w:rsidR="008C46E7" w:rsidRDefault="00D11A32">
          <w:pPr>
            <w:pStyle w:val="TOC3"/>
            <w:tabs>
              <w:tab w:val="right" w:leader="dot" w:pos="9062"/>
            </w:tabs>
            <w:rPr>
              <w:rFonts w:asciiTheme="minorHAnsi" w:eastAsiaTheme="minorEastAsia" w:hAnsiTheme="minorHAnsi"/>
              <w:noProof/>
              <w:sz w:val="22"/>
              <w:lang w:eastAsia="fr-BE"/>
            </w:rPr>
          </w:pPr>
          <w:hyperlink w:anchor="_Toc22544800" w:history="1">
            <w:r w:rsidR="008C46E7" w:rsidRPr="00524F38">
              <w:rPr>
                <w:rStyle w:val="Hyperlink"/>
                <w:noProof/>
                <w:lang w:val="en-GB" w:eastAsia="fr-BE"/>
              </w:rPr>
              <w:t>Tips and tricks</w:t>
            </w:r>
            <w:r w:rsidR="008C46E7">
              <w:rPr>
                <w:noProof/>
                <w:webHidden/>
              </w:rPr>
              <w:tab/>
            </w:r>
            <w:r w:rsidR="008C46E7">
              <w:rPr>
                <w:noProof/>
                <w:webHidden/>
              </w:rPr>
              <w:fldChar w:fldCharType="begin"/>
            </w:r>
            <w:r w:rsidR="008C46E7">
              <w:rPr>
                <w:noProof/>
                <w:webHidden/>
              </w:rPr>
              <w:instrText xml:space="preserve"> PAGEREF _Toc22544800 \h </w:instrText>
            </w:r>
            <w:r w:rsidR="008C46E7">
              <w:rPr>
                <w:noProof/>
                <w:webHidden/>
              </w:rPr>
            </w:r>
            <w:r w:rsidR="008C46E7">
              <w:rPr>
                <w:noProof/>
                <w:webHidden/>
              </w:rPr>
              <w:fldChar w:fldCharType="separate"/>
            </w:r>
            <w:r w:rsidR="008C46E7">
              <w:rPr>
                <w:noProof/>
                <w:webHidden/>
              </w:rPr>
              <w:t>17</w:t>
            </w:r>
            <w:r w:rsidR="008C46E7">
              <w:rPr>
                <w:noProof/>
                <w:webHidden/>
              </w:rPr>
              <w:fldChar w:fldCharType="end"/>
            </w:r>
          </w:hyperlink>
        </w:p>
        <w:p w14:paraId="06A61745" w14:textId="485D52EB" w:rsidR="008C46E7" w:rsidRDefault="00D11A32">
          <w:pPr>
            <w:pStyle w:val="TOC2"/>
            <w:tabs>
              <w:tab w:val="right" w:leader="dot" w:pos="9062"/>
            </w:tabs>
            <w:rPr>
              <w:rFonts w:asciiTheme="minorHAnsi" w:eastAsiaTheme="minorEastAsia" w:hAnsiTheme="minorHAnsi"/>
              <w:noProof/>
              <w:sz w:val="22"/>
              <w:lang w:eastAsia="fr-BE"/>
            </w:rPr>
          </w:pPr>
          <w:hyperlink w:anchor="_Toc22544801" w:history="1">
            <w:r w:rsidR="008C46E7" w:rsidRPr="00524F38">
              <w:rPr>
                <w:rStyle w:val="Hyperlink"/>
                <w:noProof/>
                <w:lang w:val="en-GB"/>
              </w:rPr>
              <w:t>What happens after?</w:t>
            </w:r>
            <w:r w:rsidR="008C46E7">
              <w:rPr>
                <w:noProof/>
                <w:webHidden/>
              </w:rPr>
              <w:tab/>
            </w:r>
            <w:r w:rsidR="008C46E7">
              <w:rPr>
                <w:noProof/>
                <w:webHidden/>
              </w:rPr>
              <w:fldChar w:fldCharType="begin"/>
            </w:r>
            <w:r w:rsidR="008C46E7">
              <w:rPr>
                <w:noProof/>
                <w:webHidden/>
              </w:rPr>
              <w:instrText xml:space="preserve"> PAGEREF _Toc22544801 \h </w:instrText>
            </w:r>
            <w:r w:rsidR="008C46E7">
              <w:rPr>
                <w:noProof/>
                <w:webHidden/>
              </w:rPr>
            </w:r>
            <w:r w:rsidR="008C46E7">
              <w:rPr>
                <w:noProof/>
                <w:webHidden/>
              </w:rPr>
              <w:fldChar w:fldCharType="separate"/>
            </w:r>
            <w:r w:rsidR="008C46E7">
              <w:rPr>
                <w:noProof/>
                <w:webHidden/>
              </w:rPr>
              <w:t>18</w:t>
            </w:r>
            <w:r w:rsidR="008C46E7">
              <w:rPr>
                <w:noProof/>
                <w:webHidden/>
              </w:rPr>
              <w:fldChar w:fldCharType="end"/>
            </w:r>
          </w:hyperlink>
        </w:p>
        <w:p w14:paraId="2CD770C8" w14:textId="5FE1CB6E" w:rsidR="008C46E7" w:rsidRDefault="00D11A32">
          <w:pPr>
            <w:pStyle w:val="TOC1"/>
            <w:tabs>
              <w:tab w:val="right" w:leader="dot" w:pos="9062"/>
            </w:tabs>
            <w:rPr>
              <w:rFonts w:asciiTheme="minorHAnsi" w:eastAsiaTheme="minorEastAsia" w:hAnsiTheme="minorHAnsi"/>
              <w:noProof/>
              <w:sz w:val="22"/>
              <w:lang w:eastAsia="fr-BE"/>
            </w:rPr>
          </w:pPr>
          <w:hyperlink w:anchor="_Toc22544802" w:history="1">
            <w:r w:rsidR="008C46E7" w:rsidRPr="00524F38">
              <w:rPr>
                <w:rStyle w:val="Hyperlink"/>
                <w:noProof/>
                <w:lang w:val="en-GB"/>
              </w:rPr>
              <w:t>Complaints: communication and inquiry</w:t>
            </w:r>
            <w:r w:rsidR="008C46E7">
              <w:rPr>
                <w:noProof/>
                <w:webHidden/>
              </w:rPr>
              <w:tab/>
            </w:r>
            <w:r w:rsidR="008C46E7">
              <w:rPr>
                <w:noProof/>
                <w:webHidden/>
              </w:rPr>
              <w:fldChar w:fldCharType="begin"/>
            </w:r>
            <w:r w:rsidR="008C46E7">
              <w:rPr>
                <w:noProof/>
                <w:webHidden/>
              </w:rPr>
              <w:instrText xml:space="preserve"> PAGEREF _Toc22544802 \h </w:instrText>
            </w:r>
            <w:r w:rsidR="008C46E7">
              <w:rPr>
                <w:noProof/>
                <w:webHidden/>
              </w:rPr>
            </w:r>
            <w:r w:rsidR="008C46E7">
              <w:rPr>
                <w:noProof/>
                <w:webHidden/>
              </w:rPr>
              <w:fldChar w:fldCharType="separate"/>
            </w:r>
            <w:r w:rsidR="008C46E7">
              <w:rPr>
                <w:noProof/>
                <w:webHidden/>
              </w:rPr>
              <w:t>18</w:t>
            </w:r>
            <w:r w:rsidR="008C46E7">
              <w:rPr>
                <w:noProof/>
                <w:webHidden/>
              </w:rPr>
              <w:fldChar w:fldCharType="end"/>
            </w:r>
          </w:hyperlink>
        </w:p>
        <w:p w14:paraId="600E83C4" w14:textId="6D2DE759" w:rsidR="008C46E7" w:rsidRDefault="00D11A32">
          <w:pPr>
            <w:pStyle w:val="TOC2"/>
            <w:tabs>
              <w:tab w:val="right" w:leader="dot" w:pos="9062"/>
            </w:tabs>
            <w:rPr>
              <w:rFonts w:asciiTheme="minorHAnsi" w:eastAsiaTheme="minorEastAsia" w:hAnsiTheme="minorHAnsi"/>
              <w:noProof/>
              <w:sz w:val="22"/>
              <w:lang w:eastAsia="fr-BE"/>
            </w:rPr>
          </w:pPr>
          <w:hyperlink w:anchor="_Toc22544803" w:history="1">
            <w:r w:rsidR="008C46E7" w:rsidRPr="00524F38">
              <w:rPr>
                <w:rStyle w:val="Hyperlink"/>
                <w:noProof/>
                <w:lang w:val="en-GB"/>
              </w:rPr>
              <w:t>What are individual communications and inquiries?</w:t>
            </w:r>
            <w:r w:rsidR="008C46E7">
              <w:rPr>
                <w:noProof/>
                <w:webHidden/>
              </w:rPr>
              <w:tab/>
            </w:r>
            <w:r w:rsidR="008C46E7">
              <w:rPr>
                <w:noProof/>
                <w:webHidden/>
              </w:rPr>
              <w:fldChar w:fldCharType="begin"/>
            </w:r>
            <w:r w:rsidR="008C46E7">
              <w:rPr>
                <w:noProof/>
                <w:webHidden/>
              </w:rPr>
              <w:instrText xml:space="preserve"> PAGEREF _Toc22544803 \h </w:instrText>
            </w:r>
            <w:r w:rsidR="008C46E7">
              <w:rPr>
                <w:noProof/>
                <w:webHidden/>
              </w:rPr>
            </w:r>
            <w:r w:rsidR="008C46E7">
              <w:rPr>
                <w:noProof/>
                <w:webHidden/>
              </w:rPr>
              <w:fldChar w:fldCharType="separate"/>
            </w:r>
            <w:r w:rsidR="008C46E7">
              <w:rPr>
                <w:noProof/>
                <w:webHidden/>
              </w:rPr>
              <w:t>18</w:t>
            </w:r>
            <w:r w:rsidR="008C46E7">
              <w:rPr>
                <w:noProof/>
                <w:webHidden/>
              </w:rPr>
              <w:fldChar w:fldCharType="end"/>
            </w:r>
          </w:hyperlink>
        </w:p>
        <w:p w14:paraId="27E1F19D" w14:textId="4B6BBC75" w:rsidR="008C46E7" w:rsidRDefault="00D11A32">
          <w:pPr>
            <w:pStyle w:val="TOC3"/>
            <w:tabs>
              <w:tab w:val="right" w:leader="dot" w:pos="9062"/>
            </w:tabs>
            <w:rPr>
              <w:rFonts w:asciiTheme="minorHAnsi" w:eastAsiaTheme="minorEastAsia" w:hAnsiTheme="minorHAnsi"/>
              <w:noProof/>
              <w:sz w:val="22"/>
              <w:lang w:eastAsia="fr-BE"/>
            </w:rPr>
          </w:pPr>
          <w:hyperlink w:anchor="_Toc22544804" w:history="1">
            <w:r w:rsidR="008C46E7" w:rsidRPr="00524F38">
              <w:rPr>
                <w:rStyle w:val="Hyperlink"/>
                <w:noProof/>
                <w:lang w:val="en-GB"/>
              </w:rPr>
              <w:t>In short</w:t>
            </w:r>
            <w:r w:rsidR="008C46E7">
              <w:rPr>
                <w:noProof/>
                <w:webHidden/>
              </w:rPr>
              <w:tab/>
            </w:r>
            <w:r w:rsidR="008C46E7">
              <w:rPr>
                <w:noProof/>
                <w:webHidden/>
              </w:rPr>
              <w:fldChar w:fldCharType="begin"/>
            </w:r>
            <w:r w:rsidR="008C46E7">
              <w:rPr>
                <w:noProof/>
                <w:webHidden/>
              </w:rPr>
              <w:instrText xml:space="preserve"> PAGEREF _Toc22544804 \h </w:instrText>
            </w:r>
            <w:r w:rsidR="008C46E7">
              <w:rPr>
                <w:noProof/>
                <w:webHidden/>
              </w:rPr>
            </w:r>
            <w:r w:rsidR="008C46E7">
              <w:rPr>
                <w:noProof/>
                <w:webHidden/>
              </w:rPr>
              <w:fldChar w:fldCharType="separate"/>
            </w:r>
            <w:r w:rsidR="008C46E7">
              <w:rPr>
                <w:noProof/>
                <w:webHidden/>
              </w:rPr>
              <w:t>20</w:t>
            </w:r>
            <w:r w:rsidR="008C46E7">
              <w:rPr>
                <w:noProof/>
                <w:webHidden/>
              </w:rPr>
              <w:fldChar w:fldCharType="end"/>
            </w:r>
          </w:hyperlink>
        </w:p>
        <w:p w14:paraId="21FECDBB" w14:textId="0F979B10" w:rsidR="008C46E7" w:rsidRDefault="00D11A32">
          <w:pPr>
            <w:pStyle w:val="TOC2"/>
            <w:tabs>
              <w:tab w:val="right" w:leader="dot" w:pos="9062"/>
            </w:tabs>
            <w:rPr>
              <w:rFonts w:asciiTheme="minorHAnsi" w:eastAsiaTheme="minorEastAsia" w:hAnsiTheme="minorHAnsi"/>
              <w:noProof/>
              <w:sz w:val="22"/>
              <w:lang w:eastAsia="fr-BE"/>
            </w:rPr>
          </w:pPr>
          <w:hyperlink w:anchor="_Toc22544805" w:history="1">
            <w:r w:rsidR="008C46E7" w:rsidRPr="00524F38">
              <w:rPr>
                <w:rStyle w:val="Hyperlink"/>
                <w:noProof/>
                <w:lang w:val="en-GB"/>
              </w:rPr>
              <w:t>How to contribute to the work on complaints and inquiries?</w:t>
            </w:r>
            <w:r w:rsidR="008C46E7">
              <w:rPr>
                <w:noProof/>
                <w:webHidden/>
              </w:rPr>
              <w:tab/>
            </w:r>
            <w:r w:rsidR="008C46E7">
              <w:rPr>
                <w:noProof/>
                <w:webHidden/>
              </w:rPr>
              <w:fldChar w:fldCharType="begin"/>
            </w:r>
            <w:r w:rsidR="008C46E7">
              <w:rPr>
                <w:noProof/>
                <w:webHidden/>
              </w:rPr>
              <w:instrText xml:space="preserve"> PAGEREF _Toc22544805 \h </w:instrText>
            </w:r>
            <w:r w:rsidR="008C46E7">
              <w:rPr>
                <w:noProof/>
                <w:webHidden/>
              </w:rPr>
            </w:r>
            <w:r w:rsidR="008C46E7">
              <w:rPr>
                <w:noProof/>
                <w:webHidden/>
              </w:rPr>
              <w:fldChar w:fldCharType="separate"/>
            </w:r>
            <w:r w:rsidR="008C46E7">
              <w:rPr>
                <w:noProof/>
                <w:webHidden/>
              </w:rPr>
              <w:t>20</w:t>
            </w:r>
            <w:r w:rsidR="008C46E7">
              <w:rPr>
                <w:noProof/>
                <w:webHidden/>
              </w:rPr>
              <w:fldChar w:fldCharType="end"/>
            </w:r>
          </w:hyperlink>
        </w:p>
        <w:p w14:paraId="47275387" w14:textId="4258AB0F" w:rsidR="008C46E7" w:rsidRDefault="00D11A32">
          <w:pPr>
            <w:pStyle w:val="TOC3"/>
            <w:tabs>
              <w:tab w:val="right" w:leader="dot" w:pos="9062"/>
            </w:tabs>
            <w:rPr>
              <w:rFonts w:asciiTheme="minorHAnsi" w:eastAsiaTheme="minorEastAsia" w:hAnsiTheme="minorHAnsi"/>
              <w:noProof/>
              <w:sz w:val="22"/>
              <w:lang w:eastAsia="fr-BE"/>
            </w:rPr>
          </w:pPr>
          <w:hyperlink w:anchor="_Toc22544806" w:history="1">
            <w:r w:rsidR="008C46E7" w:rsidRPr="00524F38">
              <w:rPr>
                <w:rStyle w:val="Hyperlink"/>
                <w:noProof/>
                <w:lang w:val="en-GB"/>
              </w:rPr>
              <w:t>By informing members/persons with disabilities on the process</w:t>
            </w:r>
            <w:r w:rsidR="008C46E7">
              <w:rPr>
                <w:noProof/>
                <w:webHidden/>
              </w:rPr>
              <w:tab/>
            </w:r>
            <w:r w:rsidR="008C46E7">
              <w:rPr>
                <w:noProof/>
                <w:webHidden/>
              </w:rPr>
              <w:fldChar w:fldCharType="begin"/>
            </w:r>
            <w:r w:rsidR="008C46E7">
              <w:rPr>
                <w:noProof/>
                <w:webHidden/>
              </w:rPr>
              <w:instrText xml:space="preserve"> PAGEREF _Toc22544806 \h </w:instrText>
            </w:r>
            <w:r w:rsidR="008C46E7">
              <w:rPr>
                <w:noProof/>
                <w:webHidden/>
              </w:rPr>
            </w:r>
            <w:r w:rsidR="008C46E7">
              <w:rPr>
                <w:noProof/>
                <w:webHidden/>
              </w:rPr>
              <w:fldChar w:fldCharType="separate"/>
            </w:r>
            <w:r w:rsidR="008C46E7">
              <w:rPr>
                <w:noProof/>
                <w:webHidden/>
              </w:rPr>
              <w:t>20</w:t>
            </w:r>
            <w:r w:rsidR="008C46E7">
              <w:rPr>
                <w:noProof/>
                <w:webHidden/>
              </w:rPr>
              <w:fldChar w:fldCharType="end"/>
            </w:r>
          </w:hyperlink>
        </w:p>
        <w:p w14:paraId="4ABC3EA7" w14:textId="2336CF4B" w:rsidR="008C46E7" w:rsidRDefault="00D11A32">
          <w:pPr>
            <w:pStyle w:val="TOC3"/>
            <w:tabs>
              <w:tab w:val="right" w:leader="dot" w:pos="9062"/>
            </w:tabs>
            <w:rPr>
              <w:rFonts w:asciiTheme="minorHAnsi" w:eastAsiaTheme="minorEastAsia" w:hAnsiTheme="minorHAnsi"/>
              <w:noProof/>
              <w:sz w:val="22"/>
              <w:lang w:eastAsia="fr-BE"/>
            </w:rPr>
          </w:pPr>
          <w:hyperlink w:anchor="_Toc22544807" w:history="1">
            <w:r w:rsidR="008C46E7" w:rsidRPr="00524F38">
              <w:rPr>
                <w:rStyle w:val="Hyperlink"/>
                <w:noProof/>
                <w:lang w:val="en-US"/>
              </w:rPr>
              <w:t>By submitting individual communication or information for inquiry to the Committee</w:t>
            </w:r>
            <w:r w:rsidR="008C46E7">
              <w:rPr>
                <w:noProof/>
                <w:webHidden/>
              </w:rPr>
              <w:tab/>
            </w:r>
            <w:r w:rsidR="008C46E7">
              <w:rPr>
                <w:noProof/>
                <w:webHidden/>
              </w:rPr>
              <w:fldChar w:fldCharType="begin"/>
            </w:r>
            <w:r w:rsidR="008C46E7">
              <w:rPr>
                <w:noProof/>
                <w:webHidden/>
              </w:rPr>
              <w:instrText xml:space="preserve"> PAGEREF _Toc22544807 \h </w:instrText>
            </w:r>
            <w:r w:rsidR="008C46E7">
              <w:rPr>
                <w:noProof/>
                <w:webHidden/>
              </w:rPr>
            </w:r>
            <w:r w:rsidR="008C46E7">
              <w:rPr>
                <w:noProof/>
                <w:webHidden/>
              </w:rPr>
              <w:fldChar w:fldCharType="separate"/>
            </w:r>
            <w:r w:rsidR="008C46E7">
              <w:rPr>
                <w:noProof/>
                <w:webHidden/>
              </w:rPr>
              <w:t>20</w:t>
            </w:r>
            <w:r w:rsidR="008C46E7">
              <w:rPr>
                <w:noProof/>
                <w:webHidden/>
              </w:rPr>
              <w:fldChar w:fldCharType="end"/>
            </w:r>
          </w:hyperlink>
        </w:p>
        <w:p w14:paraId="32BC79FD" w14:textId="7586A7BC" w:rsidR="008C46E7" w:rsidRDefault="00D11A32">
          <w:pPr>
            <w:pStyle w:val="TOC1"/>
            <w:tabs>
              <w:tab w:val="right" w:leader="dot" w:pos="9062"/>
            </w:tabs>
            <w:rPr>
              <w:rFonts w:asciiTheme="minorHAnsi" w:eastAsiaTheme="minorEastAsia" w:hAnsiTheme="minorHAnsi"/>
              <w:noProof/>
              <w:sz w:val="22"/>
              <w:lang w:eastAsia="fr-BE"/>
            </w:rPr>
          </w:pPr>
          <w:hyperlink w:anchor="_Toc22544808" w:history="1">
            <w:r w:rsidR="008C46E7" w:rsidRPr="00524F38">
              <w:rPr>
                <w:rStyle w:val="Hyperlink"/>
                <w:noProof/>
                <w:lang w:val="en-GB"/>
              </w:rPr>
              <w:t>General Comment</w:t>
            </w:r>
            <w:r w:rsidR="008C46E7">
              <w:rPr>
                <w:noProof/>
                <w:webHidden/>
              </w:rPr>
              <w:tab/>
            </w:r>
            <w:r w:rsidR="008C46E7">
              <w:rPr>
                <w:noProof/>
                <w:webHidden/>
              </w:rPr>
              <w:fldChar w:fldCharType="begin"/>
            </w:r>
            <w:r w:rsidR="008C46E7">
              <w:rPr>
                <w:noProof/>
                <w:webHidden/>
              </w:rPr>
              <w:instrText xml:space="preserve"> PAGEREF _Toc22544808 \h </w:instrText>
            </w:r>
            <w:r w:rsidR="008C46E7">
              <w:rPr>
                <w:noProof/>
                <w:webHidden/>
              </w:rPr>
            </w:r>
            <w:r w:rsidR="008C46E7">
              <w:rPr>
                <w:noProof/>
                <w:webHidden/>
              </w:rPr>
              <w:fldChar w:fldCharType="separate"/>
            </w:r>
            <w:r w:rsidR="008C46E7">
              <w:rPr>
                <w:noProof/>
                <w:webHidden/>
              </w:rPr>
              <w:t>21</w:t>
            </w:r>
            <w:r w:rsidR="008C46E7">
              <w:rPr>
                <w:noProof/>
                <w:webHidden/>
              </w:rPr>
              <w:fldChar w:fldCharType="end"/>
            </w:r>
          </w:hyperlink>
        </w:p>
        <w:p w14:paraId="03A0B947" w14:textId="27A68710" w:rsidR="008C46E7" w:rsidRDefault="00D11A32">
          <w:pPr>
            <w:pStyle w:val="TOC2"/>
            <w:tabs>
              <w:tab w:val="right" w:leader="dot" w:pos="9062"/>
            </w:tabs>
            <w:rPr>
              <w:rFonts w:asciiTheme="minorHAnsi" w:eastAsiaTheme="minorEastAsia" w:hAnsiTheme="minorHAnsi"/>
              <w:noProof/>
              <w:sz w:val="22"/>
              <w:lang w:eastAsia="fr-BE"/>
            </w:rPr>
          </w:pPr>
          <w:hyperlink w:anchor="_Toc22544809" w:history="1">
            <w:r w:rsidR="008C46E7" w:rsidRPr="00524F38">
              <w:rPr>
                <w:rStyle w:val="Hyperlink"/>
                <w:noProof/>
                <w:lang w:val="en-GB"/>
              </w:rPr>
              <w:t>What are General Comments?</w:t>
            </w:r>
            <w:r w:rsidR="008C46E7">
              <w:rPr>
                <w:noProof/>
                <w:webHidden/>
              </w:rPr>
              <w:tab/>
            </w:r>
            <w:r w:rsidR="008C46E7">
              <w:rPr>
                <w:noProof/>
                <w:webHidden/>
              </w:rPr>
              <w:fldChar w:fldCharType="begin"/>
            </w:r>
            <w:r w:rsidR="008C46E7">
              <w:rPr>
                <w:noProof/>
                <w:webHidden/>
              </w:rPr>
              <w:instrText xml:space="preserve"> PAGEREF _Toc22544809 \h </w:instrText>
            </w:r>
            <w:r w:rsidR="008C46E7">
              <w:rPr>
                <w:noProof/>
                <w:webHidden/>
              </w:rPr>
            </w:r>
            <w:r w:rsidR="008C46E7">
              <w:rPr>
                <w:noProof/>
                <w:webHidden/>
              </w:rPr>
              <w:fldChar w:fldCharType="separate"/>
            </w:r>
            <w:r w:rsidR="008C46E7">
              <w:rPr>
                <w:noProof/>
                <w:webHidden/>
              </w:rPr>
              <w:t>21</w:t>
            </w:r>
            <w:r w:rsidR="008C46E7">
              <w:rPr>
                <w:noProof/>
                <w:webHidden/>
              </w:rPr>
              <w:fldChar w:fldCharType="end"/>
            </w:r>
          </w:hyperlink>
        </w:p>
        <w:p w14:paraId="47F08E84" w14:textId="673C54A9" w:rsidR="008C46E7" w:rsidRDefault="00D11A32">
          <w:pPr>
            <w:pStyle w:val="TOC2"/>
            <w:tabs>
              <w:tab w:val="right" w:leader="dot" w:pos="9062"/>
            </w:tabs>
            <w:rPr>
              <w:rFonts w:asciiTheme="minorHAnsi" w:eastAsiaTheme="minorEastAsia" w:hAnsiTheme="minorHAnsi"/>
              <w:noProof/>
              <w:sz w:val="22"/>
              <w:lang w:eastAsia="fr-BE"/>
            </w:rPr>
          </w:pPr>
          <w:hyperlink w:anchor="_Toc22544810" w:history="1">
            <w:r w:rsidR="008C46E7" w:rsidRPr="00524F38">
              <w:rPr>
                <w:rStyle w:val="Hyperlink"/>
                <w:noProof/>
                <w:lang w:val="en-GB"/>
              </w:rPr>
              <w:t>How to contribute to General Comments</w:t>
            </w:r>
            <w:r w:rsidR="008C46E7">
              <w:rPr>
                <w:noProof/>
                <w:webHidden/>
              </w:rPr>
              <w:tab/>
            </w:r>
            <w:r w:rsidR="008C46E7">
              <w:rPr>
                <w:noProof/>
                <w:webHidden/>
              </w:rPr>
              <w:fldChar w:fldCharType="begin"/>
            </w:r>
            <w:r w:rsidR="008C46E7">
              <w:rPr>
                <w:noProof/>
                <w:webHidden/>
              </w:rPr>
              <w:instrText xml:space="preserve"> PAGEREF _Toc22544810 \h </w:instrText>
            </w:r>
            <w:r w:rsidR="008C46E7">
              <w:rPr>
                <w:noProof/>
                <w:webHidden/>
              </w:rPr>
            </w:r>
            <w:r w:rsidR="008C46E7">
              <w:rPr>
                <w:noProof/>
                <w:webHidden/>
              </w:rPr>
              <w:fldChar w:fldCharType="separate"/>
            </w:r>
            <w:r w:rsidR="008C46E7">
              <w:rPr>
                <w:noProof/>
                <w:webHidden/>
              </w:rPr>
              <w:t>21</w:t>
            </w:r>
            <w:r w:rsidR="008C46E7">
              <w:rPr>
                <w:noProof/>
                <w:webHidden/>
              </w:rPr>
              <w:fldChar w:fldCharType="end"/>
            </w:r>
          </w:hyperlink>
        </w:p>
        <w:p w14:paraId="729840DB" w14:textId="4A8DC975" w:rsidR="008C46E7" w:rsidRDefault="00D11A32">
          <w:pPr>
            <w:pStyle w:val="TOC1"/>
            <w:tabs>
              <w:tab w:val="right" w:leader="dot" w:pos="9062"/>
            </w:tabs>
            <w:rPr>
              <w:rFonts w:asciiTheme="minorHAnsi" w:eastAsiaTheme="minorEastAsia" w:hAnsiTheme="minorHAnsi"/>
              <w:noProof/>
              <w:sz w:val="22"/>
              <w:lang w:eastAsia="fr-BE"/>
            </w:rPr>
          </w:pPr>
          <w:hyperlink w:anchor="_Toc22544811" w:history="1">
            <w:r w:rsidR="008C46E7" w:rsidRPr="00524F38">
              <w:rPr>
                <w:rStyle w:val="Hyperlink"/>
                <w:noProof/>
                <w:lang w:val="en-GB"/>
              </w:rPr>
              <w:t>Conclusion</w:t>
            </w:r>
            <w:r w:rsidR="008C46E7">
              <w:rPr>
                <w:noProof/>
                <w:webHidden/>
              </w:rPr>
              <w:tab/>
            </w:r>
            <w:r w:rsidR="008C46E7">
              <w:rPr>
                <w:noProof/>
                <w:webHidden/>
              </w:rPr>
              <w:fldChar w:fldCharType="begin"/>
            </w:r>
            <w:r w:rsidR="008C46E7">
              <w:rPr>
                <w:noProof/>
                <w:webHidden/>
              </w:rPr>
              <w:instrText xml:space="preserve"> PAGEREF _Toc22544811 \h </w:instrText>
            </w:r>
            <w:r w:rsidR="008C46E7">
              <w:rPr>
                <w:noProof/>
                <w:webHidden/>
              </w:rPr>
            </w:r>
            <w:r w:rsidR="008C46E7">
              <w:rPr>
                <w:noProof/>
                <w:webHidden/>
              </w:rPr>
              <w:fldChar w:fldCharType="separate"/>
            </w:r>
            <w:r w:rsidR="008C46E7">
              <w:rPr>
                <w:noProof/>
                <w:webHidden/>
              </w:rPr>
              <w:t>22</w:t>
            </w:r>
            <w:r w:rsidR="008C46E7">
              <w:rPr>
                <w:noProof/>
                <w:webHidden/>
              </w:rPr>
              <w:fldChar w:fldCharType="end"/>
            </w:r>
          </w:hyperlink>
        </w:p>
        <w:p w14:paraId="294E1183" w14:textId="77777777" w:rsidR="00CE4E63" w:rsidRDefault="00CE4E63">
          <w:r>
            <w:rPr>
              <w:b/>
              <w:bCs/>
              <w:noProof/>
            </w:rPr>
            <w:fldChar w:fldCharType="end"/>
          </w:r>
        </w:p>
      </w:sdtContent>
    </w:sdt>
    <w:p w14:paraId="0729DF77" w14:textId="77777777" w:rsidR="00305892" w:rsidRDefault="00305892" w:rsidP="00D232EB">
      <w:pPr>
        <w:pStyle w:val="NoSpacing"/>
        <w:rPr>
          <w:lang w:val="en-GB"/>
        </w:rPr>
      </w:pPr>
    </w:p>
    <w:p w14:paraId="6C6E918C" w14:textId="77777777" w:rsidR="00305892" w:rsidRDefault="00305892" w:rsidP="00D232EB">
      <w:pPr>
        <w:pStyle w:val="NoSpacing"/>
        <w:rPr>
          <w:lang w:val="en-GB"/>
        </w:rPr>
      </w:pPr>
    </w:p>
    <w:p w14:paraId="68D2A656" w14:textId="77777777" w:rsidR="00305892" w:rsidRDefault="00305892" w:rsidP="00D232EB">
      <w:pPr>
        <w:pStyle w:val="NoSpacing"/>
        <w:rPr>
          <w:lang w:val="en-GB"/>
        </w:rPr>
      </w:pPr>
    </w:p>
    <w:p w14:paraId="74442275" w14:textId="77777777" w:rsidR="00305892" w:rsidRDefault="00305892" w:rsidP="00D232EB">
      <w:pPr>
        <w:pStyle w:val="NoSpacing"/>
        <w:rPr>
          <w:lang w:val="en-GB"/>
        </w:rPr>
      </w:pPr>
    </w:p>
    <w:p w14:paraId="74EACDF3" w14:textId="77777777" w:rsidR="00305892" w:rsidRDefault="00305892" w:rsidP="00D232EB">
      <w:pPr>
        <w:pStyle w:val="NoSpacing"/>
        <w:rPr>
          <w:lang w:val="en-GB"/>
        </w:rPr>
      </w:pPr>
    </w:p>
    <w:p w14:paraId="6EEBCF65" w14:textId="77777777" w:rsidR="00305892" w:rsidRDefault="00305892" w:rsidP="00D232EB">
      <w:pPr>
        <w:pStyle w:val="NoSpacing"/>
        <w:rPr>
          <w:lang w:val="en-GB"/>
        </w:rPr>
      </w:pPr>
    </w:p>
    <w:p w14:paraId="67805A16" w14:textId="77777777" w:rsidR="00305892" w:rsidRDefault="00305892" w:rsidP="00D232EB">
      <w:pPr>
        <w:pStyle w:val="NoSpacing"/>
        <w:rPr>
          <w:lang w:val="en-GB"/>
        </w:rPr>
      </w:pPr>
    </w:p>
    <w:p w14:paraId="420CFCB2" w14:textId="77777777" w:rsidR="00305892" w:rsidRDefault="00305892" w:rsidP="00D232EB">
      <w:pPr>
        <w:pStyle w:val="NoSpacing"/>
        <w:rPr>
          <w:lang w:val="en-GB"/>
        </w:rPr>
      </w:pPr>
    </w:p>
    <w:p w14:paraId="0747186D" w14:textId="77777777" w:rsidR="00305892" w:rsidRDefault="00305892" w:rsidP="00D232EB">
      <w:pPr>
        <w:pStyle w:val="NoSpacing"/>
        <w:rPr>
          <w:lang w:val="en-GB"/>
        </w:rPr>
      </w:pPr>
    </w:p>
    <w:p w14:paraId="4D80C651" w14:textId="77777777" w:rsidR="00305892" w:rsidRDefault="00305892" w:rsidP="00D232EB">
      <w:pPr>
        <w:pStyle w:val="NoSpacing"/>
        <w:rPr>
          <w:lang w:val="en-GB"/>
        </w:rPr>
      </w:pPr>
    </w:p>
    <w:p w14:paraId="6044FE85" w14:textId="77777777" w:rsidR="00305892" w:rsidRDefault="00305892" w:rsidP="00D232EB">
      <w:pPr>
        <w:pStyle w:val="NoSpacing"/>
        <w:rPr>
          <w:lang w:val="en-GB"/>
        </w:rPr>
      </w:pPr>
    </w:p>
    <w:p w14:paraId="51E52023" w14:textId="77777777" w:rsidR="00305892" w:rsidRDefault="00305892" w:rsidP="00D232EB">
      <w:pPr>
        <w:pStyle w:val="NoSpacing"/>
        <w:rPr>
          <w:lang w:val="en-GB"/>
        </w:rPr>
      </w:pPr>
    </w:p>
    <w:p w14:paraId="5E0EC72A" w14:textId="77777777" w:rsidR="00305892" w:rsidRDefault="00305892" w:rsidP="00D232EB">
      <w:pPr>
        <w:pStyle w:val="NoSpacing"/>
        <w:rPr>
          <w:lang w:val="en-GB"/>
        </w:rPr>
      </w:pPr>
    </w:p>
    <w:p w14:paraId="77FB7809" w14:textId="77777777" w:rsidR="00305892" w:rsidRDefault="00305892" w:rsidP="00D232EB">
      <w:pPr>
        <w:pStyle w:val="NoSpacing"/>
        <w:rPr>
          <w:lang w:val="en-GB"/>
        </w:rPr>
      </w:pPr>
    </w:p>
    <w:p w14:paraId="0538F30D" w14:textId="77777777" w:rsidR="00305892" w:rsidRDefault="00305892" w:rsidP="00D232EB">
      <w:pPr>
        <w:pStyle w:val="NoSpacing"/>
        <w:rPr>
          <w:lang w:val="en-GB"/>
        </w:rPr>
      </w:pPr>
    </w:p>
    <w:p w14:paraId="1BD08BFA" w14:textId="77777777" w:rsidR="00E70DD5" w:rsidRDefault="00E70DD5">
      <w:pPr>
        <w:rPr>
          <w:rFonts w:eastAsiaTheme="majorEastAsia" w:cstheme="majorBidi"/>
          <w:b/>
          <w:color w:val="2F5496" w:themeColor="accent1" w:themeShade="BF"/>
          <w:sz w:val="32"/>
          <w:szCs w:val="32"/>
          <w:lang w:val="en-GB"/>
        </w:rPr>
      </w:pPr>
      <w:r>
        <w:rPr>
          <w:lang w:val="en-GB"/>
        </w:rPr>
        <w:br w:type="page"/>
      </w:r>
    </w:p>
    <w:p w14:paraId="2A96AED8" w14:textId="77777777" w:rsidR="00E6071C" w:rsidRDefault="00E6071C" w:rsidP="00CE4E63">
      <w:pPr>
        <w:pStyle w:val="Heading1"/>
        <w:rPr>
          <w:lang w:val="en-GB"/>
        </w:rPr>
      </w:pPr>
      <w:bookmarkStart w:id="0" w:name="_Toc22544780"/>
      <w:r w:rsidRPr="00E6071C">
        <w:rPr>
          <w:lang w:val="en-GB"/>
        </w:rPr>
        <w:t>The United Nations Committee on the Rights of Persons with Disabilities</w:t>
      </w:r>
      <w:bookmarkEnd w:id="0"/>
    </w:p>
    <w:p w14:paraId="71BE50B5" w14:textId="77777777" w:rsidR="00D232EB" w:rsidRDefault="00D232EB" w:rsidP="00D232EB">
      <w:pPr>
        <w:pStyle w:val="NoSpacing"/>
        <w:rPr>
          <w:lang w:val="en-GB"/>
        </w:rPr>
      </w:pPr>
    </w:p>
    <w:p w14:paraId="2D2B3175" w14:textId="26EFDCCD" w:rsidR="00E6071C" w:rsidRPr="00147087" w:rsidRDefault="00E6071C" w:rsidP="00D232EB">
      <w:pPr>
        <w:pStyle w:val="NoSpacing"/>
        <w:rPr>
          <w:sz w:val="28"/>
          <w:szCs w:val="28"/>
          <w:lang w:val="en-GB"/>
        </w:rPr>
      </w:pPr>
      <w:r w:rsidRPr="00147087">
        <w:rPr>
          <w:sz w:val="28"/>
          <w:lang w:val="en-GB"/>
        </w:rPr>
        <w:t>The United Nations Committee on the Rights of Persons with Disabilities (</w:t>
      </w:r>
      <w:r w:rsidR="00862C45" w:rsidRPr="00147087">
        <w:rPr>
          <w:sz w:val="28"/>
          <w:lang w:val="en-GB"/>
        </w:rPr>
        <w:t xml:space="preserve">the </w:t>
      </w:r>
      <w:r w:rsidRPr="00147087">
        <w:rPr>
          <w:sz w:val="28"/>
          <w:lang w:val="en-GB"/>
        </w:rPr>
        <w:t xml:space="preserve">Committee) </w:t>
      </w:r>
      <w:r w:rsidR="00300668" w:rsidRPr="00147087">
        <w:rPr>
          <w:sz w:val="28"/>
          <w:lang w:val="en-GB"/>
        </w:rPr>
        <w:t xml:space="preserve">is the expert Committee in charge of </w:t>
      </w:r>
      <w:r w:rsidR="00300668" w:rsidRPr="00147087">
        <w:rPr>
          <w:b/>
          <w:sz w:val="28"/>
          <w:lang w:val="en-GB"/>
        </w:rPr>
        <w:t>monitoring</w:t>
      </w:r>
      <w:r w:rsidR="00300668" w:rsidRPr="00147087">
        <w:rPr>
          <w:sz w:val="28"/>
          <w:lang w:val="en-GB"/>
        </w:rPr>
        <w:t xml:space="preserve"> </w:t>
      </w:r>
      <w:r w:rsidR="00300668" w:rsidRPr="00147087">
        <w:rPr>
          <w:sz w:val="28"/>
          <w:szCs w:val="28"/>
          <w:lang w:val="en-GB"/>
        </w:rPr>
        <w:t>the implementation of the UN Convention on the Rights of Persons wit</w:t>
      </w:r>
      <w:r w:rsidR="003F51CC" w:rsidRPr="00147087">
        <w:rPr>
          <w:sz w:val="28"/>
          <w:szCs w:val="28"/>
          <w:lang w:val="en-GB"/>
        </w:rPr>
        <w:t>h Disabilities (the Convention) by</w:t>
      </w:r>
      <w:r w:rsidR="00300668" w:rsidRPr="00147087">
        <w:rPr>
          <w:sz w:val="28"/>
          <w:szCs w:val="28"/>
          <w:lang w:val="en-GB"/>
        </w:rPr>
        <w:t xml:space="preserve"> </w:t>
      </w:r>
      <w:r w:rsidR="003F51CC" w:rsidRPr="00147087">
        <w:rPr>
          <w:sz w:val="28"/>
          <w:szCs w:val="28"/>
          <w:lang w:val="en-GB"/>
        </w:rPr>
        <w:t xml:space="preserve">the </w:t>
      </w:r>
      <w:r w:rsidR="00300668" w:rsidRPr="00147087">
        <w:rPr>
          <w:sz w:val="28"/>
          <w:szCs w:val="28"/>
          <w:lang w:val="en-GB"/>
        </w:rPr>
        <w:t xml:space="preserve">countries that ratified it. </w:t>
      </w:r>
    </w:p>
    <w:p w14:paraId="6D151929" w14:textId="77777777" w:rsidR="00117A8D" w:rsidRPr="00147087" w:rsidRDefault="00117A8D" w:rsidP="00D232EB">
      <w:pPr>
        <w:pStyle w:val="NoSpacing"/>
        <w:rPr>
          <w:sz w:val="28"/>
          <w:szCs w:val="28"/>
          <w:lang w:val="en-GB"/>
        </w:rPr>
      </w:pPr>
    </w:p>
    <w:p w14:paraId="5D733AEB" w14:textId="5AF6710C" w:rsidR="00117A8D" w:rsidRPr="00147087" w:rsidRDefault="00117A8D" w:rsidP="00D232EB">
      <w:pPr>
        <w:pStyle w:val="NoSpacing"/>
        <w:rPr>
          <w:sz w:val="28"/>
          <w:szCs w:val="28"/>
          <w:lang w:val="en-GB"/>
        </w:rPr>
      </w:pPr>
      <w:r w:rsidRPr="00147087">
        <w:rPr>
          <w:sz w:val="28"/>
          <w:szCs w:val="28"/>
          <w:lang w:val="en-GB"/>
        </w:rPr>
        <w:t xml:space="preserve">The Convention is an international human rights treaty that reaffirms that all persons with disabilities must enjoy all human rights and fundamental freedoms. It clarifies that all persons with disabilities have the right to participate in civil, political, economic, social and cultural life of the community just as anyone else. The </w:t>
      </w:r>
      <w:r w:rsidR="00E70DD5" w:rsidRPr="00147087">
        <w:rPr>
          <w:sz w:val="28"/>
          <w:szCs w:val="28"/>
          <w:lang w:val="en-GB"/>
        </w:rPr>
        <w:t>Convention</w:t>
      </w:r>
      <w:r w:rsidRPr="00147087">
        <w:rPr>
          <w:sz w:val="28"/>
          <w:szCs w:val="28"/>
          <w:lang w:val="en-GB"/>
        </w:rPr>
        <w:t xml:space="preserve"> clearly stipulates what public and private authorities must do to ensure and promote the full enjoyment of these rights by all people with disabilities.</w:t>
      </w:r>
    </w:p>
    <w:p w14:paraId="28A8417C" w14:textId="77777777" w:rsidR="003F51CC" w:rsidRPr="00147087" w:rsidRDefault="003F51CC" w:rsidP="00D232EB">
      <w:pPr>
        <w:pStyle w:val="NoSpacing"/>
        <w:rPr>
          <w:sz w:val="28"/>
          <w:szCs w:val="28"/>
          <w:lang w:val="en-GB"/>
        </w:rPr>
      </w:pPr>
    </w:p>
    <w:p w14:paraId="59E4EC0A" w14:textId="5790EFF7" w:rsidR="003F51CC" w:rsidRPr="00147087" w:rsidRDefault="00B206EA" w:rsidP="00D232EB">
      <w:pPr>
        <w:pStyle w:val="NoSpacing"/>
        <w:rPr>
          <w:sz w:val="28"/>
          <w:szCs w:val="28"/>
          <w:lang w:val="en-GB"/>
        </w:rPr>
      </w:pPr>
      <w:r>
        <w:rPr>
          <w:sz w:val="28"/>
          <w:szCs w:val="28"/>
          <w:lang w:val="en-GB"/>
        </w:rPr>
        <w:t xml:space="preserve">The </w:t>
      </w:r>
      <w:r w:rsidR="00C84CBF">
        <w:rPr>
          <w:sz w:val="28"/>
          <w:szCs w:val="28"/>
          <w:lang w:val="en-GB"/>
        </w:rPr>
        <w:t>Committee</w:t>
      </w:r>
      <w:r w:rsidR="003F51CC" w:rsidRPr="00147087">
        <w:rPr>
          <w:sz w:val="28"/>
          <w:szCs w:val="28"/>
          <w:lang w:val="en-GB"/>
        </w:rPr>
        <w:t xml:space="preserve"> is composed of </w:t>
      </w:r>
      <w:hyperlink r:id="rId12" w:history="1">
        <w:r w:rsidR="003F51CC" w:rsidRPr="00147087">
          <w:rPr>
            <w:rStyle w:val="Hyperlink"/>
            <w:b/>
            <w:sz w:val="28"/>
            <w:szCs w:val="28"/>
            <w:lang w:val="en-GB"/>
          </w:rPr>
          <w:t>18 independent experts</w:t>
        </w:r>
      </w:hyperlink>
      <w:r w:rsidR="003F51CC" w:rsidRPr="00147087">
        <w:rPr>
          <w:sz w:val="28"/>
          <w:szCs w:val="28"/>
          <w:lang w:val="en-GB"/>
        </w:rPr>
        <w:t xml:space="preserve"> elected by States</w:t>
      </w:r>
      <w:r w:rsidR="00E70DD5" w:rsidRPr="00147087">
        <w:rPr>
          <w:sz w:val="28"/>
          <w:szCs w:val="28"/>
          <w:lang w:val="en-GB"/>
        </w:rPr>
        <w:t xml:space="preserve"> (</w:t>
      </w:r>
      <w:r w:rsidR="0097518A" w:rsidRPr="00147087">
        <w:rPr>
          <w:sz w:val="28"/>
          <w:szCs w:val="28"/>
          <w:lang w:val="en-GB"/>
        </w:rPr>
        <w:t>countries and other state parties that ratified the Convention)</w:t>
      </w:r>
      <w:r w:rsidR="003F51CC" w:rsidRPr="00147087">
        <w:rPr>
          <w:sz w:val="28"/>
          <w:szCs w:val="28"/>
          <w:lang w:val="en-GB"/>
        </w:rPr>
        <w:t>.</w:t>
      </w:r>
      <w:r w:rsidR="00A12CAB" w:rsidRPr="00147087">
        <w:rPr>
          <w:rStyle w:val="FootnoteReference"/>
          <w:sz w:val="28"/>
          <w:szCs w:val="28"/>
          <w:lang w:val="en-GB"/>
        </w:rPr>
        <w:footnoteReference w:id="1"/>
      </w:r>
      <w:r w:rsidR="003F51CC" w:rsidRPr="00147087">
        <w:rPr>
          <w:sz w:val="28"/>
          <w:szCs w:val="28"/>
          <w:lang w:val="en-GB"/>
        </w:rPr>
        <w:t xml:space="preserve"> The members of the Committee serve in their individual capacity, not as government representatives. They are elected from a list of persons nominated by the States for a </w:t>
      </w:r>
      <w:r w:rsidR="006E0179" w:rsidRPr="00147087">
        <w:rPr>
          <w:sz w:val="28"/>
          <w:szCs w:val="28"/>
          <w:lang w:val="en-GB"/>
        </w:rPr>
        <w:t>four-year</w:t>
      </w:r>
      <w:r w:rsidR="003F51CC" w:rsidRPr="00147087">
        <w:rPr>
          <w:sz w:val="28"/>
          <w:szCs w:val="28"/>
          <w:lang w:val="en-GB"/>
        </w:rPr>
        <w:t xml:space="preserve"> term, with a possibility of being re-elected once </w:t>
      </w:r>
    </w:p>
    <w:p w14:paraId="3E402C1A" w14:textId="77777777" w:rsidR="002A5F8C" w:rsidRPr="00147087" w:rsidRDefault="002A5F8C" w:rsidP="00D232EB">
      <w:pPr>
        <w:pStyle w:val="NoSpacing"/>
        <w:rPr>
          <w:sz w:val="28"/>
          <w:szCs w:val="28"/>
          <w:lang w:val="en-GB"/>
        </w:rPr>
      </w:pPr>
    </w:p>
    <w:p w14:paraId="3EE8AD93" w14:textId="6E52C745" w:rsidR="00D01FDF" w:rsidRPr="00147087" w:rsidRDefault="001C2E0F" w:rsidP="00D232EB">
      <w:pPr>
        <w:pStyle w:val="NoSpacing"/>
        <w:rPr>
          <w:sz w:val="28"/>
          <w:szCs w:val="28"/>
          <w:lang w:val="en-GB"/>
        </w:rPr>
      </w:pPr>
      <w:r w:rsidRPr="00147087">
        <w:rPr>
          <w:sz w:val="28"/>
          <w:szCs w:val="28"/>
          <w:lang w:val="en-GB"/>
        </w:rPr>
        <w:t>The Committee meets in Geneva</w:t>
      </w:r>
      <w:r w:rsidR="0097518A" w:rsidRPr="00147087">
        <w:rPr>
          <w:sz w:val="28"/>
          <w:szCs w:val="28"/>
          <w:lang w:val="en-GB"/>
        </w:rPr>
        <w:t>, Switzerland</w:t>
      </w:r>
      <w:r w:rsidR="00C84CBF">
        <w:rPr>
          <w:sz w:val="28"/>
          <w:szCs w:val="28"/>
          <w:lang w:val="en-GB"/>
        </w:rPr>
        <w:t>,</w:t>
      </w:r>
      <w:r w:rsidRPr="00147087">
        <w:rPr>
          <w:sz w:val="28"/>
          <w:szCs w:val="28"/>
          <w:lang w:val="en-GB"/>
        </w:rPr>
        <w:t xml:space="preserve"> and holds two sessions per year.</w:t>
      </w:r>
      <w:r w:rsidR="00D01FDF" w:rsidRPr="00147087">
        <w:rPr>
          <w:sz w:val="28"/>
          <w:szCs w:val="28"/>
          <w:lang w:val="en-GB"/>
        </w:rPr>
        <w:t xml:space="preserve"> At these sessions, the Committee has the role to: </w:t>
      </w:r>
    </w:p>
    <w:p w14:paraId="7F57A8DB" w14:textId="77777777" w:rsidR="00D01FDF" w:rsidRPr="00147087" w:rsidRDefault="00D01FDF" w:rsidP="00D232EB">
      <w:pPr>
        <w:pStyle w:val="NoSpacing"/>
        <w:rPr>
          <w:sz w:val="28"/>
          <w:szCs w:val="28"/>
          <w:lang w:val="en-GB"/>
        </w:rPr>
      </w:pPr>
    </w:p>
    <w:p w14:paraId="60F5CC32" w14:textId="1D624E74" w:rsidR="00D01FDF" w:rsidRPr="00147087" w:rsidRDefault="00D01FDF" w:rsidP="00D01FDF">
      <w:pPr>
        <w:pStyle w:val="NoSpacing"/>
        <w:numPr>
          <w:ilvl w:val="0"/>
          <w:numId w:val="5"/>
        </w:numPr>
        <w:rPr>
          <w:sz w:val="28"/>
          <w:szCs w:val="28"/>
          <w:lang w:val="en-GB"/>
        </w:rPr>
      </w:pPr>
      <w:r w:rsidRPr="00147087">
        <w:rPr>
          <w:sz w:val="28"/>
          <w:szCs w:val="28"/>
          <w:lang w:val="en-GB"/>
        </w:rPr>
        <w:t xml:space="preserve">Review the implementation of the Convention </w:t>
      </w:r>
      <w:r w:rsidR="0097518A" w:rsidRPr="00147087">
        <w:rPr>
          <w:sz w:val="28"/>
          <w:szCs w:val="28"/>
          <w:lang w:val="en-GB"/>
        </w:rPr>
        <w:t xml:space="preserve">by the </w:t>
      </w:r>
      <w:r w:rsidR="00C84CBF">
        <w:rPr>
          <w:sz w:val="28"/>
          <w:szCs w:val="28"/>
          <w:lang w:val="en-GB"/>
        </w:rPr>
        <w:t>countries who ratified the Convention</w:t>
      </w:r>
      <w:r w:rsidR="00C84CBF" w:rsidRPr="00147087">
        <w:rPr>
          <w:sz w:val="28"/>
          <w:szCs w:val="28"/>
          <w:lang w:val="en-GB"/>
        </w:rPr>
        <w:t xml:space="preserve"> </w:t>
      </w:r>
      <w:r w:rsidRPr="00147087">
        <w:rPr>
          <w:sz w:val="28"/>
          <w:szCs w:val="28"/>
          <w:lang w:val="en-GB"/>
        </w:rPr>
        <w:t xml:space="preserve">and adopt concluding observations </w:t>
      </w:r>
    </w:p>
    <w:p w14:paraId="50A79712" w14:textId="77777777" w:rsidR="00EC710E" w:rsidRPr="00147087" w:rsidRDefault="00EC710E" w:rsidP="00EC710E">
      <w:pPr>
        <w:pStyle w:val="NoSpacing"/>
        <w:numPr>
          <w:ilvl w:val="0"/>
          <w:numId w:val="5"/>
        </w:numPr>
        <w:rPr>
          <w:sz w:val="28"/>
          <w:szCs w:val="28"/>
          <w:lang w:val="en-GB"/>
        </w:rPr>
      </w:pPr>
      <w:r w:rsidRPr="00147087">
        <w:rPr>
          <w:sz w:val="28"/>
          <w:szCs w:val="28"/>
          <w:lang w:val="en-GB"/>
        </w:rPr>
        <w:t>Examine individual complaints and conduct</w:t>
      </w:r>
      <w:r w:rsidR="002022EF" w:rsidRPr="00147087">
        <w:rPr>
          <w:sz w:val="28"/>
          <w:szCs w:val="28"/>
          <w:lang w:val="en-GB"/>
        </w:rPr>
        <w:t xml:space="preserve"> an</w:t>
      </w:r>
      <w:r w:rsidRPr="00147087">
        <w:rPr>
          <w:sz w:val="28"/>
          <w:szCs w:val="28"/>
          <w:lang w:val="en-GB"/>
        </w:rPr>
        <w:t xml:space="preserve"> inquiry concerning the violation of disability rights  </w:t>
      </w:r>
    </w:p>
    <w:p w14:paraId="485B5F83" w14:textId="5F688BD5" w:rsidR="00D01FDF" w:rsidRDefault="00D01FDF" w:rsidP="00D01FDF">
      <w:pPr>
        <w:pStyle w:val="NoSpacing"/>
        <w:numPr>
          <w:ilvl w:val="0"/>
          <w:numId w:val="5"/>
        </w:numPr>
        <w:rPr>
          <w:lang w:val="en-GB"/>
        </w:rPr>
      </w:pPr>
      <w:r w:rsidRPr="00147087">
        <w:rPr>
          <w:sz w:val="28"/>
          <w:szCs w:val="28"/>
          <w:lang w:val="en-GB"/>
        </w:rPr>
        <w:t xml:space="preserve">Discuss the interpretation of articles of the Convention and adopt General Comments to guide </w:t>
      </w:r>
      <w:r w:rsidR="001C26AF">
        <w:rPr>
          <w:sz w:val="28"/>
          <w:szCs w:val="28"/>
          <w:lang w:val="en-GB"/>
        </w:rPr>
        <w:t>countries</w:t>
      </w:r>
      <w:r w:rsidR="001C26AF" w:rsidRPr="00147087">
        <w:rPr>
          <w:sz w:val="28"/>
          <w:szCs w:val="28"/>
          <w:lang w:val="en-GB"/>
        </w:rPr>
        <w:t xml:space="preserve"> </w:t>
      </w:r>
      <w:r w:rsidRPr="00147087">
        <w:rPr>
          <w:sz w:val="28"/>
          <w:szCs w:val="28"/>
          <w:lang w:val="en-GB"/>
        </w:rPr>
        <w:t>in ensuring the rights of persons with disabilities</w:t>
      </w:r>
      <w:r>
        <w:rPr>
          <w:lang w:val="en-GB"/>
        </w:rPr>
        <w:t xml:space="preserve"> </w:t>
      </w:r>
    </w:p>
    <w:p w14:paraId="746BF37D" w14:textId="77777777" w:rsidR="001C2E0F" w:rsidRDefault="001C2E0F" w:rsidP="00D232EB">
      <w:pPr>
        <w:pStyle w:val="NoSpacing"/>
        <w:rPr>
          <w:lang w:val="en-GB"/>
        </w:rPr>
      </w:pPr>
    </w:p>
    <w:p w14:paraId="62CC4830" w14:textId="1DB2424E" w:rsidR="00C84CBF" w:rsidRDefault="008332BF" w:rsidP="000E59AF">
      <w:pPr>
        <w:pStyle w:val="NoSpacing"/>
        <w:rPr>
          <w:sz w:val="28"/>
          <w:szCs w:val="28"/>
          <w:lang w:val="en-GB"/>
        </w:rPr>
      </w:pPr>
      <w:r w:rsidRPr="00147087">
        <w:rPr>
          <w:sz w:val="28"/>
          <w:szCs w:val="28"/>
          <w:lang w:val="en-GB"/>
        </w:rPr>
        <w:t>Organisations of persons with disabilities</w:t>
      </w:r>
      <w:r w:rsidR="00EE3953" w:rsidRPr="00147087">
        <w:rPr>
          <w:sz w:val="28"/>
          <w:szCs w:val="28"/>
          <w:lang w:val="en-GB"/>
        </w:rPr>
        <w:t>/Disabled people’s organisations</w:t>
      </w:r>
      <w:r w:rsidR="00B22011" w:rsidRPr="00147087">
        <w:rPr>
          <w:sz w:val="28"/>
          <w:szCs w:val="28"/>
          <w:lang w:val="en-GB"/>
        </w:rPr>
        <w:t xml:space="preserve"> (DPOs)</w:t>
      </w:r>
      <w:r w:rsidRPr="00147087">
        <w:rPr>
          <w:sz w:val="28"/>
          <w:szCs w:val="28"/>
          <w:lang w:val="en-GB"/>
        </w:rPr>
        <w:t xml:space="preserve"> </w:t>
      </w:r>
      <w:r w:rsidR="00B22011" w:rsidRPr="00147087">
        <w:rPr>
          <w:sz w:val="28"/>
          <w:szCs w:val="28"/>
          <w:lang w:val="en-GB"/>
        </w:rPr>
        <w:t xml:space="preserve">can engage in each of these activities. DPOs’ knowledge of the situation in their country is extremely valuable and important for the work of the Committee. </w:t>
      </w:r>
      <w:r w:rsidR="00BA357A" w:rsidRPr="00147087">
        <w:rPr>
          <w:sz w:val="28"/>
          <w:szCs w:val="28"/>
          <w:lang w:val="en-GB"/>
        </w:rPr>
        <w:t xml:space="preserve">It allows </w:t>
      </w:r>
      <w:r w:rsidR="0022782E" w:rsidRPr="00147087">
        <w:rPr>
          <w:sz w:val="28"/>
          <w:szCs w:val="28"/>
          <w:lang w:val="en-GB"/>
        </w:rPr>
        <w:t>the Committee</w:t>
      </w:r>
      <w:r w:rsidR="00BA357A" w:rsidRPr="00147087">
        <w:rPr>
          <w:sz w:val="28"/>
          <w:szCs w:val="28"/>
          <w:lang w:val="en-GB"/>
        </w:rPr>
        <w:t xml:space="preserve"> to have a </w:t>
      </w:r>
      <w:r w:rsidR="0022782E" w:rsidRPr="00147087">
        <w:rPr>
          <w:sz w:val="28"/>
          <w:szCs w:val="28"/>
          <w:lang w:val="en-GB"/>
        </w:rPr>
        <w:t>better</w:t>
      </w:r>
      <w:r w:rsidR="00BA357A" w:rsidRPr="00147087">
        <w:rPr>
          <w:sz w:val="28"/>
          <w:szCs w:val="28"/>
          <w:lang w:val="en-GB"/>
        </w:rPr>
        <w:t xml:space="preserve"> picture of how the Convention is implemented and what the main issues and priorities</w:t>
      </w:r>
      <w:r w:rsidR="0022782E" w:rsidRPr="00147087">
        <w:rPr>
          <w:sz w:val="28"/>
          <w:szCs w:val="28"/>
          <w:lang w:val="en-GB"/>
        </w:rPr>
        <w:t xml:space="preserve"> are</w:t>
      </w:r>
      <w:r w:rsidR="00BA357A" w:rsidRPr="00147087">
        <w:rPr>
          <w:sz w:val="28"/>
          <w:szCs w:val="28"/>
          <w:lang w:val="en-GB"/>
        </w:rPr>
        <w:t xml:space="preserve">. </w:t>
      </w:r>
    </w:p>
    <w:p w14:paraId="07BDCF62" w14:textId="6477E4E8" w:rsidR="00C84CBF" w:rsidRDefault="00C84CBF" w:rsidP="00147087">
      <w:pPr>
        <w:pStyle w:val="Heading2"/>
        <w:rPr>
          <w:lang w:val="en-GB"/>
        </w:rPr>
      </w:pPr>
      <w:bookmarkStart w:id="1" w:name="_Toc22544781"/>
      <w:r>
        <w:rPr>
          <w:lang w:val="en-GB"/>
        </w:rPr>
        <w:t>Why is the Committee important for persons with disabilities?</w:t>
      </w:r>
      <w:bookmarkEnd w:id="1"/>
      <w:r>
        <w:rPr>
          <w:lang w:val="en-GB"/>
        </w:rPr>
        <w:t xml:space="preserve"> </w:t>
      </w:r>
    </w:p>
    <w:p w14:paraId="04ACB64D" w14:textId="149A16DD" w:rsidR="00B719F2" w:rsidRDefault="006B0F93" w:rsidP="00147087">
      <w:pPr>
        <w:rPr>
          <w:lang w:val="en-GB"/>
        </w:rPr>
      </w:pPr>
      <w:r>
        <w:rPr>
          <w:lang w:val="en-GB"/>
        </w:rPr>
        <w:t>Some examples on how t</w:t>
      </w:r>
      <w:r w:rsidR="00B206EA">
        <w:rPr>
          <w:lang w:val="en-GB"/>
        </w:rPr>
        <w:t xml:space="preserve">he Committee is important for persons with disabilities </w:t>
      </w:r>
      <w:r>
        <w:rPr>
          <w:lang w:val="en-GB"/>
        </w:rPr>
        <w:t>helped improved disability rights include:</w:t>
      </w:r>
      <w:r w:rsidR="00B206EA">
        <w:rPr>
          <w:lang w:val="en-GB"/>
        </w:rPr>
        <w:t xml:space="preserve"> </w:t>
      </w:r>
    </w:p>
    <w:p w14:paraId="49A280A3" w14:textId="252851B2" w:rsidR="00B719F2" w:rsidRDefault="00E13C32" w:rsidP="00147087">
      <w:pPr>
        <w:pStyle w:val="ListParagraph"/>
        <w:numPr>
          <w:ilvl w:val="0"/>
          <w:numId w:val="25"/>
        </w:numPr>
        <w:ind w:left="714" w:hanging="357"/>
        <w:contextualSpacing w:val="0"/>
        <w:rPr>
          <w:lang w:val="en-GB"/>
        </w:rPr>
      </w:pPr>
      <w:r w:rsidRPr="00B719F2">
        <w:rPr>
          <w:lang w:val="en-GB"/>
        </w:rPr>
        <w:t>R</w:t>
      </w:r>
      <w:r w:rsidR="00B206EA" w:rsidRPr="00B719F2">
        <w:rPr>
          <w:lang w:val="en-GB"/>
        </w:rPr>
        <w:t xml:space="preserve">ecommendations adopted by the Committee put pressure on the government to </w:t>
      </w:r>
      <w:r w:rsidR="0095216A">
        <w:rPr>
          <w:lang w:val="en-GB"/>
        </w:rPr>
        <w:t xml:space="preserve">change their laws and policies, </w:t>
      </w:r>
      <w:r w:rsidR="002806F7">
        <w:rPr>
          <w:lang w:val="en-GB"/>
        </w:rPr>
        <w:t xml:space="preserve">support putting the Convention in practice </w:t>
      </w:r>
      <w:r w:rsidR="0095216A">
        <w:rPr>
          <w:lang w:val="en-GB"/>
        </w:rPr>
        <w:t xml:space="preserve">and bring media attention on the subject. </w:t>
      </w:r>
      <w:r w:rsidR="00D25D63">
        <w:rPr>
          <w:lang w:val="en-GB"/>
        </w:rPr>
        <w:t xml:space="preserve"> For instance in Spain, following the recommendations of the Committee and strong advocacy by organisations of disabilities, </w:t>
      </w:r>
      <w:r w:rsidR="00D25D63" w:rsidRPr="00D25D63">
        <w:rPr>
          <w:lang w:val="en-GB"/>
        </w:rPr>
        <w:t xml:space="preserve"> </w:t>
      </w:r>
      <w:r w:rsidR="00D25D63" w:rsidRPr="00147087">
        <w:rPr>
          <w:lang w:val="en-GB"/>
        </w:rPr>
        <w:t xml:space="preserve">laws were amended so that all persons with disabilities </w:t>
      </w:r>
      <w:r w:rsidR="00D25D63">
        <w:rPr>
          <w:lang w:val="en-GB"/>
        </w:rPr>
        <w:t xml:space="preserve">may vote and serve as juries. </w:t>
      </w:r>
    </w:p>
    <w:p w14:paraId="3699B57A" w14:textId="052DE1BB" w:rsidR="00B719F2" w:rsidRPr="00B719F2" w:rsidRDefault="006B0F93" w:rsidP="00147087">
      <w:pPr>
        <w:pStyle w:val="ListParagraph"/>
        <w:numPr>
          <w:ilvl w:val="0"/>
          <w:numId w:val="25"/>
        </w:numPr>
        <w:ind w:left="714" w:hanging="357"/>
        <w:contextualSpacing w:val="0"/>
        <w:rPr>
          <w:lang w:val="en-GB"/>
        </w:rPr>
      </w:pPr>
      <w:r w:rsidRPr="006E3478">
        <w:rPr>
          <w:lang w:val="en-GB"/>
        </w:rPr>
        <w:t>Individual com</w:t>
      </w:r>
      <w:r>
        <w:rPr>
          <w:lang w:val="en-GB"/>
        </w:rPr>
        <w:t>munications and inquiries</w:t>
      </w:r>
      <w:r w:rsidR="00B719F2">
        <w:rPr>
          <w:lang w:val="en-GB"/>
        </w:rPr>
        <w:t xml:space="preserve"> are</w:t>
      </w:r>
      <w:r w:rsidR="00B719F2" w:rsidRPr="006E3478">
        <w:rPr>
          <w:lang w:val="en-GB"/>
        </w:rPr>
        <w:t xml:space="preserve"> way</w:t>
      </w:r>
      <w:r w:rsidR="00B719F2">
        <w:rPr>
          <w:lang w:val="en-GB"/>
        </w:rPr>
        <w:t>s</w:t>
      </w:r>
      <w:r w:rsidR="00B719F2" w:rsidRPr="006E3478">
        <w:rPr>
          <w:lang w:val="en-GB"/>
        </w:rPr>
        <w:t xml:space="preserve"> to expose violation of disability rights and to recall States’ obligations under the Convention. </w:t>
      </w:r>
      <w:r w:rsidR="00587CA8">
        <w:rPr>
          <w:lang w:val="en-GB"/>
        </w:rPr>
        <w:t xml:space="preserve">For instance, after a complaint against Austria, the government made its railway system more accessible.  </w:t>
      </w:r>
    </w:p>
    <w:p w14:paraId="003E48DD" w14:textId="59EC4A91" w:rsidR="00BC7D73" w:rsidRPr="009C6F4F" w:rsidRDefault="009C6F4F" w:rsidP="00147087">
      <w:pPr>
        <w:pStyle w:val="ListParagraph"/>
        <w:numPr>
          <w:ilvl w:val="0"/>
          <w:numId w:val="25"/>
        </w:numPr>
        <w:ind w:left="714" w:hanging="357"/>
        <w:rPr>
          <w:lang w:val="en-GB"/>
        </w:rPr>
      </w:pPr>
      <w:r>
        <w:rPr>
          <w:lang w:val="en-GB"/>
        </w:rPr>
        <w:t>General Comments explain</w:t>
      </w:r>
      <w:r w:rsidR="000E2F21" w:rsidRPr="00B719F2">
        <w:rPr>
          <w:lang w:val="en-GB"/>
        </w:rPr>
        <w:t xml:space="preserve"> in more details obligations of countries and can be used by organisations </w:t>
      </w:r>
      <w:r w:rsidR="00B719F2" w:rsidRPr="00B719F2">
        <w:rPr>
          <w:lang w:val="en-GB"/>
        </w:rPr>
        <w:t>to explain to policy-makers the meaning of rights in the Convention</w:t>
      </w:r>
      <w:r w:rsidR="000E2F21" w:rsidRPr="00B719F2">
        <w:rPr>
          <w:lang w:val="en-GB"/>
        </w:rPr>
        <w:t xml:space="preserve">. </w:t>
      </w:r>
      <w:r w:rsidR="00C94757">
        <w:rPr>
          <w:lang w:val="en-GB"/>
        </w:rPr>
        <w:t>For instance, General Comment No. 1 on equal recognition before the law explains the concept of supported decision making and that “</w:t>
      </w:r>
      <w:r w:rsidR="00C94757" w:rsidRPr="00147087">
        <w:rPr>
          <w:lang w:val="en-GB"/>
        </w:rPr>
        <w:t>person’s decision-making ability cannot be a justification for any exclusion of persons with</w:t>
      </w:r>
      <w:r w:rsidR="00C94757">
        <w:rPr>
          <w:lang w:val="en-GB"/>
        </w:rPr>
        <w:t xml:space="preserve"> </w:t>
      </w:r>
      <w:r w:rsidR="00C94757" w:rsidRPr="00147087">
        <w:rPr>
          <w:lang w:val="en-GB"/>
        </w:rPr>
        <w:t>disabilities from ex</w:t>
      </w:r>
      <w:r w:rsidR="00C94757" w:rsidRPr="00C94757">
        <w:rPr>
          <w:lang w:val="en-GB"/>
        </w:rPr>
        <w:t>ercising their political rights</w:t>
      </w:r>
      <w:r w:rsidR="00C94757" w:rsidRPr="009C6F4F">
        <w:rPr>
          <w:lang w:val="en-GB"/>
        </w:rPr>
        <w:t>.”</w:t>
      </w:r>
      <w:r w:rsidR="00953385">
        <w:rPr>
          <w:lang w:val="en-GB"/>
        </w:rPr>
        <w:t xml:space="preserve"> Recently, we saw several reforms in Europe</w:t>
      </w:r>
      <w:r w:rsidR="009B783D">
        <w:rPr>
          <w:lang w:val="en-GB"/>
        </w:rPr>
        <w:t>an countries to allow the right</w:t>
      </w:r>
      <w:r w:rsidR="00953385">
        <w:rPr>
          <w:lang w:val="en-GB"/>
        </w:rPr>
        <w:t xml:space="preserve"> to vote of people with disabilities, for instance in France, Germany and Spain. </w:t>
      </w:r>
    </w:p>
    <w:p w14:paraId="38705455" w14:textId="57D98C31" w:rsidR="00BC7D73" w:rsidRPr="00A1056E" w:rsidRDefault="00BC7D73" w:rsidP="00147087">
      <w:pPr>
        <w:rPr>
          <w:lang w:val="en-GB"/>
        </w:rPr>
      </w:pPr>
      <w:r>
        <w:rPr>
          <w:lang w:val="en-GB"/>
        </w:rPr>
        <w:t xml:space="preserve">However, to be able to do its work, the Committee need your help to know more about the </w:t>
      </w:r>
      <w:r w:rsidR="00CA7923">
        <w:rPr>
          <w:lang w:val="en-GB"/>
        </w:rPr>
        <w:t>lived experiences</w:t>
      </w:r>
      <w:r>
        <w:rPr>
          <w:lang w:val="en-GB"/>
        </w:rPr>
        <w:t xml:space="preserve"> of persons with disabilities in your country, and</w:t>
      </w:r>
      <w:r w:rsidR="00147087">
        <w:rPr>
          <w:lang w:val="en-GB"/>
        </w:rPr>
        <w:t>,</w:t>
      </w:r>
      <w:r>
        <w:rPr>
          <w:lang w:val="en-GB"/>
        </w:rPr>
        <w:t xml:space="preserve"> in particular, </w:t>
      </w:r>
      <w:r w:rsidR="00CA7923">
        <w:rPr>
          <w:lang w:val="en-GB"/>
        </w:rPr>
        <w:t>what the main barriers are for persons with disabilities to fully enjoy their human rights. It is important for DPOs to take ownership of the review process as to ensure the national advocacy afterwards.</w:t>
      </w:r>
    </w:p>
    <w:p w14:paraId="0F602335" w14:textId="77777777" w:rsidR="008414B5" w:rsidRPr="00147087" w:rsidRDefault="008414B5" w:rsidP="00D232EB">
      <w:pPr>
        <w:pStyle w:val="NoSpacing"/>
        <w:rPr>
          <w:sz w:val="28"/>
          <w:szCs w:val="28"/>
          <w:lang w:val="en-GB"/>
        </w:rPr>
      </w:pPr>
    </w:p>
    <w:p w14:paraId="411EEE38" w14:textId="3CCA7D82" w:rsidR="00653E5D" w:rsidRDefault="008414B5" w:rsidP="008414B5">
      <w:pPr>
        <w:pStyle w:val="NoSpacing"/>
        <w:rPr>
          <w:sz w:val="28"/>
          <w:szCs w:val="28"/>
          <w:lang w:val="en-GB"/>
        </w:rPr>
      </w:pPr>
      <w:r w:rsidRPr="00147087">
        <w:rPr>
          <w:sz w:val="28"/>
          <w:szCs w:val="28"/>
          <w:lang w:val="en-GB"/>
        </w:rPr>
        <w:t xml:space="preserve">This short guide explains how you can efficiently engage with the Committee. </w:t>
      </w:r>
    </w:p>
    <w:p w14:paraId="08ED95C1" w14:textId="77777777" w:rsidR="00653E5D" w:rsidRPr="00147087" w:rsidRDefault="00653E5D" w:rsidP="008414B5">
      <w:pPr>
        <w:pStyle w:val="NoSpacing"/>
        <w:rPr>
          <w:sz w:val="28"/>
          <w:szCs w:val="28"/>
          <w:lang w:val="en-GB"/>
        </w:rPr>
      </w:pPr>
    </w:p>
    <w:p w14:paraId="2CE55480" w14:textId="77777777" w:rsidR="00CD170E" w:rsidRPr="00465026" w:rsidRDefault="00CD170E" w:rsidP="00465026">
      <w:pPr>
        <w:pStyle w:val="Heading2"/>
        <w:rPr>
          <w:lang w:val="en-GB"/>
        </w:rPr>
      </w:pPr>
      <w:bookmarkStart w:id="2" w:name="_Toc22544782"/>
      <w:r w:rsidRPr="00CD170E">
        <w:rPr>
          <w:lang w:val="en-GB"/>
        </w:rPr>
        <w:t>Useful definitions</w:t>
      </w:r>
      <w:bookmarkEnd w:id="2"/>
    </w:p>
    <w:p w14:paraId="74E78A8A" w14:textId="77777777" w:rsidR="00386190" w:rsidRPr="00147087" w:rsidRDefault="00386190" w:rsidP="00147087">
      <w:pPr>
        <w:pStyle w:val="NoSpacing"/>
        <w:ind w:left="180" w:hanging="90"/>
        <w:rPr>
          <w:sz w:val="28"/>
          <w:lang w:val="en-GB"/>
        </w:rPr>
      </w:pPr>
      <w:r w:rsidRPr="00147087">
        <w:rPr>
          <w:b/>
          <w:sz w:val="28"/>
          <w:lang w:val="en-GB"/>
        </w:rPr>
        <w:t>Alternative</w:t>
      </w:r>
      <w:r w:rsidR="005977F7" w:rsidRPr="00147087">
        <w:rPr>
          <w:b/>
          <w:sz w:val="28"/>
          <w:lang w:val="en-GB"/>
        </w:rPr>
        <w:t>/shadow</w:t>
      </w:r>
      <w:r w:rsidRPr="00147087">
        <w:rPr>
          <w:b/>
          <w:sz w:val="28"/>
          <w:lang w:val="en-GB"/>
        </w:rPr>
        <w:t xml:space="preserve"> report: </w:t>
      </w:r>
      <w:r w:rsidR="00F34E6B" w:rsidRPr="00147087">
        <w:rPr>
          <w:sz w:val="28"/>
          <w:lang w:val="en-GB"/>
        </w:rPr>
        <w:t xml:space="preserve">report prepared by organisations of persons with disabilities or civil society organisations on the implementation of the Convention in their country. </w:t>
      </w:r>
      <w:r w:rsidR="00FB131F" w:rsidRPr="00147087">
        <w:rPr>
          <w:sz w:val="28"/>
          <w:lang w:val="en-GB"/>
        </w:rPr>
        <w:t xml:space="preserve">It is important because it gives to the Committee more information </w:t>
      </w:r>
      <w:r w:rsidR="006D08AE" w:rsidRPr="00147087">
        <w:rPr>
          <w:sz w:val="28"/>
          <w:lang w:val="en-GB"/>
        </w:rPr>
        <w:t>on what is happening on the ground.</w:t>
      </w:r>
      <w:r w:rsidR="0097518A" w:rsidRPr="00147087">
        <w:rPr>
          <w:sz w:val="28"/>
          <w:lang w:val="en-GB"/>
        </w:rPr>
        <w:t xml:space="preserve"> The official report is submitted by the State being reviewed.</w:t>
      </w:r>
      <w:r w:rsidR="006D08AE" w:rsidRPr="00147087">
        <w:rPr>
          <w:sz w:val="28"/>
          <w:lang w:val="en-GB"/>
        </w:rPr>
        <w:t xml:space="preserve"> </w:t>
      </w:r>
    </w:p>
    <w:p w14:paraId="71BABA61" w14:textId="77777777" w:rsidR="002A5F8C" w:rsidRPr="00147087" w:rsidRDefault="002A5F8C" w:rsidP="00147087">
      <w:pPr>
        <w:pStyle w:val="NoSpacing"/>
        <w:ind w:left="180" w:hanging="90"/>
        <w:rPr>
          <w:b/>
          <w:sz w:val="28"/>
          <w:lang w:val="en-GB"/>
        </w:rPr>
      </w:pPr>
    </w:p>
    <w:p w14:paraId="238D0AF5" w14:textId="4F689014" w:rsidR="00ED6CBF" w:rsidRPr="00147087" w:rsidRDefault="002A5F8C" w:rsidP="00147087">
      <w:pPr>
        <w:pStyle w:val="NoSpacing"/>
        <w:ind w:left="180" w:hanging="90"/>
        <w:rPr>
          <w:sz w:val="28"/>
          <w:lang w:val="en-GB"/>
        </w:rPr>
      </w:pPr>
      <w:r w:rsidRPr="00147087">
        <w:rPr>
          <w:b/>
          <w:sz w:val="28"/>
          <w:lang w:val="en-GB"/>
        </w:rPr>
        <w:t xml:space="preserve">Concluding observations (COs): </w:t>
      </w:r>
      <w:r w:rsidR="0098537D" w:rsidRPr="00147087">
        <w:rPr>
          <w:sz w:val="28"/>
          <w:lang w:val="en-GB"/>
        </w:rPr>
        <w:t xml:space="preserve">document in which the CRPD Committee assesses whether a country respected or </w:t>
      </w:r>
      <w:proofErr w:type="spellStart"/>
      <w:r w:rsidR="0098537D" w:rsidRPr="00147087">
        <w:rPr>
          <w:sz w:val="28"/>
          <w:lang w:val="en-GB"/>
        </w:rPr>
        <w:t>violat</w:t>
      </w:r>
      <w:r w:rsidR="0097518A" w:rsidRPr="00147087">
        <w:rPr>
          <w:sz w:val="28"/>
          <w:lang w:val="en-GB"/>
        </w:rPr>
        <w:t>ed</w:t>
      </w:r>
      <w:r w:rsidR="0098537D" w:rsidRPr="00147087">
        <w:rPr>
          <w:sz w:val="28"/>
          <w:lang w:val="en-GB"/>
        </w:rPr>
        <w:t>the</w:t>
      </w:r>
      <w:proofErr w:type="spellEnd"/>
      <w:r w:rsidR="0098537D" w:rsidRPr="00147087">
        <w:rPr>
          <w:sz w:val="28"/>
          <w:lang w:val="en-GB"/>
        </w:rPr>
        <w:t xml:space="preserve"> rights of persons with disabilities as written in the Convention. It includes specific recommendations on actions the country should take to ensure the implementation of the Convention. </w:t>
      </w:r>
    </w:p>
    <w:p w14:paraId="74EA2C3F" w14:textId="77777777" w:rsidR="002A5F8C" w:rsidRPr="00147087" w:rsidRDefault="002A5F8C" w:rsidP="00147087">
      <w:pPr>
        <w:pStyle w:val="NoSpacing"/>
        <w:ind w:left="180" w:hanging="90"/>
        <w:rPr>
          <w:b/>
          <w:sz w:val="28"/>
          <w:lang w:val="en-GB"/>
        </w:rPr>
      </w:pPr>
    </w:p>
    <w:p w14:paraId="56B06585" w14:textId="471B2F57" w:rsidR="002A5F8C" w:rsidRPr="00147087" w:rsidRDefault="002A5F8C" w:rsidP="00147087">
      <w:pPr>
        <w:pStyle w:val="NoSpacing"/>
        <w:ind w:left="180" w:hanging="90"/>
        <w:rPr>
          <w:sz w:val="28"/>
          <w:lang w:val="en-GB"/>
        </w:rPr>
      </w:pPr>
      <w:r w:rsidRPr="00147087">
        <w:rPr>
          <w:b/>
          <w:sz w:val="28"/>
          <w:lang w:val="en-GB"/>
        </w:rPr>
        <w:t xml:space="preserve">General Comment: </w:t>
      </w:r>
      <w:r w:rsidR="002B131C" w:rsidRPr="00147087">
        <w:rPr>
          <w:sz w:val="28"/>
          <w:lang w:val="en-GB"/>
        </w:rPr>
        <w:t xml:space="preserve">document explaining the content of one or several </w:t>
      </w:r>
      <w:r w:rsidR="0097518A" w:rsidRPr="00147087">
        <w:rPr>
          <w:sz w:val="28"/>
          <w:lang w:val="en-GB"/>
        </w:rPr>
        <w:t xml:space="preserve">articles </w:t>
      </w:r>
      <w:r w:rsidR="002B131C" w:rsidRPr="00147087">
        <w:rPr>
          <w:sz w:val="28"/>
          <w:lang w:val="en-GB"/>
        </w:rPr>
        <w:t xml:space="preserve">in the Convention, for instance legal capacity (General Comment No 1) or the rights of women and girls with disabilities (General Comment No 3). </w:t>
      </w:r>
    </w:p>
    <w:p w14:paraId="48338A3D" w14:textId="77777777" w:rsidR="001710BB" w:rsidRPr="00147087" w:rsidRDefault="001710BB" w:rsidP="00147087">
      <w:pPr>
        <w:pStyle w:val="NoSpacing"/>
        <w:ind w:left="180" w:hanging="90"/>
        <w:rPr>
          <w:sz w:val="28"/>
          <w:lang w:val="en-GB"/>
        </w:rPr>
      </w:pPr>
    </w:p>
    <w:p w14:paraId="7C4B27B7" w14:textId="78F3FA0A" w:rsidR="001710BB" w:rsidRPr="00147087" w:rsidRDefault="001710BB" w:rsidP="00147087">
      <w:pPr>
        <w:pStyle w:val="NoSpacing"/>
        <w:ind w:left="180" w:hanging="90"/>
        <w:rPr>
          <w:sz w:val="28"/>
          <w:lang w:val="en-GB"/>
        </w:rPr>
      </w:pPr>
      <w:r w:rsidRPr="00147087">
        <w:rPr>
          <w:b/>
          <w:sz w:val="28"/>
          <w:lang w:val="en-GB"/>
        </w:rPr>
        <w:t>Individual c</w:t>
      </w:r>
      <w:r w:rsidR="00D90867" w:rsidRPr="00147087">
        <w:rPr>
          <w:b/>
          <w:sz w:val="28"/>
          <w:lang w:val="en-GB"/>
        </w:rPr>
        <w:t>ommunication</w:t>
      </w:r>
      <w:r w:rsidRPr="00147087">
        <w:rPr>
          <w:b/>
          <w:sz w:val="28"/>
          <w:lang w:val="en-GB"/>
        </w:rPr>
        <w:t>:</w:t>
      </w:r>
      <w:r w:rsidRPr="00147087">
        <w:rPr>
          <w:sz w:val="28"/>
          <w:lang w:val="en-GB"/>
        </w:rPr>
        <w:t xml:space="preserve"> </w:t>
      </w:r>
      <w:r w:rsidR="00267119" w:rsidRPr="00147087">
        <w:rPr>
          <w:sz w:val="28"/>
          <w:lang w:val="en-GB"/>
        </w:rPr>
        <w:t>a formal complaint, from an individual who claims that her or his rights under the Convention ha</w:t>
      </w:r>
      <w:r w:rsidR="0097518A" w:rsidRPr="00147087">
        <w:rPr>
          <w:sz w:val="28"/>
          <w:lang w:val="en-GB"/>
        </w:rPr>
        <w:t>s</w:t>
      </w:r>
      <w:r w:rsidR="00267119" w:rsidRPr="00147087">
        <w:rPr>
          <w:sz w:val="28"/>
          <w:lang w:val="en-GB"/>
        </w:rPr>
        <w:t xml:space="preserve"> been violated by a State party. </w:t>
      </w:r>
    </w:p>
    <w:p w14:paraId="6A3F8459" w14:textId="77777777" w:rsidR="002A5F8C" w:rsidRPr="00147087" w:rsidRDefault="002A5F8C" w:rsidP="00147087">
      <w:pPr>
        <w:pStyle w:val="NoSpacing"/>
        <w:ind w:left="180" w:hanging="90"/>
        <w:rPr>
          <w:b/>
          <w:sz w:val="28"/>
          <w:lang w:val="en-GB"/>
        </w:rPr>
      </w:pPr>
    </w:p>
    <w:p w14:paraId="21C547B0" w14:textId="42CC3EE1" w:rsidR="002A5F8C" w:rsidRPr="00147087" w:rsidRDefault="002A5F8C" w:rsidP="00147087">
      <w:pPr>
        <w:pStyle w:val="NoSpacing"/>
        <w:ind w:left="180" w:hanging="90"/>
        <w:rPr>
          <w:b/>
          <w:sz w:val="28"/>
          <w:lang w:val="en-GB"/>
        </w:rPr>
      </w:pPr>
      <w:r w:rsidRPr="00147087">
        <w:rPr>
          <w:b/>
          <w:sz w:val="28"/>
          <w:lang w:val="en-GB"/>
        </w:rPr>
        <w:t xml:space="preserve">Inquiry: </w:t>
      </w:r>
      <w:r w:rsidR="000A25C7" w:rsidRPr="00147087">
        <w:rPr>
          <w:sz w:val="28"/>
          <w:lang w:val="en-GB"/>
        </w:rPr>
        <w:t>investigation by the Committee to examine</w:t>
      </w:r>
      <w:r w:rsidR="000A25C7" w:rsidRPr="00147087">
        <w:rPr>
          <w:b/>
          <w:sz w:val="28"/>
          <w:lang w:val="en-GB"/>
        </w:rPr>
        <w:t xml:space="preserve"> </w:t>
      </w:r>
      <w:r w:rsidR="00510393" w:rsidRPr="00147087">
        <w:rPr>
          <w:sz w:val="28"/>
          <w:lang w:val="en-GB"/>
        </w:rPr>
        <w:t>whether a country violate the rights of persons with disabilities. Usually it starts by the Committee receiving</w:t>
      </w:r>
      <w:r w:rsidR="00510393" w:rsidRPr="00147087">
        <w:rPr>
          <w:b/>
          <w:sz w:val="28"/>
          <w:lang w:val="en-GB"/>
        </w:rPr>
        <w:t xml:space="preserve"> </w:t>
      </w:r>
      <w:r w:rsidR="000A25C7" w:rsidRPr="00147087">
        <w:rPr>
          <w:sz w:val="28"/>
          <w:lang w:val="en-GB"/>
        </w:rPr>
        <w:t>complaint(s) from</w:t>
      </w:r>
      <w:r w:rsidR="002B131C" w:rsidRPr="00147087">
        <w:rPr>
          <w:sz w:val="28"/>
          <w:lang w:val="en-GB"/>
        </w:rPr>
        <w:t xml:space="preserve"> individuals or organisations of grave or</w:t>
      </w:r>
      <w:r w:rsidR="000A25C7" w:rsidRPr="00147087">
        <w:rPr>
          <w:sz w:val="28"/>
          <w:lang w:val="en-GB"/>
        </w:rPr>
        <w:t xml:space="preserve"> systematic violation of the rights of persons</w:t>
      </w:r>
      <w:r w:rsidR="000A25C7" w:rsidRPr="00147087">
        <w:rPr>
          <w:b/>
          <w:sz w:val="28"/>
          <w:lang w:val="en-GB"/>
        </w:rPr>
        <w:t xml:space="preserve"> </w:t>
      </w:r>
      <w:r w:rsidR="000A25C7" w:rsidRPr="00147087">
        <w:rPr>
          <w:sz w:val="28"/>
          <w:lang w:val="en-GB"/>
        </w:rPr>
        <w:t xml:space="preserve">with disabilities in a specific country. The Committee looks into the complaint(s), may visit the country, and will say whether the country is breaking the rights </w:t>
      </w:r>
      <w:r w:rsidR="000636C1" w:rsidRPr="00147087">
        <w:rPr>
          <w:sz w:val="28"/>
          <w:lang w:val="en-GB"/>
        </w:rPr>
        <w:t xml:space="preserve">written </w:t>
      </w:r>
      <w:r w:rsidR="000A25C7" w:rsidRPr="00147087">
        <w:rPr>
          <w:sz w:val="28"/>
          <w:lang w:val="en-GB"/>
        </w:rPr>
        <w:t xml:space="preserve">in the Convention. </w:t>
      </w:r>
    </w:p>
    <w:p w14:paraId="285C005C" w14:textId="77777777" w:rsidR="002A5F8C" w:rsidRPr="00147087" w:rsidRDefault="002A5F8C" w:rsidP="00147087">
      <w:pPr>
        <w:pStyle w:val="NoSpacing"/>
        <w:ind w:left="180" w:hanging="90"/>
        <w:rPr>
          <w:b/>
          <w:sz w:val="28"/>
          <w:lang w:val="en-GB"/>
        </w:rPr>
      </w:pPr>
    </w:p>
    <w:p w14:paraId="6C867F98" w14:textId="30951149" w:rsidR="002A5F8C" w:rsidRPr="00147087" w:rsidRDefault="002A5F8C" w:rsidP="00147087">
      <w:pPr>
        <w:pStyle w:val="NoSpacing"/>
        <w:ind w:left="180" w:hanging="90"/>
        <w:rPr>
          <w:sz w:val="28"/>
          <w:lang w:val="en-GB"/>
        </w:rPr>
      </w:pPr>
      <w:r w:rsidRPr="00147087">
        <w:rPr>
          <w:b/>
          <w:sz w:val="28"/>
          <w:lang w:val="en-GB"/>
        </w:rPr>
        <w:t xml:space="preserve">List of Issues (LOI): </w:t>
      </w:r>
      <w:r w:rsidR="000A25C7" w:rsidRPr="00147087">
        <w:rPr>
          <w:sz w:val="28"/>
          <w:lang w:val="en-GB"/>
        </w:rPr>
        <w:t xml:space="preserve">list of questions </w:t>
      </w:r>
      <w:r w:rsidR="00710FF5" w:rsidRPr="00147087">
        <w:rPr>
          <w:sz w:val="28"/>
          <w:lang w:val="en-GB"/>
        </w:rPr>
        <w:t>prepared by the Committee and sent to a State in advance to the session in which the Committee will examine the State’s</w:t>
      </w:r>
      <w:r w:rsidR="00045722" w:rsidRPr="00147087">
        <w:rPr>
          <w:sz w:val="28"/>
          <w:lang w:val="en-GB"/>
        </w:rPr>
        <w:t xml:space="preserve"> report. The State has to send its reply to the Committee before the start of the session. </w:t>
      </w:r>
    </w:p>
    <w:p w14:paraId="7ED9D091" w14:textId="77777777" w:rsidR="002A5F8C" w:rsidRPr="00147087" w:rsidRDefault="002A5F8C" w:rsidP="00147087">
      <w:pPr>
        <w:pStyle w:val="NoSpacing"/>
        <w:ind w:left="180" w:hanging="90"/>
        <w:rPr>
          <w:b/>
          <w:sz w:val="28"/>
          <w:lang w:val="en-GB"/>
        </w:rPr>
      </w:pPr>
    </w:p>
    <w:p w14:paraId="05234FAD" w14:textId="61C4E54D" w:rsidR="00B82BD8" w:rsidRPr="00147087" w:rsidRDefault="00710FF5" w:rsidP="00147087">
      <w:pPr>
        <w:pStyle w:val="NoSpacing"/>
        <w:ind w:left="180" w:hanging="90"/>
        <w:rPr>
          <w:sz w:val="28"/>
          <w:lang w:val="en-GB"/>
        </w:rPr>
      </w:pPr>
      <w:r w:rsidRPr="00147087">
        <w:rPr>
          <w:b/>
          <w:sz w:val="28"/>
          <w:lang w:val="en-GB"/>
        </w:rPr>
        <w:t>(</w:t>
      </w:r>
      <w:r w:rsidR="00B82BD8" w:rsidRPr="00147087">
        <w:rPr>
          <w:b/>
          <w:sz w:val="28"/>
          <w:lang w:val="en-GB"/>
        </w:rPr>
        <w:t>Periodic</w:t>
      </w:r>
      <w:r w:rsidRPr="00147087">
        <w:rPr>
          <w:b/>
          <w:sz w:val="28"/>
          <w:lang w:val="en-GB"/>
        </w:rPr>
        <w:t>)</w:t>
      </w:r>
      <w:r w:rsidR="00B82BD8" w:rsidRPr="00147087">
        <w:rPr>
          <w:b/>
          <w:sz w:val="28"/>
          <w:lang w:val="en-GB"/>
        </w:rPr>
        <w:t xml:space="preserve"> review: </w:t>
      </w:r>
      <w:r w:rsidR="00512BAD" w:rsidRPr="00147087">
        <w:rPr>
          <w:sz w:val="28"/>
          <w:lang w:val="en-GB"/>
        </w:rPr>
        <w:t xml:space="preserve">process of the Committee to examine how </w:t>
      </w:r>
      <w:r w:rsidR="0010563F" w:rsidRPr="00147087">
        <w:rPr>
          <w:sz w:val="28"/>
          <w:lang w:val="en-GB"/>
        </w:rPr>
        <w:t xml:space="preserve">the </w:t>
      </w:r>
      <w:r w:rsidR="00512BAD" w:rsidRPr="00147087">
        <w:rPr>
          <w:sz w:val="28"/>
          <w:lang w:val="en-GB"/>
        </w:rPr>
        <w:t xml:space="preserve">States that ratified the Convention implemented it in their country. </w:t>
      </w:r>
      <w:r w:rsidR="00723C08" w:rsidRPr="00147087">
        <w:rPr>
          <w:sz w:val="28"/>
          <w:lang w:val="en-GB"/>
        </w:rPr>
        <w:t xml:space="preserve">Each review ends with the adoption of concluding observations (see definition above). </w:t>
      </w:r>
    </w:p>
    <w:p w14:paraId="36B46336" w14:textId="77777777" w:rsidR="00BC48F7" w:rsidRPr="00147087" w:rsidRDefault="00BC48F7" w:rsidP="00147087">
      <w:pPr>
        <w:pStyle w:val="NoSpacing"/>
        <w:ind w:left="708"/>
        <w:rPr>
          <w:sz w:val="28"/>
          <w:lang w:val="en-GB"/>
        </w:rPr>
      </w:pPr>
    </w:p>
    <w:p w14:paraId="414ECD68" w14:textId="77777777" w:rsidR="006F17A5" w:rsidRPr="00147087" w:rsidRDefault="009A358C" w:rsidP="00147087">
      <w:pPr>
        <w:pStyle w:val="NoSpacing"/>
        <w:tabs>
          <w:tab w:val="left" w:pos="90"/>
        </w:tabs>
        <w:ind w:left="360" w:hanging="180"/>
        <w:rPr>
          <w:sz w:val="28"/>
          <w:lang w:val="en-GB"/>
        </w:rPr>
      </w:pPr>
      <w:r w:rsidRPr="00147087">
        <w:rPr>
          <w:b/>
          <w:sz w:val="28"/>
          <w:lang w:val="en-GB"/>
        </w:rPr>
        <w:t>Pre-session/pre-</w:t>
      </w:r>
      <w:r w:rsidR="00BC48F7" w:rsidRPr="00147087">
        <w:rPr>
          <w:b/>
          <w:sz w:val="28"/>
          <w:lang w:val="en-GB"/>
        </w:rPr>
        <w:t xml:space="preserve">sessional working group: </w:t>
      </w:r>
      <w:r w:rsidRPr="00147087">
        <w:rPr>
          <w:sz w:val="28"/>
          <w:lang w:val="en-GB"/>
        </w:rPr>
        <w:t>smaller formation of the Committee composed of at least 5 members in charge of preparing the list of issues</w:t>
      </w:r>
      <w:r w:rsidR="00BC48F7" w:rsidRPr="00147087">
        <w:rPr>
          <w:sz w:val="28"/>
          <w:lang w:val="en-GB"/>
        </w:rPr>
        <w:t xml:space="preserve"> </w:t>
      </w:r>
      <w:r w:rsidRPr="00147087">
        <w:rPr>
          <w:sz w:val="28"/>
          <w:lang w:val="en-GB"/>
        </w:rPr>
        <w:t>for the review of countries</w:t>
      </w:r>
      <w:r w:rsidR="004A05BD" w:rsidRPr="00147087">
        <w:rPr>
          <w:sz w:val="28"/>
          <w:lang w:val="en-GB"/>
        </w:rPr>
        <w:t xml:space="preserve"> twice a year</w:t>
      </w:r>
      <w:r w:rsidRPr="00147087">
        <w:rPr>
          <w:sz w:val="28"/>
          <w:lang w:val="en-GB"/>
        </w:rPr>
        <w:t>.</w:t>
      </w:r>
    </w:p>
    <w:p w14:paraId="072AF0DE" w14:textId="77777777" w:rsidR="00B82BD8" w:rsidRPr="00147087" w:rsidRDefault="00B82BD8" w:rsidP="00147087">
      <w:pPr>
        <w:pStyle w:val="NoSpacing"/>
        <w:tabs>
          <w:tab w:val="left" w:pos="90"/>
        </w:tabs>
        <w:ind w:left="630" w:hanging="360"/>
        <w:rPr>
          <w:b/>
          <w:sz w:val="28"/>
          <w:lang w:val="en-GB"/>
        </w:rPr>
      </w:pPr>
    </w:p>
    <w:p w14:paraId="15671F36" w14:textId="599D9543" w:rsidR="006D4A27" w:rsidRPr="00147087" w:rsidRDefault="002A5F8C" w:rsidP="00147087">
      <w:pPr>
        <w:pStyle w:val="NoSpacing"/>
        <w:tabs>
          <w:tab w:val="left" w:pos="90"/>
        </w:tabs>
        <w:ind w:left="630" w:hanging="360"/>
        <w:rPr>
          <w:sz w:val="28"/>
          <w:lang w:val="en-GB"/>
        </w:rPr>
      </w:pPr>
      <w:r w:rsidRPr="00147087">
        <w:rPr>
          <w:b/>
          <w:sz w:val="28"/>
          <w:lang w:val="en-GB"/>
        </w:rPr>
        <w:t xml:space="preserve">Simplified </w:t>
      </w:r>
      <w:r w:rsidR="00AC5B54" w:rsidRPr="00147087">
        <w:rPr>
          <w:b/>
          <w:sz w:val="28"/>
          <w:lang w:val="en-GB"/>
        </w:rPr>
        <w:t>reporting</w:t>
      </w:r>
      <w:r w:rsidRPr="00147087">
        <w:rPr>
          <w:b/>
          <w:sz w:val="28"/>
          <w:lang w:val="en-GB"/>
        </w:rPr>
        <w:t xml:space="preserve"> procedure: </w:t>
      </w:r>
      <w:r w:rsidR="00AC5B54" w:rsidRPr="00147087">
        <w:rPr>
          <w:sz w:val="28"/>
          <w:lang w:val="en-GB"/>
        </w:rPr>
        <w:t>new optional reporting that consists in the preparation of lists of issues</w:t>
      </w:r>
      <w:r w:rsidR="00782702" w:rsidRPr="00147087">
        <w:rPr>
          <w:sz w:val="28"/>
          <w:lang w:val="en-GB"/>
        </w:rPr>
        <w:t>,</w:t>
      </w:r>
      <w:r w:rsidR="00AC5B54" w:rsidRPr="00147087">
        <w:rPr>
          <w:sz w:val="28"/>
          <w:lang w:val="en-GB"/>
        </w:rPr>
        <w:t xml:space="preserve"> called “List of Issues Prior to Reporting” (LOIPR) </w:t>
      </w:r>
      <w:r w:rsidR="007A4DE0" w:rsidRPr="00147087">
        <w:rPr>
          <w:sz w:val="28"/>
          <w:lang w:val="en-GB"/>
        </w:rPr>
        <w:t>sent</w:t>
      </w:r>
      <w:r w:rsidR="00AC5B54" w:rsidRPr="00147087">
        <w:rPr>
          <w:sz w:val="28"/>
          <w:lang w:val="en-GB"/>
        </w:rPr>
        <w:t xml:space="preserve"> to States </w:t>
      </w:r>
      <w:r w:rsidR="00782702" w:rsidRPr="00147087">
        <w:rPr>
          <w:sz w:val="28"/>
          <w:lang w:val="en-GB"/>
        </w:rPr>
        <w:t>before</w:t>
      </w:r>
      <w:r w:rsidR="00AC5B54" w:rsidRPr="00147087">
        <w:rPr>
          <w:sz w:val="28"/>
          <w:lang w:val="en-GB"/>
        </w:rPr>
        <w:t xml:space="preserve"> the submission of their periodic report to facilitate th</w:t>
      </w:r>
      <w:r w:rsidR="003D38EC" w:rsidRPr="00147087">
        <w:rPr>
          <w:sz w:val="28"/>
          <w:lang w:val="en-GB"/>
        </w:rPr>
        <w:t>e reporting process. The State’</w:t>
      </w:r>
      <w:r w:rsidR="00AC5B54" w:rsidRPr="00147087">
        <w:rPr>
          <w:sz w:val="28"/>
          <w:lang w:val="en-GB"/>
        </w:rPr>
        <w:t>s response to thi</w:t>
      </w:r>
      <w:r w:rsidR="00782702" w:rsidRPr="00147087">
        <w:rPr>
          <w:sz w:val="28"/>
          <w:lang w:val="en-GB"/>
        </w:rPr>
        <w:t>s list of issues</w:t>
      </w:r>
      <w:r w:rsidR="00AC2595" w:rsidRPr="00147087">
        <w:rPr>
          <w:sz w:val="28"/>
          <w:lang w:val="en-GB"/>
        </w:rPr>
        <w:t xml:space="preserve"> prior to reporting constitutes its </w:t>
      </w:r>
      <w:r w:rsidR="00AC5B54" w:rsidRPr="00147087">
        <w:rPr>
          <w:sz w:val="28"/>
          <w:lang w:val="en-GB"/>
        </w:rPr>
        <w:t>report</w:t>
      </w:r>
      <w:r w:rsidR="00782702" w:rsidRPr="00147087">
        <w:rPr>
          <w:sz w:val="28"/>
          <w:lang w:val="en-GB"/>
        </w:rPr>
        <w:t>.</w:t>
      </w:r>
      <w:r w:rsidR="00D835F2" w:rsidRPr="00147087">
        <w:rPr>
          <w:sz w:val="28"/>
          <w:lang w:val="en-GB"/>
        </w:rPr>
        <w:t xml:space="preserve"> It’s only possible when the State has already been reviewed at least once by the Committee. </w:t>
      </w:r>
    </w:p>
    <w:p w14:paraId="302514B0" w14:textId="77777777" w:rsidR="00501723" w:rsidRPr="00501723" w:rsidRDefault="00501723" w:rsidP="00147087">
      <w:pPr>
        <w:pStyle w:val="NoSpacing"/>
        <w:tabs>
          <w:tab w:val="left" w:pos="90"/>
        </w:tabs>
        <w:ind w:left="630" w:hanging="360"/>
        <w:rPr>
          <w:lang w:val="en-GB"/>
        </w:rPr>
      </w:pPr>
    </w:p>
    <w:p w14:paraId="19977503" w14:textId="0D740076" w:rsidR="006D4A27" w:rsidRPr="00147087" w:rsidRDefault="006D4A27" w:rsidP="00147087">
      <w:pPr>
        <w:pStyle w:val="NoSpacing"/>
        <w:tabs>
          <w:tab w:val="left" w:pos="90"/>
        </w:tabs>
        <w:ind w:left="630" w:hanging="360"/>
        <w:rPr>
          <w:sz w:val="28"/>
          <w:lang w:val="en-GB"/>
        </w:rPr>
      </w:pPr>
      <w:r w:rsidRPr="00147087">
        <w:rPr>
          <w:sz w:val="28"/>
          <w:lang w:val="en-GB"/>
        </w:rPr>
        <w:t>Find a</w:t>
      </w:r>
      <w:r w:rsidR="009654B4" w:rsidRPr="00147087">
        <w:rPr>
          <w:sz w:val="28"/>
          <w:lang w:val="en-GB"/>
        </w:rPr>
        <w:t xml:space="preserve"> full</w:t>
      </w:r>
      <w:r w:rsidRPr="00147087">
        <w:rPr>
          <w:sz w:val="28"/>
          <w:lang w:val="en-GB"/>
        </w:rPr>
        <w:t xml:space="preserve"> glossary of technical terms on the UN website:</w:t>
      </w:r>
      <w:r w:rsidR="00C0302B">
        <w:rPr>
          <w:sz w:val="28"/>
          <w:lang w:val="en-GB"/>
        </w:rPr>
        <w:t xml:space="preserve"> </w:t>
      </w:r>
      <w:hyperlink r:id="rId13" w:history="1">
        <w:r w:rsidR="0097518A" w:rsidRPr="00147087">
          <w:rPr>
            <w:rStyle w:val="Hyperlink"/>
            <w:sz w:val="28"/>
            <w:lang w:val="en-GB"/>
          </w:rPr>
          <w:t>https://www.ohchr.org/EN/HRBodies/Pages/TBGlossary.aspx</w:t>
        </w:r>
      </w:hyperlink>
      <w:r w:rsidRPr="00147087">
        <w:rPr>
          <w:sz w:val="28"/>
          <w:lang w:val="en-GB"/>
        </w:rPr>
        <w:t xml:space="preserve">. </w:t>
      </w:r>
    </w:p>
    <w:p w14:paraId="6270BC18" w14:textId="77777777" w:rsidR="002A5F8C" w:rsidRDefault="002A5F8C" w:rsidP="00D232EB">
      <w:pPr>
        <w:pStyle w:val="NoSpacing"/>
        <w:rPr>
          <w:b/>
          <w:lang w:val="en-GB"/>
        </w:rPr>
      </w:pPr>
    </w:p>
    <w:p w14:paraId="19ECD3EA" w14:textId="77777777" w:rsidR="00086ABB" w:rsidRPr="00A03609" w:rsidRDefault="002C36D1" w:rsidP="004B7BC6">
      <w:pPr>
        <w:pStyle w:val="Heading1"/>
        <w:spacing w:before="0"/>
        <w:rPr>
          <w:lang w:val="en-GB"/>
        </w:rPr>
      </w:pPr>
      <w:bookmarkStart w:id="3" w:name="_Toc22544783"/>
      <w:r>
        <w:rPr>
          <w:lang w:val="en-GB"/>
        </w:rPr>
        <w:t xml:space="preserve">Country review </w:t>
      </w:r>
      <w:r w:rsidR="00386190">
        <w:rPr>
          <w:lang w:val="en-GB"/>
        </w:rPr>
        <w:t>and alternative reporting</w:t>
      </w:r>
      <w:bookmarkEnd w:id="3"/>
      <w:r w:rsidR="00386190">
        <w:rPr>
          <w:lang w:val="en-GB"/>
        </w:rPr>
        <w:t xml:space="preserve"> </w:t>
      </w:r>
    </w:p>
    <w:p w14:paraId="2D8A80C4" w14:textId="77777777" w:rsidR="00293165" w:rsidRPr="00465026" w:rsidRDefault="003522C8" w:rsidP="00465026">
      <w:pPr>
        <w:pStyle w:val="Heading2"/>
        <w:rPr>
          <w:lang w:val="en-GB"/>
        </w:rPr>
      </w:pPr>
      <w:bookmarkStart w:id="4" w:name="_Toc22544784"/>
      <w:r>
        <w:rPr>
          <w:lang w:val="en-GB"/>
        </w:rPr>
        <w:t>How are countries reviewed by the Committee?</w:t>
      </w:r>
      <w:bookmarkEnd w:id="4"/>
      <w:r>
        <w:rPr>
          <w:lang w:val="en-GB"/>
        </w:rPr>
        <w:t xml:space="preserve"> </w:t>
      </w:r>
    </w:p>
    <w:p w14:paraId="357AA0FE" w14:textId="36426F88" w:rsidR="00CE4E63" w:rsidRPr="00147087" w:rsidRDefault="00B303D5" w:rsidP="003522C8">
      <w:pPr>
        <w:pStyle w:val="NoSpacing"/>
        <w:rPr>
          <w:sz w:val="28"/>
          <w:lang w:val="en-GB"/>
        </w:rPr>
      </w:pPr>
      <w:r w:rsidRPr="00147087">
        <w:rPr>
          <w:sz w:val="28"/>
          <w:lang w:val="en-GB"/>
        </w:rPr>
        <w:t xml:space="preserve">All States </w:t>
      </w:r>
      <w:r w:rsidR="003522C8" w:rsidRPr="00147087">
        <w:rPr>
          <w:sz w:val="28"/>
          <w:lang w:val="en-GB"/>
        </w:rPr>
        <w:t>that ratified the Convention</w:t>
      </w:r>
      <w:r w:rsidRPr="00147087">
        <w:rPr>
          <w:sz w:val="28"/>
          <w:lang w:val="en-GB"/>
        </w:rPr>
        <w:t xml:space="preserve"> are obliged to submit regular reports to the Committee on how the rights</w:t>
      </w:r>
      <w:r w:rsidR="00086ABB" w:rsidRPr="00147087">
        <w:rPr>
          <w:sz w:val="28"/>
          <w:lang w:val="en-GB"/>
        </w:rPr>
        <w:t xml:space="preserve"> in the Convention</w:t>
      </w:r>
      <w:r w:rsidRPr="00147087">
        <w:rPr>
          <w:sz w:val="28"/>
          <w:lang w:val="en-GB"/>
        </w:rPr>
        <w:t xml:space="preserve"> are being </w:t>
      </w:r>
      <w:r w:rsidR="00900D2C" w:rsidRPr="00147087">
        <w:rPr>
          <w:sz w:val="28"/>
          <w:lang w:val="en-GB"/>
        </w:rPr>
        <w:t>realised in the country</w:t>
      </w:r>
      <w:r w:rsidRPr="00147087">
        <w:rPr>
          <w:sz w:val="28"/>
          <w:lang w:val="en-GB"/>
        </w:rPr>
        <w:t>. States must report initially within two years of accepting the Convention</w:t>
      </w:r>
      <w:r w:rsidR="003522C8" w:rsidRPr="00147087">
        <w:rPr>
          <w:sz w:val="28"/>
          <w:lang w:val="en-GB"/>
        </w:rPr>
        <w:t>,</w:t>
      </w:r>
      <w:r w:rsidRPr="00147087">
        <w:rPr>
          <w:sz w:val="28"/>
          <w:lang w:val="en-GB"/>
        </w:rPr>
        <w:t xml:space="preserve"> and </w:t>
      </w:r>
      <w:r w:rsidR="0097518A" w:rsidRPr="00147087">
        <w:rPr>
          <w:sz w:val="28"/>
          <w:lang w:val="en-GB"/>
        </w:rPr>
        <w:t xml:space="preserve">then </w:t>
      </w:r>
      <w:r w:rsidRPr="00147087">
        <w:rPr>
          <w:sz w:val="28"/>
          <w:lang w:val="en-GB"/>
        </w:rPr>
        <w:t>every four years. The Committee examines each report and make recommendations on the report</w:t>
      </w:r>
      <w:r w:rsidR="0096537C" w:rsidRPr="00147087">
        <w:rPr>
          <w:sz w:val="28"/>
          <w:lang w:val="en-GB"/>
        </w:rPr>
        <w:t xml:space="preserve"> in a document called “Concluding observations”.</w:t>
      </w:r>
      <w:r w:rsidRPr="00147087">
        <w:rPr>
          <w:sz w:val="28"/>
          <w:lang w:val="en-GB"/>
        </w:rPr>
        <w:t xml:space="preserve"> </w:t>
      </w:r>
      <w:r w:rsidR="0096537C" w:rsidRPr="00147087">
        <w:rPr>
          <w:sz w:val="28"/>
          <w:lang w:val="en-GB"/>
        </w:rPr>
        <w:t xml:space="preserve">This document is sent to the country, which should implement the recommendations of the Committee. </w:t>
      </w:r>
    </w:p>
    <w:p w14:paraId="3C7EF62F" w14:textId="77777777" w:rsidR="00A056D5" w:rsidRDefault="00A056D5" w:rsidP="003522C8">
      <w:pPr>
        <w:pStyle w:val="NoSpacing"/>
        <w:rPr>
          <w:lang w:val="en-GB"/>
        </w:rPr>
      </w:pPr>
    </w:p>
    <w:p w14:paraId="6DB72E9B" w14:textId="77777777" w:rsidR="00A056D5" w:rsidRPr="00A056D5" w:rsidRDefault="00A056D5" w:rsidP="00147087">
      <w:pPr>
        <w:pStyle w:val="Heading2"/>
        <w:rPr>
          <w:lang w:val="en-GB"/>
        </w:rPr>
      </w:pPr>
      <w:bookmarkStart w:id="5" w:name="_Toc22544785"/>
      <w:r w:rsidRPr="00A056D5">
        <w:rPr>
          <w:lang w:val="en-GB"/>
        </w:rPr>
        <w:t>Review process in more detail:</w:t>
      </w:r>
      <w:bookmarkEnd w:id="5"/>
      <w:r w:rsidRPr="00A056D5">
        <w:rPr>
          <w:lang w:val="en-GB"/>
        </w:rPr>
        <w:t xml:space="preserve"> </w:t>
      </w:r>
    </w:p>
    <w:p w14:paraId="2783DFBB" w14:textId="77777777" w:rsidR="00A056D5" w:rsidRDefault="00A056D5" w:rsidP="003522C8">
      <w:pPr>
        <w:pStyle w:val="NoSpacing"/>
        <w:rPr>
          <w:lang w:val="en-GB"/>
        </w:rPr>
      </w:pPr>
    </w:p>
    <w:p w14:paraId="092AC04F" w14:textId="77777777" w:rsidR="00A056D5" w:rsidRPr="00147087" w:rsidRDefault="00A056D5" w:rsidP="00A056D5">
      <w:pPr>
        <w:pStyle w:val="NoSpacing"/>
        <w:numPr>
          <w:ilvl w:val="0"/>
          <w:numId w:val="6"/>
        </w:numPr>
        <w:rPr>
          <w:sz w:val="28"/>
          <w:szCs w:val="28"/>
          <w:lang w:val="en-GB"/>
        </w:rPr>
      </w:pPr>
      <w:r w:rsidRPr="00147087">
        <w:rPr>
          <w:sz w:val="28"/>
          <w:szCs w:val="28"/>
          <w:lang w:val="en-GB"/>
        </w:rPr>
        <w:t>Within two years after ratification of the Convention</w:t>
      </w:r>
      <w:r w:rsidR="001E2B57" w:rsidRPr="00147087">
        <w:rPr>
          <w:sz w:val="28"/>
          <w:szCs w:val="28"/>
          <w:lang w:val="en-GB"/>
        </w:rPr>
        <w:t>,</w:t>
      </w:r>
      <w:r w:rsidRPr="00147087">
        <w:rPr>
          <w:sz w:val="28"/>
          <w:szCs w:val="28"/>
          <w:lang w:val="en-GB"/>
        </w:rPr>
        <w:t xml:space="preserve"> the State submit</w:t>
      </w:r>
      <w:r w:rsidR="001E2B57" w:rsidRPr="00147087">
        <w:rPr>
          <w:sz w:val="28"/>
          <w:szCs w:val="28"/>
          <w:lang w:val="en-GB"/>
        </w:rPr>
        <w:t>s</w:t>
      </w:r>
      <w:r w:rsidRPr="00147087">
        <w:rPr>
          <w:sz w:val="28"/>
          <w:szCs w:val="28"/>
          <w:lang w:val="en-GB"/>
        </w:rPr>
        <w:t xml:space="preserve"> a report to the Committee on how it implemented </w:t>
      </w:r>
      <w:r w:rsidR="001E2B57" w:rsidRPr="00147087">
        <w:rPr>
          <w:sz w:val="28"/>
          <w:szCs w:val="28"/>
          <w:lang w:val="en-GB"/>
        </w:rPr>
        <w:t>the rights of persons with disabilities</w:t>
      </w:r>
      <w:r w:rsidRPr="00147087">
        <w:rPr>
          <w:sz w:val="28"/>
          <w:szCs w:val="28"/>
          <w:lang w:val="en-GB"/>
        </w:rPr>
        <w:t xml:space="preserve">. The </w:t>
      </w:r>
      <w:r w:rsidRPr="00147087">
        <w:rPr>
          <w:b/>
          <w:sz w:val="28"/>
          <w:szCs w:val="28"/>
          <w:lang w:val="en-GB"/>
        </w:rPr>
        <w:t>report must cover all the articles</w:t>
      </w:r>
      <w:r w:rsidRPr="00147087">
        <w:rPr>
          <w:sz w:val="28"/>
          <w:szCs w:val="28"/>
          <w:lang w:val="en-GB"/>
        </w:rPr>
        <w:t xml:space="preserve"> of the Convention. </w:t>
      </w:r>
    </w:p>
    <w:p w14:paraId="48205317" w14:textId="77777777" w:rsidR="00A056D5" w:rsidRPr="00147087" w:rsidRDefault="00A056D5" w:rsidP="00A056D5">
      <w:pPr>
        <w:pStyle w:val="NoSpacing"/>
        <w:ind w:left="720"/>
        <w:rPr>
          <w:sz w:val="28"/>
          <w:szCs w:val="28"/>
          <w:lang w:val="en-GB"/>
        </w:rPr>
      </w:pPr>
    </w:p>
    <w:p w14:paraId="1B2082A2" w14:textId="2DBD84E1" w:rsidR="00324D6F" w:rsidRDefault="00A056D5" w:rsidP="00A056D5">
      <w:pPr>
        <w:pStyle w:val="NoSpacing"/>
        <w:numPr>
          <w:ilvl w:val="0"/>
          <w:numId w:val="6"/>
        </w:numPr>
        <w:rPr>
          <w:sz w:val="28"/>
          <w:szCs w:val="28"/>
          <w:lang w:val="en-GB"/>
        </w:rPr>
      </w:pPr>
      <w:r w:rsidRPr="00147087">
        <w:rPr>
          <w:sz w:val="28"/>
          <w:szCs w:val="28"/>
          <w:lang w:val="en-GB"/>
        </w:rPr>
        <w:t>The Committee will examine the report</w:t>
      </w:r>
      <w:r w:rsidR="00302771" w:rsidRPr="00147087">
        <w:rPr>
          <w:sz w:val="28"/>
          <w:szCs w:val="28"/>
          <w:lang w:val="en-GB"/>
        </w:rPr>
        <w:t>.</w:t>
      </w:r>
      <w:r w:rsidRPr="00147087">
        <w:rPr>
          <w:sz w:val="28"/>
          <w:szCs w:val="28"/>
          <w:lang w:val="en-GB"/>
        </w:rPr>
        <w:t xml:space="preserve"> </w:t>
      </w:r>
      <w:r w:rsidR="00302771" w:rsidRPr="00147087">
        <w:rPr>
          <w:sz w:val="28"/>
          <w:szCs w:val="28"/>
          <w:lang w:val="en-GB"/>
        </w:rPr>
        <w:t>During</w:t>
      </w:r>
      <w:r w:rsidRPr="00147087">
        <w:rPr>
          <w:sz w:val="28"/>
          <w:szCs w:val="28"/>
          <w:lang w:val="en-GB"/>
        </w:rPr>
        <w:t xml:space="preserve"> a “</w:t>
      </w:r>
      <w:r w:rsidRPr="00147087">
        <w:rPr>
          <w:b/>
          <w:sz w:val="28"/>
          <w:szCs w:val="28"/>
          <w:lang w:val="en-GB"/>
        </w:rPr>
        <w:t>pre-session</w:t>
      </w:r>
      <w:r w:rsidRPr="00147087">
        <w:rPr>
          <w:sz w:val="28"/>
          <w:szCs w:val="28"/>
          <w:lang w:val="en-GB"/>
        </w:rPr>
        <w:t xml:space="preserve">” </w:t>
      </w:r>
      <w:r w:rsidR="00302771" w:rsidRPr="00147087">
        <w:rPr>
          <w:sz w:val="28"/>
          <w:szCs w:val="28"/>
          <w:lang w:val="en-GB"/>
        </w:rPr>
        <w:t xml:space="preserve">it </w:t>
      </w:r>
      <w:r w:rsidRPr="00147087">
        <w:rPr>
          <w:sz w:val="28"/>
          <w:szCs w:val="28"/>
          <w:lang w:val="en-GB"/>
        </w:rPr>
        <w:t xml:space="preserve">will adopt a list of questions for </w:t>
      </w:r>
      <w:r w:rsidR="00302771" w:rsidRPr="00147087">
        <w:rPr>
          <w:sz w:val="28"/>
          <w:szCs w:val="28"/>
          <w:lang w:val="en-GB"/>
        </w:rPr>
        <w:t>additional</w:t>
      </w:r>
      <w:r w:rsidRPr="00147087">
        <w:rPr>
          <w:sz w:val="28"/>
          <w:szCs w:val="28"/>
          <w:lang w:val="en-GB"/>
        </w:rPr>
        <w:t xml:space="preserve"> information that will be send to the State. The government must usually reply within six months. </w:t>
      </w:r>
    </w:p>
    <w:p w14:paraId="05249788" w14:textId="77777777" w:rsidR="00324D6F" w:rsidRDefault="00324D6F">
      <w:pPr>
        <w:rPr>
          <w:szCs w:val="28"/>
          <w:lang w:val="en-GB"/>
        </w:rPr>
      </w:pPr>
      <w:r>
        <w:rPr>
          <w:szCs w:val="28"/>
          <w:lang w:val="en-GB"/>
        </w:rPr>
        <w:br w:type="page"/>
      </w:r>
    </w:p>
    <w:p w14:paraId="49403C32" w14:textId="77777777" w:rsidR="00A056D5" w:rsidRPr="00A1056E" w:rsidRDefault="00A056D5" w:rsidP="002545EB">
      <w:pPr>
        <w:pStyle w:val="ListParagraph"/>
        <w:spacing w:after="0"/>
        <w:rPr>
          <w:szCs w:val="28"/>
          <w:lang w:val="en-GB"/>
        </w:rPr>
      </w:pPr>
    </w:p>
    <w:p w14:paraId="40521E9C" w14:textId="77777777" w:rsidR="002545EB" w:rsidRPr="00147087" w:rsidRDefault="00103E23" w:rsidP="00735FEE">
      <w:pPr>
        <w:pStyle w:val="NoSpacing"/>
        <w:numPr>
          <w:ilvl w:val="0"/>
          <w:numId w:val="6"/>
        </w:numPr>
        <w:rPr>
          <w:sz w:val="28"/>
          <w:szCs w:val="28"/>
          <w:lang w:val="en-GB"/>
        </w:rPr>
      </w:pPr>
      <w:r w:rsidRPr="00147087">
        <w:rPr>
          <w:sz w:val="28"/>
          <w:szCs w:val="28"/>
          <w:lang w:val="en-GB"/>
        </w:rPr>
        <w:t xml:space="preserve">At the following session, an “interactive dialogue” is organised between the Committee and representatives from the States. The Committee asks </w:t>
      </w:r>
      <w:r w:rsidR="00C82B04" w:rsidRPr="00147087">
        <w:rPr>
          <w:sz w:val="28"/>
          <w:szCs w:val="28"/>
          <w:lang w:val="en-GB"/>
        </w:rPr>
        <w:t xml:space="preserve">specific </w:t>
      </w:r>
      <w:r w:rsidRPr="00147087">
        <w:rPr>
          <w:sz w:val="28"/>
          <w:szCs w:val="28"/>
          <w:lang w:val="en-GB"/>
        </w:rPr>
        <w:t xml:space="preserve">questions on implementation of articles of the Convention and the government must reply orally. </w:t>
      </w:r>
      <w:r w:rsidR="009344C3" w:rsidRPr="00147087">
        <w:rPr>
          <w:sz w:val="28"/>
          <w:szCs w:val="28"/>
          <w:lang w:val="en-GB"/>
        </w:rPr>
        <w:t xml:space="preserve">The dialogue is organised in two meetings </w:t>
      </w:r>
      <w:r w:rsidR="00C82B04" w:rsidRPr="00147087">
        <w:rPr>
          <w:sz w:val="28"/>
          <w:szCs w:val="28"/>
          <w:lang w:val="en-GB"/>
        </w:rPr>
        <w:t>lasting</w:t>
      </w:r>
      <w:r w:rsidR="009344C3" w:rsidRPr="00147087">
        <w:rPr>
          <w:sz w:val="28"/>
          <w:szCs w:val="28"/>
          <w:lang w:val="en-GB"/>
        </w:rPr>
        <w:t xml:space="preserve"> three hours each. </w:t>
      </w:r>
    </w:p>
    <w:p w14:paraId="296D1559" w14:textId="77777777" w:rsidR="00C35EE1" w:rsidRPr="00147087" w:rsidRDefault="00C35EE1" w:rsidP="00C35EE1">
      <w:pPr>
        <w:pStyle w:val="NoSpacing"/>
        <w:rPr>
          <w:sz w:val="28"/>
          <w:szCs w:val="28"/>
          <w:lang w:val="en-GB"/>
        </w:rPr>
      </w:pPr>
    </w:p>
    <w:p w14:paraId="58D8C688" w14:textId="5A9F88B9" w:rsidR="006833E8" w:rsidRPr="00147087" w:rsidRDefault="002545EB" w:rsidP="00735FEE">
      <w:pPr>
        <w:pStyle w:val="NoSpacing"/>
        <w:numPr>
          <w:ilvl w:val="0"/>
          <w:numId w:val="6"/>
        </w:numPr>
        <w:rPr>
          <w:sz w:val="28"/>
          <w:szCs w:val="28"/>
          <w:lang w:val="en-GB"/>
        </w:rPr>
      </w:pPr>
      <w:r w:rsidRPr="00147087">
        <w:rPr>
          <w:sz w:val="28"/>
          <w:szCs w:val="28"/>
          <w:lang w:val="en-GB"/>
        </w:rPr>
        <w:t>Based on the State’s report, the reply to the list of questions, the interactive dialogue, and information provided by organisations of persons with disabilities</w:t>
      </w:r>
      <w:r w:rsidR="004A7A27">
        <w:rPr>
          <w:sz w:val="28"/>
          <w:szCs w:val="28"/>
          <w:lang w:val="en-GB"/>
        </w:rPr>
        <w:t xml:space="preserve"> and monitoring bodies</w:t>
      </w:r>
      <w:r w:rsidRPr="00147087">
        <w:rPr>
          <w:sz w:val="28"/>
          <w:szCs w:val="28"/>
          <w:lang w:val="en-GB"/>
        </w:rPr>
        <w:t xml:space="preserve">, the Committee adopts the Concluding observations. They are sent to the States and available on the website of the Committee. </w:t>
      </w:r>
    </w:p>
    <w:p w14:paraId="0F452906" w14:textId="77777777" w:rsidR="00735FEE" w:rsidRPr="00147087" w:rsidRDefault="00735FEE" w:rsidP="00735FEE">
      <w:pPr>
        <w:pStyle w:val="NoSpacing"/>
        <w:ind w:left="720"/>
        <w:rPr>
          <w:sz w:val="28"/>
          <w:szCs w:val="28"/>
          <w:lang w:val="en-GB"/>
        </w:rPr>
      </w:pPr>
    </w:p>
    <w:p w14:paraId="6B4387F2" w14:textId="77777777" w:rsidR="006833E8" w:rsidRPr="00147087" w:rsidRDefault="006833E8" w:rsidP="00A056D5">
      <w:pPr>
        <w:pStyle w:val="NoSpacing"/>
        <w:numPr>
          <w:ilvl w:val="0"/>
          <w:numId w:val="6"/>
        </w:numPr>
        <w:rPr>
          <w:sz w:val="28"/>
          <w:szCs w:val="28"/>
          <w:lang w:val="en-GB"/>
        </w:rPr>
      </w:pPr>
      <w:r w:rsidRPr="00147087">
        <w:rPr>
          <w:sz w:val="28"/>
          <w:szCs w:val="28"/>
          <w:lang w:val="en-GB"/>
        </w:rPr>
        <w:t xml:space="preserve">The State must implement the recommendations. After four years, it will have to submit its new report to the Committee. If the State accepted the simplified reporting procedure (see definition above), it will be the Committee that </w:t>
      </w:r>
      <w:r w:rsidR="00C82B04" w:rsidRPr="00147087">
        <w:rPr>
          <w:sz w:val="28"/>
          <w:szCs w:val="28"/>
          <w:lang w:val="en-GB"/>
        </w:rPr>
        <w:t>starts</w:t>
      </w:r>
      <w:r w:rsidRPr="00147087">
        <w:rPr>
          <w:sz w:val="28"/>
          <w:szCs w:val="28"/>
          <w:lang w:val="en-GB"/>
        </w:rPr>
        <w:t xml:space="preserve"> the second cycle of review by the adoption of list of issues prior to reporting. </w:t>
      </w:r>
    </w:p>
    <w:p w14:paraId="18C334AB" w14:textId="77777777" w:rsidR="00BF3E3A" w:rsidRPr="00CE4E63" w:rsidRDefault="00BF3E3A" w:rsidP="00BF3E3A">
      <w:pPr>
        <w:pStyle w:val="NoSpacing"/>
        <w:rPr>
          <w:lang w:val="en-GB"/>
        </w:rPr>
      </w:pPr>
    </w:p>
    <w:p w14:paraId="13C85160" w14:textId="77777777" w:rsidR="000679E2" w:rsidRDefault="00F74229" w:rsidP="00A965EC">
      <w:pPr>
        <w:jc w:val="center"/>
        <w:rPr>
          <w:lang w:val="en-GB"/>
        </w:rPr>
      </w:pPr>
      <w:bookmarkStart w:id="6" w:name="_GoBack"/>
      <w:r>
        <w:rPr>
          <w:noProof/>
          <w:lang w:eastAsia="fr-BE"/>
        </w:rPr>
        <w:drawing>
          <wp:inline distT="0" distB="0" distL="0" distR="0" wp14:anchorId="7D001F07" wp14:editId="6E76F188">
            <wp:extent cx="4943475" cy="4050748"/>
            <wp:effectExtent l="0" t="0" r="0" b="6985"/>
            <wp:docPr id="3" name="Picture 3" descr="Graph on the review proces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23" r="15165" b="-833"/>
                    <a:stretch/>
                  </pic:blipFill>
                  <pic:spPr bwMode="auto">
                    <a:xfrm>
                      <a:off x="0" y="0"/>
                      <a:ext cx="5022143" cy="4115209"/>
                    </a:xfrm>
                    <a:prstGeom prst="rect">
                      <a:avLst/>
                    </a:prstGeom>
                    <a:noFill/>
                    <a:ln>
                      <a:noFill/>
                    </a:ln>
                    <a:extLst>
                      <a:ext uri="{53640926-AAD7-44D8-BBD7-CCE9431645EC}">
                        <a14:shadowObscured xmlns:a14="http://schemas.microsoft.com/office/drawing/2010/main"/>
                      </a:ext>
                    </a:extLst>
                  </pic:spPr>
                </pic:pic>
              </a:graphicData>
            </a:graphic>
          </wp:inline>
        </w:drawing>
      </w:r>
      <w:bookmarkEnd w:id="6"/>
    </w:p>
    <w:p w14:paraId="06E68DC5" w14:textId="77777777" w:rsidR="00EF776F" w:rsidRDefault="003272DE" w:rsidP="00147087">
      <w:pPr>
        <w:pStyle w:val="Heading3"/>
        <w:rPr>
          <w:lang w:val="en-GB"/>
        </w:rPr>
      </w:pPr>
      <w:bookmarkStart w:id="7" w:name="_Toc22544786"/>
      <w:r w:rsidRPr="003272DE">
        <w:rPr>
          <w:lang w:val="en-GB"/>
        </w:rPr>
        <w:t>Useful information:</w:t>
      </w:r>
      <w:bookmarkEnd w:id="7"/>
      <w:r w:rsidRPr="003272DE">
        <w:rPr>
          <w:lang w:val="en-GB"/>
        </w:rPr>
        <w:t xml:space="preserve"> </w:t>
      </w:r>
    </w:p>
    <w:p w14:paraId="55D97364" w14:textId="77777777" w:rsidR="0050075E" w:rsidRPr="009F066C" w:rsidRDefault="0066034B" w:rsidP="00147087">
      <w:pPr>
        <w:pStyle w:val="ListParagraph"/>
        <w:numPr>
          <w:ilvl w:val="0"/>
          <w:numId w:val="8"/>
        </w:numPr>
        <w:ind w:left="1080" w:hanging="450"/>
        <w:rPr>
          <w:b/>
          <w:szCs w:val="28"/>
          <w:lang w:val="en-GB"/>
        </w:rPr>
      </w:pPr>
      <w:r w:rsidRPr="00A1056E">
        <w:rPr>
          <w:szCs w:val="28"/>
          <w:lang w:val="en-GB"/>
        </w:rPr>
        <w:t>The European Union and all</w:t>
      </w:r>
      <w:r w:rsidR="00845018" w:rsidRPr="009F066C">
        <w:rPr>
          <w:szCs w:val="28"/>
          <w:lang w:val="en-GB"/>
        </w:rPr>
        <w:t xml:space="preserve"> Eu</w:t>
      </w:r>
      <w:r w:rsidR="005669B7" w:rsidRPr="00926889">
        <w:rPr>
          <w:szCs w:val="28"/>
          <w:lang w:val="en-GB"/>
        </w:rPr>
        <w:t>ropean countries (</w:t>
      </w:r>
      <w:r w:rsidR="00845018" w:rsidRPr="00DB0697">
        <w:rPr>
          <w:szCs w:val="28"/>
          <w:lang w:val="en-GB"/>
        </w:rPr>
        <w:t>except Liechtenstein</w:t>
      </w:r>
      <w:r w:rsidR="005669B7" w:rsidRPr="00D83687">
        <w:rPr>
          <w:szCs w:val="28"/>
          <w:lang w:val="en-GB"/>
        </w:rPr>
        <w:t>)</w:t>
      </w:r>
      <w:r w:rsidR="00845018" w:rsidRPr="00541C72">
        <w:rPr>
          <w:szCs w:val="28"/>
          <w:lang w:val="en-GB"/>
        </w:rPr>
        <w:t xml:space="preserve"> have ratified the CRPD. </w:t>
      </w:r>
      <w:r w:rsidR="00EF776F" w:rsidRPr="00F4435E">
        <w:rPr>
          <w:szCs w:val="28"/>
          <w:lang w:val="en-GB"/>
        </w:rPr>
        <w:t>The fu</w:t>
      </w:r>
      <w:r w:rsidR="00DC5942" w:rsidRPr="005015F1">
        <w:rPr>
          <w:szCs w:val="28"/>
          <w:lang w:val="en-GB"/>
        </w:rPr>
        <w:t xml:space="preserve">ll list of </w:t>
      </w:r>
      <w:r w:rsidR="00DC5942" w:rsidRPr="00653E5D">
        <w:rPr>
          <w:szCs w:val="28"/>
          <w:lang w:val="en-GB"/>
        </w:rPr>
        <w:t>the States parties is</w:t>
      </w:r>
      <w:r w:rsidR="00EF776F" w:rsidRPr="00653E5D">
        <w:rPr>
          <w:szCs w:val="28"/>
          <w:lang w:val="en-GB"/>
        </w:rPr>
        <w:t xml:space="preserve"> available </w:t>
      </w:r>
      <w:hyperlink r:id="rId15" w:history="1">
        <w:r w:rsidR="00EF776F" w:rsidRPr="009F066C">
          <w:rPr>
            <w:rStyle w:val="Hyperlink"/>
            <w:szCs w:val="28"/>
            <w:lang w:val="en-GB"/>
          </w:rPr>
          <w:t>on the UN website</w:t>
        </w:r>
      </w:hyperlink>
      <w:r w:rsidR="00EF776F" w:rsidRPr="00A1056E">
        <w:rPr>
          <w:szCs w:val="28"/>
          <w:lang w:val="en-GB"/>
        </w:rPr>
        <w:t>.</w:t>
      </w:r>
    </w:p>
    <w:p w14:paraId="122C9F58" w14:textId="77777777" w:rsidR="008112A2" w:rsidRPr="009F066C" w:rsidRDefault="008112A2" w:rsidP="00147087">
      <w:pPr>
        <w:pStyle w:val="ListParagraph"/>
        <w:numPr>
          <w:ilvl w:val="0"/>
          <w:numId w:val="8"/>
        </w:numPr>
        <w:ind w:left="1080" w:hanging="450"/>
        <w:rPr>
          <w:b/>
          <w:szCs w:val="28"/>
          <w:lang w:val="en-GB"/>
        </w:rPr>
      </w:pPr>
      <w:r w:rsidRPr="00D83687">
        <w:rPr>
          <w:szCs w:val="28"/>
          <w:lang w:val="en-GB"/>
        </w:rPr>
        <w:t>The sessions of the CRPD Co</w:t>
      </w:r>
      <w:r w:rsidR="0065637E" w:rsidRPr="00541C72">
        <w:rPr>
          <w:szCs w:val="28"/>
          <w:lang w:val="en-GB"/>
        </w:rPr>
        <w:t>mmittee are usually organised in</w:t>
      </w:r>
      <w:r w:rsidRPr="00F4435E">
        <w:rPr>
          <w:szCs w:val="28"/>
          <w:lang w:val="en-GB"/>
        </w:rPr>
        <w:t xml:space="preserve"> March/April and August/September each year. To</w:t>
      </w:r>
      <w:r w:rsidRPr="005015F1">
        <w:rPr>
          <w:szCs w:val="28"/>
          <w:lang w:val="en-GB"/>
        </w:rPr>
        <w:t xml:space="preserve"> see if your country </w:t>
      </w:r>
      <w:r w:rsidR="00DE083B" w:rsidRPr="00653E5D">
        <w:rPr>
          <w:szCs w:val="28"/>
          <w:lang w:val="en-GB"/>
        </w:rPr>
        <w:t>will be reviewed soon</w:t>
      </w:r>
      <w:r w:rsidRPr="00653E5D">
        <w:rPr>
          <w:szCs w:val="28"/>
          <w:lang w:val="en-GB"/>
        </w:rPr>
        <w:t xml:space="preserve">, or </w:t>
      </w:r>
      <w:r w:rsidR="00DE083B" w:rsidRPr="00653E5D">
        <w:rPr>
          <w:szCs w:val="28"/>
          <w:lang w:val="en-GB"/>
        </w:rPr>
        <w:t>find</w:t>
      </w:r>
      <w:r w:rsidR="0065637E" w:rsidRPr="00027725">
        <w:rPr>
          <w:szCs w:val="28"/>
          <w:lang w:val="en-GB"/>
        </w:rPr>
        <w:t xml:space="preserve"> the</w:t>
      </w:r>
      <w:r w:rsidRPr="00027725">
        <w:rPr>
          <w:szCs w:val="28"/>
          <w:lang w:val="en-GB"/>
        </w:rPr>
        <w:t xml:space="preserve"> concluding observations</w:t>
      </w:r>
      <w:r w:rsidR="0065637E" w:rsidRPr="00810F27">
        <w:rPr>
          <w:szCs w:val="28"/>
          <w:lang w:val="en-GB"/>
        </w:rPr>
        <w:t xml:space="preserve"> that were adopted</w:t>
      </w:r>
      <w:r w:rsidRPr="00810F27">
        <w:rPr>
          <w:szCs w:val="28"/>
          <w:lang w:val="en-GB"/>
        </w:rPr>
        <w:t xml:space="preserve">, </w:t>
      </w:r>
      <w:hyperlink r:id="rId16" w:history="1">
        <w:r w:rsidRPr="009F066C">
          <w:rPr>
            <w:rStyle w:val="Hyperlink"/>
            <w:szCs w:val="28"/>
            <w:lang w:val="en-GB"/>
          </w:rPr>
          <w:t xml:space="preserve">go on the </w:t>
        </w:r>
        <w:r w:rsidR="00E415F4" w:rsidRPr="00926889">
          <w:rPr>
            <w:rStyle w:val="Hyperlink"/>
            <w:szCs w:val="28"/>
            <w:lang w:val="en-GB"/>
          </w:rPr>
          <w:t xml:space="preserve">session page of the </w:t>
        </w:r>
        <w:r w:rsidRPr="00D83687">
          <w:rPr>
            <w:rStyle w:val="Hyperlink"/>
            <w:szCs w:val="28"/>
            <w:lang w:val="en-GB"/>
          </w:rPr>
          <w:t>website of the CRPD Co</w:t>
        </w:r>
        <w:r w:rsidRPr="00541C72">
          <w:rPr>
            <w:rStyle w:val="Hyperlink"/>
            <w:szCs w:val="28"/>
            <w:lang w:val="en-GB"/>
          </w:rPr>
          <w:t>mmittee</w:t>
        </w:r>
      </w:hyperlink>
      <w:r w:rsidRPr="00A1056E">
        <w:rPr>
          <w:szCs w:val="28"/>
          <w:lang w:val="en-GB"/>
        </w:rPr>
        <w:t xml:space="preserve">. </w:t>
      </w:r>
    </w:p>
    <w:p w14:paraId="54E9A88B" w14:textId="77777777" w:rsidR="00FA48C8" w:rsidRPr="009F066C" w:rsidRDefault="00FA48C8" w:rsidP="00147087">
      <w:pPr>
        <w:pStyle w:val="ListParagraph"/>
        <w:numPr>
          <w:ilvl w:val="0"/>
          <w:numId w:val="8"/>
        </w:numPr>
        <w:ind w:left="1080" w:hanging="450"/>
        <w:rPr>
          <w:b/>
          <w:szCs w:val="28"/>
          <w:lang w:val="en-GB"/>
        </w:rPr>
      </w:pPr>
      <w:r w:rsidRPr="00926889">
        <w:rPr>
          <w:szCs w:val="28"/>
          <w:lang w:val="en-GB"/>
        </w:rPr>
        <w:t xml:space="preserve">You can watch the interactive dialogue online </w:t>
      </w:r>
      <w:hyperlink r:id="rId17" w:history="1">
        <w:r w:rsidRPr="009F066C">
          <w:rPr>
            <w:rStyle w:val="Hyperlink"/>
            <w:szCs w:val="28"/>
            <w:lang w:val="en-GB"/>
          </w:rPr>
          <w:t>on UN WebTV</w:t>
        </w:r>
      </w:hyperlink>
      <w:r w:rsidRPr="00A1056E">
        <w:rPr>
          <w:szCs w:val="28"/>
          <w:lang w:val="en-GB"/>
        </w:rPr>
        <w:t xml:space="preserve">. Follow </w:t>
      </w:r>
      <w:hyperlink r:id="rId18" w:history="1">
        <w:r w:rsidRPr="009F066C">
          <w:rPr>
            <w:rStyle w:val="Hyperlink"/>
            <w:szCs w:val="28"/>
            <w:lang w:val="en-GB"/>
          </w:rPr>
          <w:t>@</w:t>
        </w:r>
        <w:proofErr w:type="spellStart"/>
        <w:r w:rsidRPr="009F066C">
          <w:rPr>
            <w:rStyle w:val="Hyperlink"/>
            <w:szCs w:val="28"/>
            <w:lang w:val="en-GB"/>
          </w:rPr>
          <w:t>myEDF</w:t>
        </w:r>
        <w:proofErr w:type="spellEnd"/>
        <w:r w:rsidRPr="009F066C">
          <w:rPr>
            <w:rStyle w:val="Hyperlink"/>
            <w:szCs w:val="28"/>
            <w:lang w:val="en-GB"/>
          </w:rPr>
          <w:t xml:space="preserve"> on Twitter</w:t>
        </w:r>
      </w:hyperlink>
      <w:r w:rsidRPr="00A1056E">
        <w:rPr>
          <w:szCs w:val="28"/>
          <w:lang w:val="en-GB"/>
        </w:rPr>
        <w:t xml:space="preserve"> for announcement. </w:t>
      </w:r>
    </w:p>
    <w:p w14:paraId="22F3B178" w14:textId="77777777" w:rsidR="00EF776F" w:rsidRPr="00EC7405" w:rsidRDefault="0021314A" w:rsidP="00147087">
      <w:pPr>
        <w:pStyle w:val="ListParagraph"/>
        <w:numPr>
          <w:ilvl w:val="0"/>
          <w:numId w:val="8"/>
        </w:numPr>
        <w:ind w:left="1080" w:hanging="450"/>
        <w:rPr>
          <w:b/>
          <w:szCs w:val="28"/>
          <w:lang w:val="en-GB"/>
        </w:rPr>
      </w:pPr>
      <w:r w:rsidRPr="00926889">
        <w:rPr>
          <w:szCs w:val="28"/>
          <w:lang w:val="en-GB"/>
        </w:rPr>
        <w:t xml:space="preserve">You can find examples of </w:t>
      </w:r>
      <w:hyperlink r:id="rId19" w:history="1">
        <w:r w:rsidRPr="009F066C">
          <w:rPr>
            <w:rStyle w:val="Hyperlink"/>
            <w:szCs w:val="28"/>
            <w:lang w:val="en-GB"/>
          </w:rPr>
          <w:t>List of Issu</w:t>
        </w:r>
        <w:r w:rsidR="009450D6" w:rsidRPr="00926889">
          <w:rPr>
            <w:rStyle w:val="Hyperlink"/>
            <w:szCs w:val="28"/>
            <w:lang w:val="en-GB"/>
          </w:rPr>
          <w:t>es</w:t>
        </w:r>
      </w:hyperlink>
      <w:r w:rsidR="009450D6" w:rsidRPr="00A1056E">
        <w:rPr>
          <w:szCs w:val="28"/>
          <w:lang w:val="en-GB"/>
        </w:rPr>
        <w:t xml:space="preserve"> and </w:t>
      </w:r>
      <w:hyperlink r:id="rId20" w:history="1">
        <w:r w:rsidR="009450D6" w:rsidRPr="009F066C">
          <w:rPr>
            <w:rStyle w:val="Hyperlink"/>
            <w:szCs w:val="28"/>
            <w:lang w:val="en-GB"/>
          </w:rPr>
          <w:t>Concluding Observations</w:t>
        </w:r>
      </w:hyperlink>
      <w:r w:rsidR="009450D6" w:rsidRPr="00A1056E">
        <w:rPr>
          <w:szCs w:val="28"/>
          <w:lang w:val="en-GB"/>
        </w:rPr>
        <w:t xml:space="preserve"> adopted by the</w:t>
      </w:r>
      <w:r w:rsidR="00C75DB4" w:rsidRPr="009F066C">
        <w:rPr>
          <w:szCs w:val="28"/>
          <w:lang w:val="en-GB"/>
        </w:rPr>
        <w:t xml:space="preserve"> CRPD</w:t>
      </w:r>
      <w:r w:rsidR="009450D6" w:rsidRPr="00926889">
        <w:rPr>
          <w:szCs w:val="28"/>
          <w:lang w:val="en-GB"/>
        </w:rPr>
        <w:t xml:space="preserve"> Committee</w:t>
      </w:r>
      <w:r w:rsidR="00C75DB4" w:rsidRPr="00DB0697">
        <w:rPr>
          <w:szCs w:val="28"/>
          <w:lang w:val="en-GB"/>
        </w:rPr>
        <w:t xml:space="preserve"> on its website</w:t>
      </w:r>
      <w:r w:rsidR="009450D6" w:rsidRPr="00B4306A">
        <w:rPr>
          <w:szCs w:val="28"/>
          <w:lang w:val="en-GB"/>
        </w:rPr>
        <w:t xml:space="preserve">. </w:t>
      </w:r>
    </w:p>
    <w:p w14:paraId="79EBFB51" w14:textId="77777777" w:rsidR="009052D1" w:rsidRDefault="00C3517D" w:rsidP="00E741A4">
      <w:pPr>
        <w:pStyle w:val="Heading2"/>
        <w:rPr>
          <w:noProof/>
          <w:lang w:val="en-GB" w:eastAsia="fr-BE"/>
        </w:rPr>
      </w:pPr>
      <w:bookmarkStart w:id="8" w:name="_Toc22544787"/>
      <w:r>
        <w:rPr>
          <w:noProof/>
          <w:lang w:val="en-GB" w:eastAsia="fr-BE"/>
        </w:rPr>
        <w:t>How</w:t>
      </w:r>
      <w:r w:rsidR="00992CB8">
        <w:rPr>
          <w:noProof/>
          <w:lang w:val="en-GB" w:eastAsia="fr-BE"/>
        </w:rPr>
        <w:t xml:space="preserve"> and when</w:t>
      </w:r>
      <w:r>
        <w:rPr>
          <w:noProof/>
          <w:lang w:val="en-GB" w:eastAsia="fr-BE"/>
        </w:rPr>
        <w:t xml:space="preserve"> can you engage in the review process?</w:t>
      </w:r>
      <w:bookmarkEnd w:id="8"/>
      <w:r>
        <w:rPr>
          <w:noProof/>
          <w:lang w:val="en-GB" w:eastAsia="fr-BE"/>
        </w:rPr>
        <w:t xml:space="preserve"> </w:t>
      </w:r>
    </w:p>
    <w:p w14:paraId="3563BACD" w14:textId="348915F0" w:rsidR="00324D6F" w:rsidRDefault="00447A88" w:rsidP="00D74AD5">
      <w:pPr>
        <w:rPr>
          <w:lang w:val="en-GB" w:eastAsia="fr-BE"/>
        </w:rPr>
      </w:pPr>
      <w:r w:rsidRPr="00A1056E">
        <w:rPr>
          <w:lang w:val="en-GB" w:eastAsia="fr-BE"/>
        </w:rPr>
        <w:t xml:space="preserve">Your </w:t>
      </w:r>
      <w:r w:rsidR="006946DF" w:rsidRPr="009F066C">
        <w:rPr>
          <w:lang w:val="en-GB" w:eastAsia="fr-BE"/>
        </w:rPr>
        <w:t>organisation</w:t>
      </w:r>
      <w:r w:rsidR="006946DF" w:rsidRPr="00DB0697">
        <w:rPr>
          <w:lang w:val="en-GB" w:eastAsia="fr-BE"/>
        </w:rPr>
        <w:t xml:space="preserve"> can participate in</w:t>
      </w:r>
      <w:r w:rsidRPr="00B4306A">
        <w:rPr>
          <w:lang w:val="en-GB" w:eastAsia="fr-BE"/>
        </w:rPr>
        <w:t xml:space="preserve"> ea</w:t>
      </w:r>
      <w:r w:rsidR="000379AC" w:rsidRPr="00EC7405">
        <w:rPr>
          <w:lang w:val="en-GB" w:eastAsia="fr-BE"/>
        </w:rPr>
        <w:t xml:space="preserve">ch </w:t>
      </w:r>
      <w:r w:rsidR="006946DF" w:rsidRPr="00EC7405">
        <w:rPr>
          <w:lang w:val="en-GB" w:eastAsia="fr-BE"/>
        </w:rPr>
        <w:t>step</w:t>
      </w:r>
      <w:r w:rsidR="00606B73" w:rsidRPr="00EC7405">
        <w:rPr>
          <w:lang w:val="en-GB" w:eastAsia="fr-BE"/>
        </w:rPr>
        <w:t xml:space="preserve"> of the review</w:t>
      </w:r>
      <w:r w:rsidR="000379AC" w:rsidRPr="00EC7405">
        <w:rPr>
          <w:lang w:val="en-GB" w:eastAsia="fr-BE"/>
        </w:rPr>
        <w:t>.</w:t>
      </w:r>
    </w:p>
    <w:p w14:paraId="65E49E19" w14:textId="77777777" w:rsidR="00072B8B" w:rsidRDefault="00072B8B" w:rsidP="00C3517D">
      <w:pPr>
        <w:rPr>
          <w:lang w:val="en-GB" w:eastAsia="fr-BE"/>
        </w:rPr>
      </w:pPr>
      <w:r>
        <w:rPr>
          <w:noProof/>
          <w:lang w:eastAsia="fr-BE"/>
        </w:rPr>
        <w:drawing>
          <wp:inline distT="0" distB="0" distL="0" distR="0" wp14:anchorId="5EEAE808" wp14:editId="74D458DD">
            <wp:extent cx="6078071" cy="4101626"/>
            <wp:effectExtent l="0" t="0" r="0" b="0"/>
            <wp:docPr id="4" name="Picture 4" descr="Graph describing the opportunities for DPOs to participate in the review process, as explained in the text " title="Graft on review process and opportunities for DPOs to particip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809" r="8282" b="520"/>
                    <a:stretch/>
                  </pic:blipFill>
                  <pic:spPr bwMode="auto">
                    <a:xfrm>
                      <a:off x="0" y="0"/>
                      <a:ext cx="6086318" cy="4107191"/>
                    </a:xfrm>
                    <a:prstGeom prst="rect">
                      <a:avLst/>
                    </a:prstGeom>
                    <a:noFill/>
                    <a:ln>
                      <a:noFill/>
                    </a:ln>
                    <a:extLst>
                      <a:ext uri="{53640926-AAD7-44D8-BBD7-CCE9431645EC}">
                        <a14:shadowObscured xmlns:a14="http://schemas.microsoft.com/office/drawing/2010/main"/>
                      </a:ext>
                    </a:extLst>
                  </pic:spPr>
                </pic:pic>
              </a:graphicData>
            </a:graphic>
          </wp:inline>
        </w:drawing>
      </w:r>
    </w:p>
    <w:p w14:paraId="106712E0" w14:textId="77777777" w:rsidR="006B0F93" w:rsidRDefault="006B0F93">
      <w:pPr>
        <w:rPr>
          <w:b/>
          <w:szCs w:val="28"/>
          <w:lang w:val="en-GB" w:eastAsia="fr-BE"/>
        </w:rPr>
      </w:pPr>
      <w:r>
        <w:rPr>
          <w:b/>
          <w:szCs w:val="28"/>
          <w:lang w:val="en-GB" w:eastAsia="fr-BE"/>
        </w:rPr>
        <w:br w:type="page"/>
      </w:r>
    </w:p>
    <w:p w14:paraId="1562CD94" w14:textId="595797CA" w:rsidR="00300D9B" w:rsidRPr="00DB0697" w:rsidRDefault="004E0F61" w:rsidP="00F87944">
      <w:pPr>
        <w:pStyle w:val="ListParagraph"/>
        <w:numPr>
          <w:ilvl w:val="0"/>
          <w:numId w:val="9"/>
        </w:numPr>
        <w:rPr>
          <w:szCs w:val="28"/>
          <w:lang w:val="en-GB" w:eastAsia="fr-BE"/>
        </w:rPr>
      </w:pPr>
      <w:r w:rsidRPr="00A1056E">
        <w:rPr>
          <w:b/>
          <w:szCs w:val="28"/>
          <w:lang w:val="en-GB" w:eastAsia="fr-BE"/>
        </w:rPr>
        <w:t>Before the review</w:t>
      </w:r>
      <w:r w:rsidRPr="009F066C">
        <w:rPr>
          <w:szCs w:val="28"/>
          <w:lang w:val="en-GB" w:eastAsia="fr-BE"/>
        </w:rPr>
        <w:t xml:space="preserve">: </w:t>
      </w:r>
      <w:r w:rsidR="00300D9B" w:rsidRPr="00DB0697">
        <w:rPr>
          <w:szCs w:val="28"/>
          <w:lang w:val="en-GB" w:eastAsia="fr-BE"/>
        </w:rPr>
        <w:t xml:space="preserve">You should be consulted by your government in the preparation of the country report. In parallel, you should prepare your own alternative report on the </w:t>
      </w:r>
      <w:r w:rsidR="00F87944" w:rsidRPr="00EC7405">
        <w:rPr>
          <w:szCs w:val="28"/>
          <w:lang w:val="en-GB" w:eastAsia="fr-BE"/>
        </w:rPr>
        <w:t xml:space="preserve">implementation of the Convention. Usually, it is the umbrella organisation / national council </w:t>
      </w:r>
      <w:r w:rsidR="004431D2">
        <w:rPr>
          <w:szCs w:val="28"/>
          <w:lang w:val="en-GB" w:eastAsia="fr-BE"/>
        </w:rPr>
        <w:t xml:space="preserve">representing the diversity of organisations of persons with disabilities </w:t>
      </w:r>
      <w:r w:rsidR="00F87944" w:rsidRPr="00EC7405">
        <w:rPr>
          <w:szCs w:val="28"/>
          <w:lang w:val="en-GB" w:eastAsia="fr-BE"/>
        </w:rPr>
        <w:t xml:space="preserve">of the country who coordinates the work on the alternative report. However, individual organisations </w:t>
      </w:r>
      <w:r w:rsidR="00C82B04" w:rsidRPr="00D83687">
        <w:rPr>
          <w:szCs w:val="28"/>
          <w:lang w:val="en-GB" w:eastAsia="fr-BE"/>
        </w:rPr>
        <w:t>may</w:t>
      </w:r>
      <w:r w:rsidR="00F87944" w:rsidRPr="00D83687">
        <w:rPr>
          <w:szCs w:val="28"/>
          <w:lang w:val="en-GB" w:eastAsia="fr-BE"/>
        </w:rPr>
        <w:t xml:space="preserve"> also prepare their own alternative report.</w:t>
      </w:r>
      <w:r w:rsidR="00324D6F">
        <w:rPr>
          <w:szCs w:val="28"/>
          <w:lang w:val="en-GB" w:eastAsia="fr-BE"/>
        </w:rPr>
        <w:t xml:space="preserve"> Preparing an alternative report takes a lot of effort and time, therefore we suggest you coordinate with other organisations.</w:t>
      </w:r>
      <w:r w:rsidR="00F87944" w:rsidRPr="00A1056E">
        <w:rPr>
          <w:szCs w:val="28"/>
          <w:lang w:val="en-GB" w:eastAsia="fr-BE"/>
        </w:rPr>
        <w:t xml:space="preserve"> </w:t>
      </w:r>
      <w:r w:rsidR="00167FB1" w:rsidRPr="009F066C">
        <w:rPr>
          <w:szCs w:val="28"/>
          <w:lang w:val="en-GB" w:eastAsia="fr-BE"/>
        </w:rPr>
        <w:t xml:space="preserve">The report should be submitted before the pre-session, </w:t>
      </w:r>
      <w:r w:rsidR="00C82B04" w:rsidRPr="00DB0697">
        <w:rPr>
          <w:szCs w:val="28"/>
          <w:lang w:val="en-GB" w:eastAsia="fr-BE"/>
        </w:rPr>
        <w:t>which</w:t>
      </w:r>
      <w:r w:rsidR="00167FB1" w:rsidRPr="00DB0697">
        <w:rPr>
          <w:szCs w:val="28"/>
          <w:lang w:val="en-GB" w:eastAsia="fr-BE"/>
        </w:rPr>
        <w:t xml:space="preserve"> constitute</w:t>
      </w:r>
      <w:r w:rsidR="00C82B04" w:rsidRPr="00DB0697">
        <w:rPr>
          <w:szCs w:val="28"/>
          <w:lang w:val="en-GB" w:eastAsia="fr-BE"/>
        </w:rPr>
        <w:t>s</w:t>
      </w:r>
      <w:r w:rsidR="00167FB1" w:rsidRPr="00DB0697">
        <w:rPr>
          <w:szCs w:val="28"/>
          <w:lang w:val="en-GB" w:eastAsia="fr-BE"/>
        </w:rPr>
        <w:t xml:space="preserve"> the first step of the review.</w:t>
      </w:r>
      <w:r w:rsidR="00B4306A">
        <w:rPr>
          <w:szCs w:val="28"/>
          <w:lang w:val="en-GB" w:eastAsia="fr-BE"/>
        </w:rPr>
        <w:t xml:space="preserve"> More information under:</w:t>
      </w:r>
      <w:r w:rsidR="00167FB1" w:rsidRPr="00DB0697">
        <w:rPr>
          <w:szCs w:val="28"/>
          <w:lang w:val="en-GB" w:eastAsia="fr-BE"/>
        </w:rPr>
        <w:t xml:space="preserve"> </w:t>
      </w:r>
      <w:r w:rsidR="00B4306A">
        <w:rPr>
          <w:szCs w:val="28"/>
          <w:lang w:val="en-GB" w:eastAsia="fr-BE"/>
        </w:rPr>
        <w:fldChar w:fldCharType="begin"/>
      </w:r>
      <w:r w:rsidR="00B4306A">
        <w:rPr>
          <w:szCs w:val="28"/>
          <w:lang w:val="en-GB" w:eastAsia="fr-BE"/>
        </w:rPr>
        <w:instrText xml:space="preserve"> REF _Ref22311889 \h </w:instrText>
      </w:r>
      <w:r w:rsidR="00B4306A">
        <w:rPr>
          <w:szCs w:val="28"/>
          <w:lang w:val="en-GB" w:eastAsia="fr-BE"/>
        </w:rPr>
      </w:r>
      <w:r w:rsidR="00B4306A">
        <w:rPr>
          <w:szCs w:val="28"/>
          <w:lang w:val="en-GB" w:eastAsia="fr-BE"/>
        </w:rPr>
        <w:fldChar w:fldCharType="separate"/>
      </w:r>
      <w:r w:rsidR="00B4306A">
        <w:rPr>
          <w:lang w:val="en-GB" w:eastAsia="fr-BE"/>
        </w:rPr>
        <w:t>How to best prepare your alternative report</w:t>
      </w:r>
      <w:r w:rsidR="00B4306A">
        <w:rPr>
          <w:szCs w:val="28"/>
          <w:lang w:val="en-GB" w:eastAsia="fr-BE"/>
        </w:rPr>
        <w:fldChar w:fldCharType="end"/>
      </w:r>
      <w:r w:rsidR="00DB0697">
        <w:rPr>
          <w:szCs w:val="28"/>
          <w:lang w:val="en-GB" w:eastAsia="fr-BE"/>
        </w:rPr>
        <w:t xml:space="preserve"> </w:t>
      </w:r>
    </w:p>
    <w:p w14:paraId="0A755680" w14:textId="77777777" w:rsidR="004E0F61" w:rsidRPr="00EC7405" w:rsidRDefault="004E0F61" w:rsidP="004E0F61">
      <w:pPr>
        <w:pStyle w:val="ListParagraph"/>
        <w:rPr>
          <w:szCs w:val="28"/>
          <w:lang w:val="en-GB" w:eastAsia="fr-BE"/>
        </w:rPr>
      </w:pPr>
    </w:p>
    <w:p w14:paraId="528414A9" w14:textId="70BD6747" w:rsidR="00F87944" w:rsidRPr="00DB0697" w:rsidRDefault="004E0F61" w:rsidP="00DB0697">
      <w:pPr>
        <w:pStyle w:val="ListParagraph"/>
        <w:numPr>
          <w:ilvl w:val="0"/>
          <w:numId w:val="9"/>
        </w:numPr>
        <w:rPr>
          <w:szCs w:val="28"/>
          <w:lang w:val="en-GB" w:eastAsia="fr-BE"/>
        </w:rPr>
      </w:pPr>
      <w:r w:rsidRPr="00D83687">
        <w:rPr>
          <w:b/>
          <w:szCs w:val="28"/>
          <w:lang w:val="en-GB" w:eastAsia="fr-BE"/>
        </w:rPr>
        <w:t>During the pre-session</w:t>
      </w:r>
      <w:r w:rsidR="00072B8B" w:rsidRPr="00D83687">
        <w:rPr>
          <w:b/>
          <w:szCs w:val="28"/>
          <w:lang w:val="en-GB" w:eastAsia="fr-BE"/>
        </w:rPr>
        <w:t xml:space="preserve"> in Geneva</w:t>
      </w:r>
      <w:r w:rsidRPr="00D83687">
        <w:rPr>
          <w:szCs w:val="28"/>
          <w:lang w:val="en-GB" w:eastAsia="fr-BE"/>
        </w:rPr>
        <w:t xml:space="preserve">: </w:t>
      </w:r>
      <w:r w:rsidR="00D05ABE" w:rsidRPr="00D83687">
        <w:rPr>
          <w:szCs w:val="28"/>
          <w:lang w:val="en-GB" w:eastAsia="fr-BE"/>
        </w:rPr>
        <w:t xml:space="preserve">You can take part in a private meeting with the </w:t>
      </w:r>
      <w:r w:rsidR="00D05ABE" w:rsidRPr="00653E5D">
        <w:rPr>
          <w:szCs w:val="28"/>
          <w:lang w:val="en-GB" w:eastAsia="fr-BE"/>
        </w:rPr>
        <w:t>Committee to provide detailed information on the situation of persons with disabilities in your country</w:t>
      </w:r>
      <w:r w:rsidR="00D05ABE" w:rsidRPr="00A1056E">
        <w:rPr>
          <w:szCs w:val="28"/>
          <w:lang w:val="en-GB" w:eastAsia="fr-BE"/>
        </w:rPr>
        <w:t xml:space="preserve">. This meeting </w:t>
      </w:r>
      <w:r w:rsidR="00072B8B" w:rsidRPr="009F066C">
        <w:rPr>
          <w:szCs w:val="28"/>
          <w:lang w:val="en-GB" w:eastAsia="fr-BE"/>
        </w:rPr>
        <w:t xml:space="preserve">lasts 1 hour to 1 hour 30 </w:t>
      </w:r>
      <w:r w:rsidR="00324D6F" w:rsidRPr="00DB0697">
        <w:rPr>
          <w:szCs w:val="28"/>
          <w:lang w:val="en-GB" w:eastAsia="fr-BE"/>
        </w:rPr>
        <w:t>minutes and</w:t>
      </w:r>
      <w:r w:rsidR="00072B8B" w:rsidRPr="00DB0697">
        <w:rPr>
          <w:szCs w:val="28"/>
          <w:lang w:val="en-GB" w:eastAsia="fr-BE"/>
        </w:rPr>
        <w:t xml:space="preserve"> </w:t>
      </w:r>
      <w:r w:rsidR="00D05ABE" w:rsidRPr="00DB0697">
        <w:rPr>
          <w:szCs w:val="28"/>
          <w:lang w:val="en-GB" w:eastAsia="fr-BE"/>
        </w:rPr>
        <w:t>takes place before the adoption of the list of issue</w:t>
      </w:r>
      <w:r w:rsidR="00C82B04" w:rsidRPr="00DB0697">
        <w:rPr>
          <w:szCs w:val="28"/>
          <w:lang w:val="en-GB" w:eastAsia="fr-BE"/>
        </w:rPr>
        <w:t>s</w:t>
      </w:r>
      <w:r w:rsidR="00D05ABE" w:rsidRPr="00DB0697">
        <w:rPr>
          <w:szCs w:val="28"/>
          <w:lang w:val="en-GB" w:eastAsia="fr-BE"/>
        </w:rPr>
        <w:t xml:space="preserve">. In this meeting, no government representatives </w:t>
      </w:r>
      <w:r w:rsidR="00A95431" w:rsidRPr="00DB0697">
        <w:rPr>
          <w:szCs w:val="28"/>
          <w:lang w:val="en-GB" w:eastAsia="fr-BE"/>
        </w:rPr>
        <w:t>are</w:t>
      </w:r>
      <w:r w:rsidR="00D05ABE" w:rsidRPr="00DB0697">
        <w:rPr>
          <w:szCs w:val="28"/>
          <w:lang w:val="en-GB" w:eastAsia="fr-BE"/>
        </w:rPr>
        <w:t xml:space="preserve"> present. You </w:t>
      </w:r>
      <w:r w:rsidR="00C82B04" w:rsidRPr="00DB0697">
        <w:rPr>
          <w:szCs w:val="28"/>
          <w:lang w:val="en-GB" w:eastAsia="fr-BE"/>
        </w:rPr>
        <w:t>must</w:t>
      </w:r>
      <w:r w:rsidR="00D05ABE" w:rsidRPr="00DB0697">
        <w:rPr>
          <w:szCs w:val="28"/>
          <w:lang w:val="en-GB" w:eastAsia="fr-BE"/>
        </w:rPr>
        <w:t xml:space="preserve"> prepare a statement on the main issues and will </w:t>
      </w:r>
      <w:r w:rsidR="0012199F" w:rsidRPr="00DB0697">
        <w:rPr>
          <w:szCs w:val="28"/>
          <w:lang w:val="en-GB" w:eastAsia="fr-BE"/>
        </w:rPr>
        <w:t>be asked clarifications/</w:t>
      </w:r>
      <w:r w:rsidR="00D05ABE" w:rsidRPr="00D83687">
        <w:rPr>
          <w:szCs w:val="28"/>
          <w:lang w:val="en-GB" w:eastAsia="fr-BE"/>
        </w:rPr>
        <w:t>additional information by the Committee</w:t>
      </w:r>
      <w:r w:rsidR="0012199F" w:rsidRPr="00D83687">
        <w:rPr>
          <w:szCs w:val="28"/>
          <w:lang w:val="en-GB" w:eastAsia="fr-BE"/>
        </w:rPr>
        <w:t xml:space="preserve"> members</w:t>
      </w:r>
      <w:r w:rsidR="00D05ABE" w:rsidRPr="00D83687">
        <w:rPr>
          <w:szCs w:val="28"/>
          <w:lang w:val="en-GB" w:eastAsia="fr-BE"/>
        </w:rPr>
        <w:t xml:space="preserve">. </w:t>
      </w:r>
      <w:r w:rsidR="004969F0" w:rsidRPr="005015F1">
        <w:rPr>
          <w:szCs w:val="28"/>
          <w:lang w:val="en-GB" w:eastAsia="fr-BE"/>
        </w:rPr>
        <w:t xml:space="preserve">During the </w:t>
      </w:r>
      <w:r w:rsidR="00A95431" w:rsidRPr="00653E5D">
        <w:rPr>
          <w:szCs w:val="28"/>
          <w:lang w:val="en-GB" w:eastAsia="fr-BE"/>
        </w:rPr>
        <w:t>pre-session,</w:t>
      </w:r>
      <w:r w:rsidR="004969F0" w:rsidRPr="00653E5D">
        <w:rPr>
          <w:szCs w:val="28"/>
          <w:lang w:val="en-GB" w:eastAsia="fr-BE"/>
        </w:rPr>
        <w:t xml:space="preserve"> a smaller number o</w:t>
      </w:r>
      <w:r w:rsidR="00A95431" w:rsidRPr="00653E5D">
        <w:rPr>
          <w:szCs w:val="28"/>
          <w:lang w:val="en-GB" w:eastAsia="fr-BE"/>
        </w:rPr>
        <w:t>f Committee members are present</w:t>
      </w:r>
      <w:r w:rsidR="004969F0" w:rsidRPr="00653E5D">
        <w:rPr>
          <w:szCs w:val="28"/>
          <w:lang w:val="en-GB" w:eastAsia="fr-BE"/>
        </w:rPr>
        <w:t xml:space="preserve"> </w:t>
      </w:r>
      <w:r w:rsidR="00A95431" w:rsidRPr="00653E5D">
        <w:rPr>
          <w:szCs w:val="28"/>
          <w:lang w:val="en-GB" w:eastAsia="fr-BE"/>
        </w:rPr>
        <w:t>(</w:t>
      </w:r>
      <w:r w:rsidR="004969F0" w:rsidRPr="00653E5D">
        <w:rPr>
          <w:szCs w:val="28"/>
          <w:lang w:val="en-GB" w:eastAsia="fr-BE"/>
        </w:rPr>
        <w:t>usually 6 to 9</w:t>
      </w:r>
      <w:r w:rsidR="00A95431" w:rsidRPr="00027725">
        <w:rPr>
          <w:szCs w:val="28"/>
          <w:lang w:val="en-GB" w:eastAsia="fr-BE"/>
        </w:rPr>
        <w:t>)</w:t>
      </w:r>
      <w:r w:rsidR="004969F0" w:rsidRPr="00027725">
        <w:rPr>
          <w:szCs w:val="28"/>
          <w:lang w:val="en-GB" w:eastAsia="fr-BE"/>
        </w:rPr>
        <w:t xml:space="preserve">. </w:t>
      </w:r>
      <w:r w:rsidR="00B4306A">
        <w:rPr>
          <w:szCs w:val="28"/>
          <w:lang w:val="en-GB" w:eastAsia="fr-BE"/>
        </w:rPr>
        <w:t xml:space="preserve">More information under: </w:t>
      </w:r>
      <w:r w:rsidR="00B4306A">
        <w:rPr>
          <w:szCs w:val="28"/>
          <w:lang w:val="en-GB" w:eastAsia="fr-BE"/>
        </w:rPr>
        <w:fldChar w:fldCharType="begin"/>
      </w:r>
      <w:r w:rsidR="00B4306A">
        <w:rPr>
          <w:szCs w:val="28"/>
          <w:lang w:val="en-GB" w:eastAsia="fr-BE"/>
        </w:rPr>
        <w:instrText xml:space="preserve"> REF _Ref22311931 \h </w:instrText>
      </w:r>
      <w:r w:rsidR="00B4306A">
        <w:rPr>
          <w:szCs w:val="28"/>
          <w:lang w:val="en-GB" w:eastAsia="fr-BE"/>
        </w:rPr>
      </w:r>
      <w:r w:rsidR="00B4306A">
        <w:rPr>
          <w:szCs w:val="28"/>
          <w:lang w:val="en-GB" w:eastAsia="fr-BE"/>
        </w:rPr>
        <w:fldChar w:fldCharType="separate"/>
      </w:r>
      <w:r w:rsidR="00B4306A" w:rsidRPr="009109C9">
        <w:rPr>
          <w:lang w:val="en-GB" w:eastAsia="fr-BE"/>
        </w:rPr>
        <w:t>How to best prepare your presentation in Geneva</w:t>
      </w:r>
      <w:r w:rsidR="00B4306A">
        <w:rPr>
          <w:szCs w:val="28"/>
          <w:lang w:val="en-GB" w:eastAsia="fr-BE"/>
        </w:rPr>
        <w:fldChar w:fldCharType="end"/>
      </w:r>
    </w:p>
    <w:p w14:paraId="30197F06" w14:textId="77777777" w:rsidR="00D05ABE" w:rsidRPr="00D83687" w:rsidRDefault="00D05ABE" w:rsidP="00D05ABE">
      <w:pPr>
        <w:pStyle w:val="ListParagraph"/>
        <w:rPr>
          <w:szCs w:val="28"/>
          <w:lang w:val="en-GB" w:eastAsia="fr-BE"/>
        </w:rPr>
      </w:pPr>
    </w:p>
    <w:p w14:paraId="5D2AC4AC" w14:textId="7A9CAE2D" w:rsidR="00D05ABE" w:rsidRPr="009F066C" w:rsidRDefault="00D07E38" w:rsidP="00F87944">
      <w:pPr>
        <w:pStyle w:val="ListParagraph"/>
        <w:numPr>
          <w:ilvl w:val="0"/>
          <w:numId w:val="9"/>
        </w:numPr>
        <w:rPr>
          <w:szCs w:val="28"/>
          <w:lang w:val="en-GB" w:eastAsia="fr-BE"/>
        </w:rPr>
      </w:pPr>
      <w:r w:rsidRPr="005015F1">
        <w:rPr>
          <w:b/>
          <w:szCs w:val="28"/>
          <w:lang w:val="en-GB" w:eastAsia="fr-BE"/>
        </w:rPr>
        <w:t>Between the pre-session and the interactive dialogue</w:t>
      </w:r>
      <w:r w:rsidRPr="00653E5D">
        <w:rPr>
          <w:szCs w:val="28"/>
          <w:lang w:val="en-GB" w:eastAsia="fr-BE"/>
        </w:rPr>
        <w:t xml:space="preserve">: You can revise your alternative report and add more information or decide to submit </w:t>
      </w:r>
      <w:r w:rsidR="004F6885" w:rsidRPr="00653E5D">
        <w:rPr>
          <w:szCs w:val="28"/>
          <w:lang w:val="en-GB" w:eastAsia="fr-BE"/>
        </w:rPr>
        <w:t>a</w:t>
      </w:r>
      <w:r w:rsidRPr="00653E5D">
        <w:rPr>
          <w:szCs w:val="28"/>
          <w:lang w:val="en-GB" w:eastAsia="fr-BE"/>
        </w:rPr>
        <w:t xml:space="preserve"> report only at this stage. </w:t>
      </w:r>
      <w:r w:rsidR="00324D6F">
        <w:rPr>
          <w:szCs w:val="28"/>
          <w:lang w:val="en-GB" w:eastAsia="fr-BE"/>
        </w:rPr>
        <w:t>A this point</w:t>
      </w:r>
      <w:r w:rsidR="00324D6F" w:rsidRPr="00A1056E">
        <w:rPr>
          <w:szCs w:val="28"/>
          <w:lang w:val="en-GB" w:eastAsia="fr-BE"/>
        </w:rPr>
        <w:t xml:space="preserve"> </w:t>
      </w:r>
      <w:r w:rsidR="00324D6F">
        <w:rPr>
          <w:szCs w:val="28"/>
          <w:lang w:val="en-GB" w:eastAsia="fr-BE"/>
        </w:rPr>
        <w:t>you can</w:t>
      </w:r>
      <w:r w:rsidRPr="00A1056E">
        <w:rPr>
          <w:szCs w:val="28"/>
          <w:lang w:val="en-GB" w:eastAsia="fr-BE"/>
        </w:rPr>
        <w:t xml:space="preserve"> give </w:t>
      </w:r>
      <w:r w:rsidR="00324D6F">
        <w:rPr>
          <w:szCs w:val="28"/>
          <w:lang w:val="en-GB" w:eastAsia="fr-BE"/>
        </w:rPr>
        <w:t>you</w:t>
      </w:r>
      <w:r w:rsidR="00EC7405">
        <w:rPr>
          <w:szCs w:val="28"/>
          <w:lang w:val="en-GB" w:eastAsia="fr-BE"/>
        </w:rPr>
        <w:t>r</w:t>
      </w:r>
      <w:r w:rsidR="00324D6F">
        <w:rPr>
          <w:szCs w:val="28"/>
          <w:lang w:val="en-GB" w:eastAsia="fr-BE"/>
        </w:rPr>
        <w:t xml:space="preserve"> own (</w:t>
      </w:r>
      <w:r w:rsidRPr="009F066C">
        <w:rPr>
          <w:szCs w:val="28"/>
          <w:lang w:val="en-GB" w:eastAsia="fr-BE"/>
        </w:rPr>
        <w:t>parallel</w:t>
      </w:r>
      <w:r w:rsidR="00D83687">
        <w:rPr>
          <w:szCs w:val="28"/>
          <w:lang w:val="en-GB" w:eastAsia="fr-BE"/>
        </w:rPr>
        <w:t>)</w:t>
      </w:r>
      <w:r w:rsidRPr="009F066C">
        <w:rPr>
          <w:szCs w:val="28"/>
          <w:lang w:val="en-GB" w:eastAsia="fr-BE"/>
        </w:rPr>
        <w:t xml:space="preserve"> reply</w:t>
      </w:r>
      <w:r w:rsidRPr="00A1056E">
        <w:rPr>
          <w:szCs w:val="28"/>
          <w:lang w:val="en-GB" w:eastAsia="fr-BE"/>
        </w:rPr>
        <w:t xml:space="preserve"> to the list of issues adopted by the Committee. </w:t>
      </w:r>
    </w:p>
    <w:p w14:paraId="4CC7DCDD" w14:textId="77777777" w:rsidR="00D07E38" w:rsidRPr="00D83687" w:rsidRDefault="00D07E38" w:rsidP="00D07E38">
      <w:pPr>
        <w:pStyle w:val="ListParagraph"/>
        <w:rPr>
          <w:szCs w:val="28"/>
          <w:lang w:val="en-GB" w:eastAsia="fr-BE"/>
        </w:rPr>
      </w:pPr>
    </w:p>
    <w:p w14:paraId="2A70F715" w14:textId="2E3F86C9" w:rsidR="006B0F93" w:rsidRDefault="00D07E38" w:rsidP="00A46296">
      <w:pPr>
        <w:pStyle w:val="ListParagraph"/>
        <w:numPr>
          <w:ilvl w:val="0"/>
          <w:numId w:val="9"/>
        </w:numPr>
        <w:rPr>
          <w:szCs w:val="28"/>
          <w:lang w:val="en-GB" w:eastAsia="fr-BE"/>
        </w:rPr>
      </w:pPr>
      <w:r w:rsidRPr="005015F1">
        <w:rPr>
          <w:b/>
          <w:szCs w:val="28"/>
          <w:lang w:val="en-GB" w:eastAsia="fr-BE"/>
        </w:rPr>
        <w:t>During the session</w:t>
      </w:r>
      <w:r w:rsidR="00072B8B" w:rsidRPr="00653E5D">
        <w:rPr>
          <w:b/>
          <w:szCs w:val="28"/>
          <w:lang w:val="en-GB" w:eastAsia="fr-BE"/>
        </w:rPr>
        <w:t xml:space="preserve"> in Geneva</w:t>
      </w:r>
      <w:r w:rsidRPr="00653E5D">
        <w:rPr>
          <w:szCs w:val="28"/>
          <w:lang w:val="en-GB" w:eastAsia="fr-BE"/>
        </w:rPr>
        <w:t>: You can attend the session during which the in</w:t>
      </w:r>
      <w:r w:rsidR="00A13D7A" w:rsidRPr="00653E5D">
        <w:rPr>
          <w:szCs w:val="28"/>
          <w:lang w:val="en-GB" w:eastAsia="fr-BE"/>
        </w:rPr>
        <w:t>teractive dialogue take place. A</w:t>
      </w:r>
      <w:r w:rsidRPr="00653E5D">
        <w:rPr>
          <w:szCs w:val="28"/>
          <w:lang w:val="en-GB" w:eastAsia="fr-BE"/>
        </w:rPr>
        <w:t>nother private meeting</w:t>
      </w:r>
      <w:r w:rsidR="00072B8B" w:rsidRPr="00653E5D">
        <w:rPr>
          <w:szCs w:val="28"/>
          <w:lang w:val="en-GB" w:eastAsia="fr-BE"/>
        </w:rPr>
        <w:t>,</w:t>
      </w:r>
      <w:r w:rsidRPr="00027725">
        <w:rPr>
          <w:szCs w:val="28"/>
          <w:lang w:val="en-GB" w:eastAsia="fr-BE"/>
        </w:rPr>
        <w:t xml:space="preserve"> similar to the one taking plac</w:t>
      </w:r>
      <w:r w:rsidRPr="00810F27">
        <w:rPr>
          <w:szCs w:val="28"/>
          <w:lang w:val="en-GB" w:eastAsia="fr-BE"/>
        </w:rPr>
        <w:t>e at the pre-session</w:t>
      </w:r>
      <w:r w:rsidR="00072B8B" w:rsidRPr="00810F27">
        <w:rPr>
          <w:szCs w:val="28"/>
          <w:lang w:val="en-GB" w:eastAsia="fr-BE"/>
        </w:rPr>
        <w:t>,</w:t>
      </w:r>
      <w:r w:rsidRPr="008E5C6E">
        <w:rPr>
          <w:szCs w:val="28"/>
          <w:lang w:val="en-GB" w:eastAsia="fr-BE"/>
        </w:rPr>
        <w:t xml:space="preserve"> is organised</w:t>
      </w:r>
      <w:r w:rsidR="00072B8B" w:rsidRPr="008E5C6E">
        <w:rPr>
          <w:szCs w:val="28"/>
          <w:lang w:val="en-GB" w:eastAsia="fr-BE"/>
        </w:rPr>
        <w:t xml:space="preserve"> where you can raise your priorities with the Committee</w:t>
      </w:r>
      <w:r w:rsidRPr="00587CA8">
        <w:rPr>
          <w:szCs w:val="28"/>
          <w:lang w:val="en-GB" w:eastAsia="fr-BE"/>
        </w:rPr>
        <w:t>.</w:t>
      </w:r>
      <w:r w:rsidR="00072B8B" w:rsidRPr="00587CA8">
        <w:rPr>
          <w:szCs w:val="28"/>
          <w:lang w:val="en-GB" w:eastAsia="fr-BE"/>
        </w:rPr>
        <w:t xml:space="preserve"> You can also attend the interactive </w:t>
      </w:r>
      <w:r w:rsidR="00324D6F" w:rsidRPr="00324D6F">
        <w:rPr>
          <w:szCs w:val="28"/>
          <w:lang w:val="en-GB" w:eastAsia="fr-BE"/>
        </w:rPr>
        <w:t>dialogue but</w:t>
      </w:r>
      <w:r w:rsidR="00072B8B" w:rsidRPr="00A1056E">
        <w:rPr>
          <w:szCs w:val="28"/>
          <w:lang w:val="en-GB" w:eastAsia="fr-BE"/>
        </w:rPr>
        <w:t xml:space="preserve"> cannot speak as it is a meeting between the Committee and the State. </w:t>
      </w:r>
      <w:r w:rsidRPr="009F066C">
        <w:rPr>
          <w:szCs w:val="28"/>
          <w:lang w:val="en-GB" w:eastAsia="fr-BE"/>
        </w:rPr>
        <w:t xml:space="preserve"> </w:t>
      </w:r>
    </w:p>
    <w:p w14:paraId="56228DC2" w14:textId="77777777" w:rsidR="006B0F93" w:rsidRDefault="006B0F93">
      <w:pPr>
        <w:rPr>
          <w:szCs w:val="28"/>
          <w:lang w:val="en-GB" w:eastAsia="fr-BE"/>
        </w:rPr>
      </w:pPr>
      <w:r>
        <w:rPr>
          <w:szCs w:val="28"/>
          <w:lang w:val="en-GB" w:eastAsia="fr-BE"/>
        </w:rPr>
        <w:br w:type="page"/>
      </w:r>
    </w:p>
    <w:p w14:paraId="4AC3B094" w14:textId="41BAB96C" w:rsidR="006B0F93" w:rsidRDefault="00A46296" w:rsidP="00147087">
      <w:pPr>
        <w:ind w:firstLine="270"/>
        <w:rPr>
          <w:b/>
          <w:szCs w:val="28"/>
          <w:lang w:val="en-GB"/>
        </w:rPr>
      </w:pPr>
      <w:r w:rsidRPr="00DB0697">
        <w:rPr>
          <w:b/>
          <w:szCs w:val="28"/>
          <w:lang w:val="en-GB"/>
        </w:rPr>
        <w:t xml:space="preserve">Useful information: </w:t>
      </w:r>
    </w:p>
    <w:p w14:paraId="5059F056" w14:textId="77777777" w:rsidR="00447A88" w:rsidRPr="009F066C" w:rsidRDefault="0008572A" w:rsidP="00147087">
      <w:pPr>
        <w:numPr>
          <w:ilvl w:val="0"/>
          <w:numId w:val="8"/>
        </w:numPr>
        <w:contextualSpacing/>
        <w:rPr>
          <w:b/>
          <w:szCs w:val="28"/>
          <w:lang w:val="en-GB"/>
        </w:rPr>
      </w:pPr>
      <w:r w:rsidRPr="00DB0697">
        <w:rPr>
          <w:szCs w:val="28"/>
          <w:lang w:val="en-GB"/>
        </w:rPr>
        <w:t>Most of the umbrella organisations / national council of European countries are EDF members. You can find</w:t>
      </w:r>
      <w:r w:rsidRPr="00B4306A">
        <w:rPr>
          <w:szCs w:val="28"/>
          <w:lang w:val="en-GB"/>
        </w:rPr>
        <w:t xml:space="preserve"> the </w:t>
      </w:r>
      <w:hyperlink r:id="rId22" w:history="1">
        <w:r w:rsidRPr="009F066C">
          <w:rPr>
            <w:rStyle w:val="Hyperlink"/>
            <w:szCs w:val="28"/>
            <w:lang w:val="en-GB"/>
          </w:rPr>
          <w:t>list on our website</w:t>
        </w:r>
      </w:hyperlink>
      <w:r w:rsidRPr="00A1056E">
        <w:rPr>
          <w:szCs w:val="28"/>
          <w:lang w:val="en-GB"/>
        </w:rPr>
        <w:t xml:space="preserve">. </w:t>
      </w:r>
    </w:p>
    <w:p w14:paraId="2565F387" w14:textId="77777777" w:rsidR="00992CB8" w:rsidRDefault="00992CB8" w:rsidP="00992CB8">
      <w:pPr>
        <w:pStyle w:val="Heading2"/>
        <w:rPr>
          <w:lang w:val="en-GB" w:eastAsia="fr-BE"/>
        </w:rPr>
      </w:pPr>
      <w:bookmarkStart w:id="9" w:name="_Ref22311889"/>
      <w:bookmarkStart w:id="10" w:name="_Toc22544788"/>
      <w:r>
        <w:rPr>
          <w:lang w:val="en-GB" w:eastAsia="fr-BE"/>
        </w:rPr>
        <w:t>How to best prepare your alternative report</w:t>
      </w:r>
      <w:bookmarkEnd w:id="9"/>
      <w:bookmarkEnd w:id="10"/>
    </w:p>
    <w:p w14:paraId="533C452E" w14:textId="77777777" w:rsidR="000F09F6" w:rsidRPr="000F09F6" w:rsidRDefault="000F09F6" w:rsidP="00147087">
      <w:pPr>
        <w:pStyle w:val="Heading3"/>
        <w:rPr>
          <w:lang w:val="en-GB" w:eastAsia="fr-BE"/>
        </w:rPr>
      </w:pPr>
      <w:bookmarkStart w:id="11" w:name="_Toc22544789"/>
      <w:r w:rsidRPr="000F09F6">
        <w:rPr>
          <w:lang w:val="en-GB" w:eastAsia="fr-BE"/>
        </w:rPr>
        <w:t>Purpose</w:t>
      </w:r>
      <w:bookmarkEnd w:id="11"/>
    </w:p>
    <w:p w14:paraId="4A36C5F5" w14:textId="3BA9FBE3" w:rsidR="000F09F6" w:rsidRPr="00027725" w:rsidRDefault="00894570" w:rsidP="000F09F6">
      <w:pPr>
        <w:rPr>
          <w:lang w:val="en-GB" w:eastAsia="fr-BE"/>
        </w:rPr>
      </w:pPr>
      <w:r w:rsidRPr="00A1056E">
        <w:rPr>
          <w:lang w:val="en-GB" w:eastAsia="fr-BE"/>
        </w:rPr>
        <w:t>T</w:t>
      </w:r>
      <w:r w:rsidR="000F09F6" w:rsidRPr="009F066C">
        <w:rPr>
          <w:lang w:val="en-GB" w:eastAsia="fr-BE"/>
        </w:rPr>
        <w:t xml:space="preserve">o provide additional information to the </w:t>
      </w:r>
      <w:r w:rsidR="000F09F6" w:rsidRPr="00DB0697">
        <w:rPr>
          <w:lang w:val="en-GB" w:eastAsia="fr-BE"/>
        </w:rPr>
        <w:t xml:space="preserve">Committee on the implementation of the Convention and situation of persons with disabilities in your country. It can also </w:t>
      </w:r>
      <w:r w:rsidR="00324D6F" w:rsidRPr="00D83687">
        <w:rPr>
          <w:lang w:val="en-GB" w:eastAsia="fr-BE"/>
        </w:rPr>
        <w:t xml:space="preserve">correct </w:t>
      </w:r>
      <w:r w:rsidR="000F09F6" w:rsidRPr="000E52BC">
        <w:rPr>
          <w:lang w:val="en-GB" w:eastAsia="fr-BE"/>
        </w:rPr>
        <w:t>information provided in the State’s report,</w:t>
      </w:r>
      <w:r w:rsidR="000F09F6" w:rsidRPr="00653E5D">
        <w:rPr>
          <w:lang w:val="en-GB" w:eastAsia="fr-BE"/>
        </w:rPr>
        <w:t>. It should focus on how the government complies</w:t>
      </w:r>
      <w:r w:rsidR="00C82B04" w:rsidRPr="00653E5D">
        <w:rPr>
          <w:lang w:val="en-GB" w:eastAsia="fr-BE"/>
        </w:rPr>
        <w:t xml:space="preserve"> (or does not)</w:t>
      </w:r>
      <w:r w:rsidR="000F09F6" w:rsidRPr="00653E5D">
        <w:rPr>
          <w:lang w:val="en-GB" w:eastAsia="fr-BE"/>
        </w:rPr>
        <w:t xml:space="preserve"> with its obligations –</w:t>
      </w:r>
      <w:r w:rsidR="000F09F6" w:rsidRPr="00027725">
        <w:rPr>
          <w:lang w:val="en-GB" w:eastAsia="fr-BE"/>
        </w:rPr>
        <w:t>not on what has been achieved by your organisation.</w:t>
      </w:r>
    </w:p>
    <w:p w14:paraId="32553673" w14:textId="77777777" w:rsidR="00FF41F5" w:rsidRPr="00FF41F5" w:rsidRDefault="00FF41F5" w:rsidP="00147087">
      <w:pPr>
        <w:pStyle w:val="Heading3"/>
        <w:rPr>
          <w:lang w:val="en-GB" w:eastAsia="fr-BE"/>
        </w:rPr>
      </w:pPr>
      <w:bookmarkStart w:id="12" w:name="_Toc22544790"/>
      <w:r w:rsidRPr="00FF41F5">
        <w:rPr>
          <w:lang w:val="en-GB" w:eastAsia="fr-BE"/>
        </w:rPr>
        <w:t>What and when?</w:t>
      </w:r>
      <w:bookmarkEnd w:id="12"/>
      <w:r w:rsidRPr="00FF41F5">
        <w:rPr>
          <w:lang w:val="en-GB" w:eastAsia="fr-BE"/>
        </w:rPr>
        <w:t xml:space="preserve"> </w:t>
      </w:r>
    </w:p>
    <w:p w14:paraId="0A16A994" w14:textId="62827185" w:rsidR="00BB6A46" w:rsidRPr="000E52BC" w:rsidRDefault="00BB6A46" w:rsidP="00AC3B40">
      <w:pPr>
        <w:rPr>
          <w:szCs w:val="28"/>
          <w:lang w:val="en-GB" w:eastAsia="fr-BE"/>
        </w:rPr>
      </w:pPr>
      <w:r w:rsidRPr="00A1056E">
        <w:rPr>
          <w:szCs w:val="28"/>
          <w:lang w:val="en-GB" w:eastAsia="fr-BE"/>
        </w:rPr>
        <w:t xml:space="preserve">Alternative reports must be submitted </w:t>
      </w:r>
      <w:r w:rsidR="00AA6309" w:rsidRPr="009F066C">
        <w:rPr>
          <w:szCs w:val="28"/>
          <w:lang w:val="en-GB" w:eastAsia="fr-BE"/>
        </w:rPr>
        <w:t xml:space="preserve">to the </w:t>
      </w:r>
      <w:hyperlink r:id="rId23" w:history="1">
        <w:r w:rsidR="00AA6309" w:rsidRPr="000E52BC">
          <w:rPr>
            <w:rStyle w:val="Hyperlink"/>
            <w:szCs w:val="28"/>
            <w:lang w:val="en-GB" w:eastAsia="fr-BE"/>
          </w:rPr>
          <w:t>Secretariat of the Committee</w:t>
        </w:r>
      </w:hyperlink>
      <w:r w:rsidR="00AA6309" w:rsidRPr="009F066C">
        <w:rPr>
          <w:szCs w:val="28"/>
          <w:lang w:val="en-GB" w:eastAsia="fr-BE"/>
        </w:rPr>
        <w:t xml:space="preserve"> </w:t>
      </w:r>
      <w:r w:rsidRPr="00A1056E">
        <w:rPr>
          <w:szCs w:val="28"/>
          <w:u w:val="single"/>
          <w:lang w:val="en-GB" w:eastAsia="fr-BE"/>
        </w:rPr>
        <w:t xml:space="preserve">at the latest </w:t>
      </w:r>
      <w:r w:rsidR="00AA6309" w:rsidRPr="009F066C">
        <w:rPr>
          <w:szCs w:val="28"/>
          <w:u w:val="single"/>
          <w:lang w:val="en-GB" w:eastAsia="fr-BE"/>
        </w:rPr>
        <w:t>one month before the start of the session</w:t>
      </w:r>
      <w:r w:rsidR="00AA6309" w:rsidRPr="00DB0697">
        <w:rPr>
          <w:szCs w:val="28"/>
          <w:lang w:val="en-GB" w:eastAsia="fr-BE"/>
        </w:rPr>
        <w:t xml:space="preserve"> during which the country is considered for List of Issues or Concluding Observations. </w:t>
      </w:r>
      <w:r w:rsidR="00D603A5" w:rsidRPr="00D83687">
        <w:rPr>
          <w:szCs w:val="28"/>
          <w:lang w:val="en-GB" w:eastAsia="fr-BE"/>
        </w:rPr>
        <w:t xml:space="preserve">It is thus important to start drafting it well in advance. </w:t>
      </w:r>
    </w:p>
    <w:p w14:paraId="22745767" w14:textId="77777777" w:rsidR="00AB7052" w:rsidRDefault="00AB7052" w:rsidP="00AB7052">
      <w:pPr>
        <w:jc w:val="center"/>
        <w:rPr>
          <w:lang w:val="en-GB" w:eastAsia="fr-BE"/>
        </w:rPr>
      </w:pPr>
      <w:r>
        <w:rPr>
          <w:noProof/>
          <w:lang w:eastAsia="fr-BE"/>
        </w:rPr>
        <w:drawing>
          <wp:inline distT="0" distB="0" distL="0" distR="0" wp14:anchorId="11620DF3" wp14:editId="79BDD9E6">
            <wp:extent cx="5475894" cy="3486150"/>
            <wp:effectExtent l="0" t="0" r="0" b="0"/>
            <wp:docPr id="6" name="Picture 6" descr="Graph describing when to submit alternative reports as explained in the text" title="Graft on deadlines to submit alternativ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9686" t="9298" r="313" b="1907"/>
                    <a:stretch/>
                  </pic:blipFill>
                  <pic:spPr bwMode="auto">
                    <a:xfrm>
                      <a:off x="0" y="0"/>
                      <a:ext cx="5500271" cy="3501670"/>
                    </a:xfrm>
                    <a:prstGeom prst="rect">
                      <a:avLst/>
                    </a:prstGeom>
                    <a:noFill/>
                    <a:ln>
                      <a:noFill/>
                    </a:ln>
                    <a:extLst>
                      <a:ext uri="{53640926-AAD7-44D8-BBD7-CCE9431645EC}">
                        <a14:shadowObscured xmlns:a14="http://schemas.microsoft.com/office/drawing/2010/main"/>
                      </a:ext>
                    </a:extLst>
                  </pic:spPr>
                </pic:pic>
              </a:graphicData>
            </a:graphic>
          </wp:inline>
        </w:drawing>
      </w:r>
    </w:p>
    <w:p w14:paraId="6449CC94" w14:textId="0330F615" w:rsidR="00FF41F5" w:rsidRPr="009F066C" w:rsidRDefault="00FF41F5" w:rsidP="00FF41F5">
      <w:pPr>
        <w:rPr>
          <w:szCs w:val="28"/>
          <w:lang w:val="en-GB" w:eastAsia="fr-BE"/>
        </w:rPr>
      </w:pPr>
      <w:r w:rsidRPr="00A1056E">
        <w:rPr>
          <w:szCs w:val="28"/>
          <w:lang w:val="en-GB" w:eastAsia="fr-BE"/>
        </w:rPr>
        <w:t xml:space="preserve">For the pre-sessional working group, you can either submit a detailed alternative report covering all articles of the </w:t>
      </w:r>
      <w:r w:rsidR="00862C45">
        <w:rPr>
          <w:szCs w:val="28"/>
          <w:lang w:val="en-GB" w:eastAsia="fr-BE"/>
        </w:rPr>
        <w:t>Convention</w:t>
      </w:r>
      <w:r w:rsidRPr="00A1056E">
        <w:rPr>
          <w:szCs w:val="28"/>
          <w:lang w:val="en-GB" w:eastAsia="fr-BE"/>
        </w:rPr>
        <w:t xml:space="preserve">, or a shorter report summarising the main issues. It should include list of suggested questions for the List of Issues. </w:t>
      </w:r>
    </w:p>
    <w:p w14:paraId="7E3A3283" w14:textId="085D231A" w:rsidR="00C858C3" w:rsidRPr="00D83687" w:rsidRDefault="00AB7052" w:rsidP="006A6C4D">
      <w:pPr>
        <w:rPr>
          <w:szCs w:val="28"/>
          <w:lang w:val="en-GB" w:eastAsia="fr-BE"/>
        </w:rPr>
      </w:pPr>
      <w:r w:rsidRPr="00DB0697">
        <w:rPr>
          <w:szCs w:val="28"/>
          <w:lang w:val="en-GB" w:eastAsia="fr-BE"/>
        </w:rPr>
        <w:t>Fo</w:t>
      </w:r>
      <w:r w:rsidRPr="00B4306A">
        <w:rPr>
          <w:szCs w:val="28"/>
          <w:lang w:val="en-GB" w:eastAsia="fr-BE"/>
        </w:rPr>
        <w:t xml:space="preserve">r the session, you should submit a detailed alternative report, covering all articles of the </w:t>
      </w:r>
      <w:r w:rsidR="00D95E01">
        <w:rPr>
          <w:szCs w:val="28"/>
          <w:lang w:val="en-GB" w:eastAsia="fr-BE"/>
        </w:rPr>
        <w:t>Convention</w:t>
      </w:r>
      <w:r w:rsidR="00D95E01" w:rsidRPr="00A1056E">
        <w:rPr>
          <w:szCs w:val="28"/>
          <w:lang w:val="en-GB" w:eastAsia="fr-BE"/>
        </w:rPr>
        <w:t xml:space="preserve"> </w:t>
      </w:r>
      <w:r w:rsidRPr="009F066C">
        <w:rPr>
          <w:szCs w:val="28"/>
          <w:lang w:val="en-GB" w:eastAsia="fr-BE"/>
        </w:rPr>
        <w:t xml:space="preserve">and including suggested recommendations for the concluding observations. </w:t>
      </w:r>
    </w:p>
    <w:p w14:paraId="19B0C93F" w14:textId="77777777" w:rsidR="00293FD9" w:rsidRPr="00293FD9" w:rsidRDefault="00293FD9" w:rsidP="00147087">
      <w:pPr>
        <w:pStyle w:val="Heading3"/>
        <w:rPr>
          <w:lang w:val="en-GB" w:eastAsia="fr-BE"/>
        </w:rPr>
      </w:pPr>
      <w:bookmarkStart w:id="13" w:name="_Toc22544791"/>
      <w:r>
        <w:rPr>
          <w:lang w:val="en-GB" w:eastAsia="fr-BE"/>
        </w:rPr>
        <w:t>What t</w:t>
      </w:r>
      <w:r w:rsidRPr="00293FD9">
        <w:rPr>
          <w:lang w:val="en-GB" w:eastAsia="fr-BE"/>
        </w:rPr>
        <w:t>o include?</w:t>
      </w:r>
      <w:bookmarkEnd w:id="13"/>
      <w:r w:rsidRPr="00293FD9">
        <w:rPr>
          <w:lang w:val="en-GB" w:eastAsia="fr-BE"/>
        </w:rPr>
        <w:t xml:space="preserve"> </w:t>
      </w:r>
    </w:p>
    <w:p w14:paraId="2E2540E4" w14:textId="77777777" w:rsidR="00293FD9" w:rsidRPr="00653E5D" w:rsidRDefault="00293FD9" w:rsidP="004C1C66">
      <w:pPr>
        <w:spacing w:line="276" w:lineRule="auto"/>
        <w:rPr>
          <w:szCs w:val="28"/>
          <w:lang w:val="en-GB" w:eastAsia="fr-BE"/>
        </w:rPr>
      </w:pPr>
      <w:r w:rsidRPr="00A1056E">
        <w:rPr>
          <w:szCs w:val="28"/>
          <w:lang w:val="en-GB" w:eastAsia="fr-BE"/>
        </w:rPr>
        <w:t>In order to facilitate the work of the Committee, the r</w:t>
      </w:r>
      <w:r w:rsidRPr="009F066C">
        <w:rPr>
          <w:szCs w:val="28"/>
          <w:lang w:val="en-GB" w:eastAsia="fr-BE"/>
        </w:rPr>
        <w:t>eport should be</w:t>
      </w:r>
      <w:r w:rsidR="00894570" w:rsidRPr="00DB0697">
        <w:rPr>
          <w:szCs w:val="28"/>
          <w:lang w:val="en-GB" w:eastAsia="fr-BE"/>
        </w:rPr>
        <w:t xml:space="preserve"> specific</w:t>
      </w:r>
      <w:r w:rsidR="00CE61E9" w:rsidRPr="00D83687">
        <w:rPr>
          <w:szCs w:val="28"/>
          <w:lang w:val="en-GB" w:eastAsia="fr-BE"/>
        </w:rPr>
        <w:t xml:space="preserve"> and</w:t>
      </w:r>
      <w:r w:rsidRPr="000E52BC">
        <w:rPr>
          <w:szCs w:val="28"/>
          <w:lang w:val="en-GB" w:eastAsia="fr-BE"/>
        </w:rPr>
        <w:t xml:space="preserve"> concise. The </w:t>
      </w:r>
      <w:r w:rsidR="0058169D" w:rsidRPr="000E52BC">
        <w:rPr>
          <w:szCs w:val="28"/>
          <w:lang w:val="en-GB" w:eastAsia="fr-BE"/>
        </w:rPr>
        <w:t>Committee impose</w:t>
      </w:r>
      <w:r w:rsidR="00605881" w:rsidRPr="00AB4A2F">
        <w:rPr>
          <w:szCs w:val="28"/>
          <w:lang w:val="en-GB" w:eastAsia="fr-BE"/>
        </w:rPr>
        <w:t>s</w:t>
      </w:r>
      <w:r w:rsidR="00CE61E9" w:rsidRPr="00A9068C">
        <w:rPr>
          <w:szCs w:val="28"/>
          <w:lang w:val="en-GB" w:eastAsia="fr-BE"/>
        </w:rPr>
        <w:t xml:space="preserve"> a word limit for all submiss</w:t>
      </w:r>
      <w:r w:rsidR="00CE61E9" w:rsidRPr="005015F1">
        <w:rPr>
          <w:szCs w:val="28"/>
          <w:lang w:val="en-GB" w:eastAsia="fr-BE"/>
        </w:rPr>
        <w:t xml:space="preserve">ions – </w:t>
      </w:r>
      <w:r w:rsidR="0058169D" w:rsidRPr="00653E5D">
        <w:rPr>
          <w:szCs w:val="28"/>
          <w:lang w:val="en-GB" w:eastAsia="fr-BE"/>
        </w:rPr>
        <w:t xml:space="preserve">currently of </w:t>
      </w:r>
      <w:r w:rsidR="009E00AB" w:rsidRPr="00653E5D">
        <w:rPr>
          <w:szCs w:val="28"/>
          <w:lang w:val="en-GB" w:eastAsia="fr-BE"/>
        </w:rPr>
        <w:t>10.700 words for alternative report and 5.300 words for other submission</w:t>
      </w:r>
      <w:r w:rsidR="00CE61E9" w:rsidRPr="00653E5D">
        <w:rPr>
          <w:szCs w:val="28"/>
          <w:lang w:val="en-GB" w:eastAsia="fr-BE"/>
        </w:rPr>
        <w:t>s</w:t>
      </w:r>
      <w:r w:rsidRPr="00653E5D">
        <w:rPr>
          <w:szCs w:val="28"/>
          <w:lang w:val="en-GB" w:eastAsia="fr-BE"/>
        </w:rPr>
        <w:t xml:space="preserve">. </w:t>
      </w:r>
    </w:p>
    <w:p w14:paraId="66373DD9" w14:textId="77777777" w:rsidR="00293FD9" w:rsidRPr="00D95E01" w:rsidRDefault="002A3953" w:rsidP="004C1C66">
      <w:pPr>
        <w:spacing w:line="276" w:lineRule="auto"/>
        <w:rPr>
          <w:lang w:val="en-GB" w:eastAsia="fr-BE"/>
        </w:rPr>
      </w:pPr>
      <w:r w:rsidRPr="00810F27">
        <w:rPr>
          <w:lang w:val="en-GB" w:eastAsia="fr-BE"/>
        </w:rPr>
        <w:t>We recommend</w:t>
      </w:r>
      <w:r w:rsidR="003D01BA" w:rsidRPr="00810F27">
        <w:rPr>
          <w:lang w:val="en-GB" w:eastAsia="fr-BE"/>
        </w:rPr>
        <w:t xml:space="preserve"> alternative report</w:t>
      </w:r>
      <w:r w:rsidRPr="00810F27">
        <w:rPr>
          <w:lang w:val="en-GB" w:eastAsia="fr-BE"/>
        </w:rPr>
        <w:t>s</w:t>
      </w:r>
      <w:r w:rsidR="003D01BA" w:rsidRPr="00D95E01">
        <w:rPr>
          <w:lang w:val="en-GB" w:eastAsia="fr-BE"/>
        </w:rPr>
        <w:t xml:space="preserve"> </w:t>
      </w:r>
      <w:r w:rsidRPr="00D95E01">
        <w:rPr>
          <w:lang w:val="en-GB" w:eastAsia="fr-BE"/>
        </w:rPr>
        <w:t>to use the following structure</w:t>
      </w:r>
      <w:r w:rsidR="00605881" w:rsidRPr="00D95E01">
        <w:rPr>
          <w:lang w:val="en-GB" w:eastAsia="fr-BE"/>
        </w:rPr>
        <w:t xml:space="preserve">: </w:t>
      </w:r>
    </w:p>
    <w:p w14:paraId="44791216" w14:textId="6F0924B7" w:rsidR="000C6374" w:rsidRPr="0072245F" w:rsidRDefault="00605881" w:rsidP="003F4C28">
      <w:pPr>
        <w:pStyle w:val="ListParagraph"/>
        <w:numPr>
          <w:ilvl w:val="0"/>
          <w:numId w:val="11"/>
        </w:numPr>
        <w:spacing w:line="276" w:lineRule="auto"/>
        <w:rPr>
          <w:lang w:val="en-GB" w:eastAsia="fr-BE"/>
        </w:rPr>
      </w:pPr>
      <w:r w:rsidRPr="0072245F">
        <w:rPr>
          <w:b/>
          <w:color w:val="005177"/>
          <w:lang w:val="en-GB" w:eastAsia="fr-BE"/>
        </w:rPr>
        <w:t>A self-introduction of your organisation/coalition</w:t>
      </w:r>
      <w:r w:rsidRPr="0072245F">
        <w:rPr>
          <w:lang w:val="en-GB" w:eastAsia="fr-BE"/>
        </w:rPr>
        <w:t>: short paragraphs introducing your organisation – its history and who it represents</w:t>
      </w:r>
      <w:r w:rsidR="003D01BA" w:rsidRPr="0072245F">
        <w:rPr>
          <w:lang w:val="en-GB" w:eastAsia="fr-BE"/>
        </w:rPr>
        <w:t>.</w:t>
      </w:r>
      <w:r w:rsidR="00D95E01" w:rsidRPr="0072245F">
        <w:rPr>
          <w:lang w:val="en-GB" w:eastAsia="fr-BE"/>
        </w:rPr>
        <w:t xml:space="preserve"> The aim is to establish your credibility to the Committee</w:t>
      </w:r>
      <w:r w:rsidR="006B0F93" w:rsidRPr="0072245F">
        <w:rPr>
          <w:lang w:val="en-GB" w:eastAsia="fr-BE"/>
        </w:rPr>
        <w:t>. It is also important for the Committee to know that you are if you are an organisation of persons with disabilities</w:t>
      </w:r>
      <w:r w:rsidR="0072245F" w:rsidRPr="0072245F">
        <w:rPr>
          <w:lang w:val="en-GB" w:eastAsia="fr-BE"/>
        </w:rPr>
        <w:t>,</w:t>
      </w:r>
      <w:r w:rsidR="006B0F93" w:rsidRPr="0072245F">
        <w:rPr>
          <w:lang w:val="en-GB" w:eastAsia="fr-BE"/>
        </w:rPr>
        <w:t xml:space="preserve"> or </w:t>
      </w:r>
      <w:r w:rsidR="0072245F" w:rsidRPr="0072245F">
        <w:rPr>
          <w:lang w:val="en-GB" w:eastAsia="fr-BE"/>
        </w:rPr>
        <w:t>another</w:t>
      </w:r>
      <w:r w:rsidR="006B0F93" w:rsidRPr="0072245F">
        <w:rPr>
          <w:lang w:val="en-GB" w:eastAsia="fr-BE"/>
        </w:rPr>
        <w:t xml:space="preserve"> organisation. </w:t>
      </w:r>
      <w:r w:rsidR="00322AE0" w:rsidRPr="00322AE0">
        <w:rPr>
          <w:lang w:val="en-GB" w:eastAsia="fr-BE"/>
        </w:rPr>
        <w:t xml:space="preserve">The Committee </w:t>
      </w:r>
      <w:r w:rsidR="00322AE0">
        <w:rPr>
          <w:lang w:val="en-GB" w:eastAsia="fr-BE"/>
        </w:rPr>
        <w:t xml:space="preserve">particularly welcomes </w:t>
      </w:r>
      <w:r w:rsidR="00322AE0" w:rsidRPr="00322AE0">
        <w:rPr>
          <w:lang w:val="en-GB" w:eastAsia="fr-BE"/>
        </w:rPr>
        <w:t>reports drafted by organisations that</w:t>
      </w:r>
      <w:r w:rsidR="00322AE0">
        <w:rPr>
          <w:lang w:val="en-GB" w:eastAsia="fr-BE"/>
        </w:rPr>
        <w:t xml:space="preserve"> include</w:t>
      </w:r>
      <w:r w:rsidR="00322AE0" w:rsidRPr="00322AE0">
        <w:rPr>
          <w:lang w:val="en-GB" w:eastAsia="fr-BE"/>
        </w:rPr>
        <w:t xml:space="preserve"> diversity of groups of persons with disabilities.</w:t>
      </w:r>
      <w:r w:rsidR="0072245F">
        <w:rPr>
          <w:lang w:val="en-GB" w:eastAsia="fr-BE"/>
        </w:rPr>
        <w:br/>
      </w:r>
    </w:p>
    <w:p w14:paraId="73B7A8A3" w14:textId="77777777" w:rsidR="000C6374" w:rsidRPr="00D83687" w:rsidRDefault="00605881" w:rsidP="004C1C66">
      <w:pPr>
        <w:pStyle w:val="ListParagraph"/>
        <w:numPr>
          <w:ilvl w:val="0"/>
          <w:numId w:val="11"/>
        </w:numPr>
        <w:spacing w:line="276" w:lineRule="auto"/>
        <w:rPr>
          <w:b/>
          <w:lang w:val="en-GB" w:eastAsia="fr-BE"/>
        </w:rPr>
      </w:pPr>
      <w:r w:rsidRPr="00147087">
        <w:rPr>
          <w:b/>
          <w:color w:val="005177"/>
          <w:lang w:val="en-GB" w:eastAsia="fr-BE"/>
        </w:rPr>
        <w:t>An executive summary of the most relevant issues</w:t>
      </w:r>
      <w:r w:rsidRPr="00A1056E">
        <w:rPr>
          <w:lang w:val="en-GB" w:eastAsia="fr-BE"/>
        </w:rPr>
        <w:t>:</w:t>
      </w:r>
      <w:r w:rsidRPr="009F066C">
        <w:rPr>
          <w:b/>
          <w:lang w:val="en-GB" w:eastAsia="fr-BE"/>
        </w:rPr>
        <w:t xml:space="preserve"> </w:t>
      </w:r>
      <w:r w:rsidR="003D01BA" w:rsidRPr="00DB0697">
        <w:rPr>
          <w:lang w:val="en-GB" w:eastAsia="fr-BE"/>
        </w:rPr>
        <w:t>it should reflect what you think requires particular attention of the Committee when reviewing the report of the State.</w:t>
      </w:r>
    </w:p>
    <w:p w14:paraId="67CD5C77" w14:textId="77777777" w:rsidR="000C6374" w:rsidRPr="000E52BC" w:rsidRDefault="000C6374" w:rsidP="004C1C66">
      <w:pPr>
        <w:pStyle w:val="ListParagraph"/>
        <w:spacing w:line="276" w:lineRule="auto"/>
        <w:rPr>
          <w:b/>
          <w:lang w:val="en-GB" w:eastAsia="fr-BE"/>
        </w:rPr>
      </w:pPr>
    </w:p>
    <w:p w14:paraId="4C6126C2" w14:textId="77777777" w:rsidR="00605881" w:rsidRPr="000E52BC" w:rsidRDefault="003D01BA" w:rsidP="004C1C66">
      <w:pPr>
        <w:pStyle w:val="ListParagraph"/>
        <w:numPr>
          <w:ilvl w:val="0"/>
          <w:numId w:val="11"/>
        </w:numPr>
        <w:spacing w:line="276" w:lineRule="auto"/>
        <w:rPr>
          <w:lang w:val="en-GB" w:eastAsia="fr-BE"/>
        </w:rPr>
      </w:pPr>
      <w:r w:rsidRPr="00147087">
        <w:rPr>
          <w:b/>
          <w:color w:val="005177"/>
          <w:lang w:val="en-GB" w:eastAsia="fr-BE"/>
        </w:rPr>
        <w:t>(If relevant) A</w:t>
      </w:r>
      <w:r w:rsidR="00605881" w:rsidRPr="00147087">
        <w:rPr>
          <w:b/>
          <w:color w:val="005177"/>
          <w:lang w:val="en-GB" w:eastAsia="fr-BE"/>
        </w:rPr>
        <w:t>n updated of basic relevant information about your country</w:t>
      </w:r>
      <w:r w:rsidRPr="00A1056E">
        <w:rPr>
          <w:lang w:val="en-GB" w:eastAsia="fr-BE"/>
        </w:rPr>
        <w:t>: short paragraphs with basic information on your type of gove</w:t>
      </w:r>
      <w:r w:rsidRPr="00D83687">
        <w:rPr>
          <w:lang w:val="en-GB" w:eastAsia="fr-BE"/>
        </w:rPr>
        <w:t>rnment, population, recen</w:t>
      </w:r>
      <w:r w:rsidR="00E1036F" w:rsidRPr="000E52BC">
        <w:rPr>
          <w:lang w:val="en-GB" w:eastAsia="fr-BE"/>
        </w:rPr>
        <w:t>t political changes, etc.</w:t>
      </w:r>
    </w:p>
    <w:p w14:paraId="4618BF09" w14:textId="77777777" w:rsidR="000C6374" w:rsidRPr="005015F1" w:rsidRDefault="000C6374" w:rsidP="004C1C66">
      <w:pPr>
        <w:pStyle w:val="ListParagraph"/>
        <w:spacing w:line="276" w:lineRule="auto"/>
        <w:rPr>
          <w:lang w:val="en-GB" w:eastAsia="fr-BE"/>
        </w:rPr>
      </w:pPr>
    </w:p>
    <w:p w14:paraId="3E659EF3" w14:textId="59686642" w:rsidR="00605881" w:rsidRPr="000E52BC" w:rsidRDefault="00605881" w:rsidP="004C1C66">
      <w:pPr>
        <w:pStyle w:val="ListParagraph"/>
        <w:numPr>
          <w:ilvl w:val="0"/>
          <w:numId w:val="11"/>
        </w:numPr>
        <w:spacing w:line="276" w:lineRule="auto"/>
        <w:rPr>
          <w:lang w:val="en-GB" w:eastAsia="fr-BE"/>
        </w:rPr>
      </w:pPr>
      <w:r w:rsidRPr="00147087">
        <w:rPr>
          <w:b/>
          <w:color w:val="005177"/>
          <w:lang w:val="en-GB" w:eastAsia="fr-BE"/>
        </w:rPr>
        <w:t xml:space="preserve">A critical analysis of the situation of the country in light of the </w:t>
      </w:r>
      <w:r w:rsidR="00D95E01" w:rsidRPr="00147087">
        <w:rPr>
          <w:b/>
          <w:color w:val="005177"/>
          <w:lang w:val="en-GB" w:eastAsia="fr-BE"/>
        </w:rPr>
        <w:t>Convention</w:t>
      </w:r>
      <w:r w:rsidR="003D01BA" w:rsidRPr="00A1056E">
        <w:rPr>
          <w:lang w:val="en-GB" w:eastAsia="fr-BE"/>
        </w:rPr>
        <w:t>: This is the most important part of the report and should constitute an article by article review of the implementation o</w:t>
      </w:r>
      <w:r w:rsidR="003D01BA" w:rsidRPr="009F066C">
        <w:rPr>
          <w:lang w:val="en-GB" w:eastAsia="fr-BE"/>
        </w:rPr>
        <w:t xml:space="preserve">f the </w:t>
      </w:r>
      <w:r w:rsidR="00D95E01" w:rsidRPr="00DB0697">
        <w:rPr>
          <w:lang w:val="en-GB" w:eastAsia="fr-BE"/>
        </w:rPr>
        <w:t xml:space="preserve">Convention </w:t>
      </w:r>
      <w:r w:rsidR="003D01BA" w:rsidRPr="00B4306A">
        <w:rPr>
          <w:lang w:val="en-GB" w:eastAsia="fr-BE"/>
        </w:rPr>
        <w:t>and critical analysis of the State’s report.</w:t>
      </w:r>
      <w:r w:rsidR="004C2C9B" w:rsidRPr="00D83687">
        <w:rPr>
          <w:lang w:val="en-GB" w:eastAsia="fr-BE"/>
        </w:rPr>
        <w:t xml:space="preserve"> You can also suggest questions to b</w:t>
      </w:r>
      <w:r w:rsidR="004C2C9B" w:rsidRPr="000E52BC">
        <w:rPr>
          <w:lang w:val="en-GB" w:eastAsia="fr-BE"/>
        </w:rPr>
        <w:t xml:space="preserve">e included in the List of Issues or recommendations to be included in the Concluding Observations. </w:t>
      </w:r>
    </w:p>
    <w:p w14:paraId="5B8FB295" w14:textId="1527DD5A" w:rsidR="000C6374" w:rsidRPr="00027725" w:rsidRDefault="000C6374" w:rsidP="004C1C66">
      <w:pPr>
        <w:spacing w:line="276" w:lineRule="auto"/>
        <w:rPr>
          <w:b/>
          <w:szCs w:val="28"/>
          <w:lang w:val="en-GB" w:eastAsia="fr-BE"/>
        </w:rPr>
      </w:pPr>
      <w:r w:rsidRPr="005015F1">
        <w:rPr>
          <w:szCs w:val="28"/>
          <w:lang w:val="en-GB" w:eastAsia="fr-BE"/>
        </w:rPr>
        <w:t>You can find examples of alternative reports submitted for pre-session and session of the</w:t>
      </w:r>
      <w:r w:rsidR="0063047B" w:rsidRPr="00653E5D">
        <w:rPr>
          <w:szCs w:val="28"/>
          <w:lang w:val="en-GB" w:eastAsia="fr-BE"/>
        </w:rPr>
        <w:t xml:space="preserve"> Committee on its website, for instance: </w:t>
      </w:r>
    </w:p>
    <w:p w14:paraId="32C2E3F5" w14:textId="77777777" w:rsidR="000C6374" w:rsidRPr="00A1056E" w:rsidRDefault="000C6374" w:rsidP="004C1C66">
      <w:pPr>
        <w:pStyle w:val="ListParagraph"/>
        <w:numPr>
          <w:ilvl w:val="0"/>
          <w:numId w:val="12"/>
        </w:numPr>
        <w:spacing w:line="276" w:lineRule="auto"/>
        <w:rPr>
          <w:szCs w:val="28"/>
          <w:lang w:val="en-GB" w:eastAsia="fr-BE"/>
        </w:rPr>
      </w:pPr>
      <w:r w:rsidRPr="00027725">
        <w:rPr>
          <w:szCs w:val="28"/>
          <w:lang w:val="en-GB" w:eastAsia="fr-BE"/>
        </w:rPr>
        <w:t xml:space="preserve">For adoption of the </w:t>
      </w:r>
      <w:r w:rsidRPr="00ED76E4">
        <w:rPr>
          <w:szCs w:val="28"/>
          <w:lang w:val="en-GB" w:eastAsia="fr-BE"/>
        </w:rPr>
        <w:t xml:space="preserve">list of issues: </w:t>
      </w:r>
      <w:hyperlink r:id="rId25" w:history="1">
        <w:r w:rsidRPr="009F066C">
          <w:rPr>
            <w:rStyle w:val="Hyperlink"/>
            <w:szCs w:val="28"/>
            <w:lang w:val="en-GB" w:eastAsia="fr-BE"/>
          </w:rPr>
          <w:t>Exa</w:t>
        </w:r>
        <w:r w:rsidRPr="00DB0697">
          <w:rPr>
            <w:rStyle w:val="Hyperlink"/>
            <w:szCs w:val="28"/>
            <w:lang w:val="en-GB" w:eastAsia="fr-BE"/>
          </w:rPr>
          <w:t>mple of alternative report from the Greek National Confederation of Disabled People</w:t>
        </w:r>
      </w:hyperlink>
    </w:p>
    <w:p w14:paraId="79B00212" w14:textId="77777777" w:rsidR="000C6374" w:rsidRPr="00A1056E" w:rsidRDefault="000C6374" w:rsidP="004C1C66">
      <w:pPr>
        <w:pStyle w:val="ListParagraph"/>
        <w:numPr>
          <w:ilvl w:val="0"/>
          <w:numId w:val="12"/>
        </w:numPr>
        <w:spacing w:line="276" w:lineRule="auto"/>
        <w:rPr>
          <w:szCs w:val="28"/>
          <w:lang w:val="en-GB" w:eastAsia="fr-BE"/>
        </w:rPr>
      </w:pPr>
      <w:r w:rsidRPr="009F066C">
        <w:rPr>
          <w:szCs w:val="28"/>
          <w:lang w:val="en-GB" w:eastAsia="fr-BE"/>
        </w:rPr>
        <w:t xml:space="preserve">For adoption of concluding observations: </w:t>
      </w:r>
      <w:hyperlink r:id="rId26" w:history="1">
        <w:r w:rsidRPr="009F066C">
          <w:rPr>
            <w:rStyle w:val="Hyperlink"/>
            <w:szCs w:val="28"/>
            <w:lang w:val="en-GB" w:eastAsia="fr-BE"/>
          </w:rPr>
          <w:t>Example of alternative report from the Civil Society Coalition from Norway</w:t>
        </w:r>
      </w:hyperlink>
    </w:p>
    <w:p w14:paraId="704C6519" w14:textId="77777777" w:rsidR="00293FD9" w:rsidRPr="00293FD9" w:rsidRDefault="000C6374" w:rsidP="00147087">
      <w:pPr>
        <w:pStyle w:val="Heading3"/>
        <w:rPr>
          <w:lang w:val="en-GB" w:eastAsia="fr-BE"/>
        </w:rPr>
      </w:pPr>
      <w:bookmarkStart w:id="14" w:name="_Toc22544792"/>
      <w:r>
        <w:rPr>
          <w:lang w:val="en-GB" w:eastAsia="fr-BE"/>
        </w:rPr>
        <w:t>Other u</w:t>
      </w:r>
      <w:r w:rsidR="00293FD9" w:rsidRPr="00293FD9">
        <w:rPr>
          <w:lang w:val="en-GB" w:eastAsia="fr-BE"/>
        </w:rPr>
        <w:t>seful information</w:t>
      </w:r>
      <w:bookmarkEnd w:id="14"/>
      <w:r w:rsidR="00293FD9" w:rsidRPr="00293FD9">
        <w:rPr>
          <w:lang w:val="en-GB" w:eastAsia="fr-BE"/>
        </w:rPr>
        <w:t xml:space="preserve"> </w:t>
      </w:r>
    </w:p>
    <w:p w14:paraId="3DCF53F6" w14:textId="35638456" w:rsidR="00293FD9" w:rsidRPr="00653E5D" w:rsidRDefault="004D4164" w:rsidP="004C1C66">
      <w:pPr>
        <w:spacing w:line="276" w:lineRule="auto"/>
        <w:rPr>
          <w:szCs w:val="28"/>
          <w:lang w:val="en-GB" w:eastAsia="fr-BE"/>
        </w:rPr>
      </w:pPr>
      <w:r w:rsidRPr="00147087">
        <w:rPr>
          <w:b/>
          <w:szCs w:val="28"/>
          <w:u w:val="single"/>
          <w:lang w:val="en-GB" w:eastAsia="fr-BE"/>
        </w:rPr>
        <w:t>Language</w:t>
      </w:r>
      <w:r w:rsidRPr="00A1056E">
        <w:rPr>
          <w:szCs w:val="28"/>
          <w:lang w:val="en-GB" w:eastAsia="fr-BE"/>
        </w:rPr>
        <w:t xml:space="preserve">: </w:t>
      </w:r>
      <w:r w:rsidR="00293FD9" w:rsidRPr="009F066C">
        <w:rPr>
          <w:szCs w:val="28"/>
          <w:lang w:val="en-GB" w:eastAsia="fr-BE"/>
        </w:rPr>
        <w:t xml:space="preserve">The </w:t>
      </w:r>
      <w:r w:rsidR="00293FD9" w:rsidRPr="00DB0697">
        <w:rPr>
          <w:szCs w:val="28"/>
          <w:lang w:val="en-GB" w:eastAsia="fr-BE"/>
        </w:rPr>
        <w:t xml:space="preserve">Committee works in the five UN languages (English, French, Chinese, Russian, and </w:t>
      </w:r>
      <w:r w:rsidR="00780765" w:rsidRPr="00D83687">
        <w:rPr>
          <w:szCs w:val="28"/>
          <w:lang w:val="en-GB" w:eastAsia="fr-BE"/>
        </w:rPr>
        <w:t>Spanish) but does not translate</w:t>
      </w:r>
      <w:r w:rsidR="00293FD9" w:rsidRPr="000E52BC">
        <w:rPr>
          <w:szCs w:val="28"/>
          <w:lang w:val="en-GB" w:eastAsia="fr-BE"/>
        </w:rPr>
        <w:t xml:space="preserve"> alternative report</w:t>
      </w:r>
      <w:r w:rsidR="00780765" w:rsidRPr="005015F1">
        <w:rPr>
          <w:szCs w:val="28"/>
          <w:lang w:val="en-GB" w:eastAsia="fr-BE"/>
        </w:rPr>
        <w:t>s</w:t>
      </w:r>
      <w:r w:rsidR="00293FD9" w:rsidRPr="00653E5D">
        <w:rPr>
          <w:szCs w:val="28"/>
          <w:lang w:val="en-GB" w:eastAsia="fr-BE"/>
        </w:rPr>
        <w:t xml:space="preserve">. It this thus highly recommended that </w:t>
      </w:r>
      <w:r w:rsidR="00780765" w:rsidRPr="00653E5D">
        <w:rPr>
          <w:szCs w:val="28"/>
          <w:lang w:val="en-GB" w:eastAsia="fr-BE"/>
        </w:rPr>
        <w:t>you submit your reports in English</w:t>
      </w:r>
      <w:r w:rsidR="00293FD9" w:rsidRPr="00653E5D">
        <w:rPr>
          <w:szCs w:val="28"/>
          <w:lang w:val="en-GB" w:eastAsia="fr-BE"/>
        </w:rPr>
        <w:t xml:space="preserve">. </w:t>
      </w:r>
    </w:p>
    <w:p w14:paraId="55D4E327" w14:textId="00C08EA8" w:rsidR="005646D2" w:rsidRPr="00B26560" w:rsidRDefault="004D4164" w:rsidP="004C1C66">
      <w:pPr>
        <w:spacing w:line="276" w:lineRule="auto"/>
        <w:rPr>
          <w:szCs w:val="28"/>
          <w:lang w:val="en-GB" w:eastAsia="fr-BE"/>
        </w:rPr>
      </w:pPr>
      <w:r w:rsidRPr="00147087">
        <w:rPr>
          <w:b/>
          <w:szCs w:val="28"/>
          <w:u w:val="single"/>
          <w:lang w:val="en-GB" w:eastAsia="fr-BE"/>
        </w:rPr>
        <w:t>Format</w:t>
      </w:r>
      <w:r w:rsidRPr="00A1056E">
        <w:rPr>
          <w:szCs w:val="28"/>
          <w:lang w:val="en-GB" w:eastAsia="fr-BE"/>
        </w:rPr>
        <w:t xml:space="preserve">: </w:t>
      </w:r>
      <w:r w:rsidR="00780765" w:rsidRPr="009F066C">
        <w:rPr>
          <w:szCs w:val="28"/>
          <w:lang w:val="en-GB" w:eastAsia="fr-BE"/>
        </w:rPr>
        <w:t xml:space="preserve">The report should be sent in accessible electronic format (Word or text), </w:t>
      </w:r>
      <w:r w:rsidR="00780765" w:rsidRPr="00D83687">
        <w:rPr>
          <w:b/>
          <w:szCs w:val="28"/>
          <w:u w:val="single"/>
          <w:lang w:val="en-GB" w:eastAsia="fr-BE"/>
        </w:rPr>
        <w:t>no</w:t>
      </w:r>
      <w:r w:rsidR="006B0F93">
        <w:rPr>
          <w:b/>
          <w:szCs w:val="28"/>
          <w:u w:val="single"/>
          <w:lang w:val="en-GB" w:eastAsia="fr-BE"/>
        </w:rPr>
        <w:t>t</w:t>
      </w:r>
      <w:r w:rsidR="00780765" w:rsidRPr="000E52BC">
        <w:rPr>
          <w:szCs w:val="28"/>
          <w:lang w:val="en-GB" w:eastAsia="fr-BE"/>
        </w:rPr>
        <w:t xml:space="preserve"> PDF. </w:t>
      </w:r>
    </w:p>
    <w:p w14:paraId="631B2063" w14:textId="77777777" w:rsidR="005646D2" w:rsidRPr="00653E5D" w:rsidRDefault="005646D2" w:rsidP="004C1C66">
      <w:pPr>
        <w:spacing w:line="276" w:lineRule="auto"/>
        <w:rPr>
          <w:szCs w:val="28"/>
          <w:lang w:val="en-GB" w:eastAsia="fr-BE"/>
        </w:rPr>
      </w:pPr>
      <w:r w:rsidRPr="00147087">
        <w:rPr>
          <w:b/>
          <w:szCs w:val="28"/>
          <w:u w:val="single"/>
          <w:lang w:val="en-GB" w:eastAsia="fr-BE"/>
        </w:rPr>
        <w:t>Contact</w:t>
      </w:r>
      <w:r w:rsidRPr="00A1056E">
        <w:rPr>
          <w:szCs w:val="28"/>
          <w:lang w:val="en-GB" w:eastAsia="fr-BE"/>
        </w:rPr>
        <w:t>:</w:t>
      </w:r>
      <w:r w:rsidR="00FF3B89" w:rsidRPr="009F066C">
        <w:rPr>
          <w:szCs w:val="28"/>
          <w:lang w:val="en-GB" w:eastAsia="fr-BE"/>
        </w:rPr>
        <w:t xml:space="preserve"> You should send your submission to</w:t>
      </w:r>
      <w:r w:rsidRPr="00DB0697">
        <w:rPr>
          <w:szCs w:val="28"/>
          <w:lang w:val="en-GB" w:eastAsia="fr-BE"/>
        </w:rPr>
        <w:t xml:space="preserve"> </w:t>
      </w:r>
      <w:hyperlink r:id="rId27" w:history="1">
        <w:r w:rsidR="00FF3B89" w:rsidRPr="009F066C">
          <w:rPr>
            <w:rStyle w:val="Hyperlink"/>
            <w:szCs w:val="28"/>
            <w:lang w:val="en-GB" w:eastAsia="fr-BE"/>
          </w:rPr>
          <w:t>crpd@ohchr.org</w:t>
        </w:r>
      </w:hyperlink>
      <w:r w:rsidR="00FF3B89" w:rsidRPr="00A1056E">
        <w:rPr>
          <w:szCs w:val="28"/>
          <w:lang w:val="en-GB" w:eastAsia="fr-BE"/>
        </w:rPr>
        <w:t xml:space="preserve"> before the deadline. In the subject of the e</w:t>
      </w:r>
      <w:r w:rsidR="00397675" w:rsidRPr="00D83687">
        <w:rPr>
          <w:szCs w:val="28"/>
          <w:lang w:val="en-GB" w:eastAsia="fr-BE"/>
        </w:rPr>
        <w:t>-</w:t>
      </w:r>
      <w:r w:rsidR="00FF3B89" w:rsidRPr="000E52BC">
        <w:rPr>
          <w:szCs w:val="28"/>
          <w:lang w:val="en-GB" w:eastAsia="fr-BE"/>
        </w:rPr>
        <w:t>mail you should indicate “</w:t>
      </w:r>
      <w:r w:rsidR="00FF3B89" w:rsidRPr="005015F1">
        <w:rPr>
          <w:b/>
          <w:szCs w:val="28"/>
          <w:lang w:val="en-GB" w:eastAsia="fr-BE"/>
        </w:rPr>
        <w:t>submission”</w:t>
      </w:r>
      <w:r w:rsidR="00FF3B89" w:rsidRPr="00653E5D">
        <w:rPr>
          <w:szCs w:val="28"/>
          <w:lang w:val="en-GB" w:eastAsia="fr-BE"/>
        </w:rPr>
        <w:t xml:space="preserve"> and the “</w:t>
      </w:r>
      <w:r w:rsidR="00FF3B89" w:rsidRPr="00653E5D">
        <w:rPr>
          <w:b/>
          <w:szCs w:val="28"/>
          <w:lang w:val="en-GB" w:eastAsia="fr-BE"/>
        </w:rPr>
        <w:t>name of the country”</w:t>
      </w:r>
      <w:r w:rsidR="00FF3B89" w:rsidRPr="00653E5D">
        <w:rPr>
          <w:szCs w:val="28"/>
          <w:lang w:val="en-GB" w:eastAsia="fr-BE"/>
        </w:rPr>
        <w:t xml:space="preserve"> (e.g. “Submission Spain.”)</w:t>
      </w:r>
    </w:p>
    <w:p w14:paraId="22B67246" w14:textId="77777777" w:rsidR="00CD1A8C" w:rsidRPr="001C585F" w:rsidRDefault="00CD1A8C" w:rsidP="00147087">
      <w:pPr>
        <w:pStyle w:val="Heading3"/>
        <w:rPr>
          <w:lang w:val="en-GB" w:eastAsia="fr-BE"/>
        </w:rPr>
      </w:pPr>
      <w:bookmarkStart w:id="15" w:name="_Toc22544793"/>
      <w:r w:rsidRPr="001C585F">
        <w:rPr>
          <w:lang w:val="en-GB" w:eastAsia="fr-BE"/>
        </w:rPr>
        <w:t>Tips and tricks</w:t>
      </w:r>
      <w:bookmarkEnd w:id="15"/>
    </w:p>
    <w:p w14:paraId="4C4AA804" w14:textId="2433CE22" w:rsidR="00CD1A8C" w:rsidRPr="00653E5D" w:rsidRDefault="00D95E01" w:rsidP="00147087">
      <w:pPr>
        <w:pStyle w:val="ListParagraph"/>
        <w:numPr>
          <w:ilvl w:val="0"/>
          <w:numId w:val="13"/>
        </w:numPr>
        <w:spacing w:line="276" w:lineRule="auto"/>
        <w:ind w:hanging="357"/>
        <w:contextualSpacing w:val="0"/>
        <w:rPr>
          <w:rFonts w:eastAsiaTheme="majorEastAsia" w:cstheme="majorBidi"/>
          <w:szCs w:val="28"/>
          <w:lang w:val="en-GB" w:eastAsia="fr-BE"/>
        </w:rPr>
      </w:pPr>
      <w:r w:rsidRPr="009F066C">
        <w:rPr>
          <w:rFonts w:eastAsiaTheme="majorEastAsia" w:cstheme="majorBidi"/>
          <w:szCs w:val="28"/>
          <w:lang w:val="en-GB" w:eastAsia="fr-BE"/>
        </w:rPr>
        <w:t>D</w:t>
      </w:r>
      <w:r w:rsidR="00CD1A8C" w:rsidRPr="00DB0697">
        <w:rPr>
          <w:rFonts w:eastAsiaTheme="majorEastAsia" w:cstheme="majorBidi"/>
          <w:szCs w:val="28"/>
          <w:lang w:val="en-GB" w:eastAsia="fr-BE"/>
        </w:rPr>
        <w:t>o not expect the Committee to know anythin</w:t>
      </w:r>
      <w:r w:rsidR="00CD1A8C" w:rsidRPr="00D83687">
        <w:rPr>
          <w:rFonts w:eastAsiaTheme="majorEastAsia" w:cstheme="majorBidi"/>
          <w:szCs w:val="28"/>
          <w:lang w:val="en-GB" w:eastAsia="fr-BE"/>
        </w:rPr>
        <w:t>g about the issues in your country</w:t>
      </w:r>
      <w:r w:rsidR="004A2E01" w:rsidRPr="000E52BC">
        <w:rPr>
          <w:rFonts w:eastAsiaTheme="majorEastAsia" w:cstheme="majorBidi"/>
          <w:szCs w:val="28"/>
          <w:lang w:val="en-GB" w:eastAsia="fr-BE"/>
        </w:rPr>
        <w:t xml:space="preserve"> – you report </w:t>
      </w:r>
      <w:r w:rsidR="004A2E01" w:rsidRPr="005015F1">
        <w:rPr>
          <w:rFonts w:eastAsiaTheme="majorEastAsia" w:cstheme="majorBidi"/>
          <w:szCs w:val="28"/>
          <w:lang w:val="en-GB" w:eastAsia="fr-BE"/>
        </w:rPr>
        <w:t>must be self-explanatory</w:t>
      </w:r>
      <w:r w:rsidR="00CD1A8C" w:rsidRPr="00653E5D">
        <w:rPr>
          <w:rFonts w:eastAsiaTheme="majorEastAsia" w:cstheme="majorBidi"/>
          <w:szCs w:val="28"/>
          <w:lang w:val="en-GB" w:eastAsia="fr-BE"/>
        </w:rPr>
        <w:t xml:space="preserve">. </w:t>
      </w:r>
    </w:p>
    <w:p w14:paraId="671C9152" w14:textId="02DC63CE" w:rsidR="00CD1A8C" w:rsidRPr="00810F27" w:rsidRDefault="00CD1A8C" w:rsidP="00147087">
      <w:pPr>
        <w:pStyle w:val="ListParagraph"/>
        <w:numPr>
          <w:ilvl w:val="0"/>
          <w:numId w:val="13"/>
        </w:numPr>
        <w:spacing w:line="276" w:lineRule="auto"/>
        <w:ind w:hanging="357"/>
        <w:contextualSpacing w:val="0"/>
        <w:rPr>
          <w:rFonts w:eastAsiaTheme="majorEastAsia" w:cstheme="majorBidi"/>
          <w:szCs w:val="28"/>
          <w:lang w:val="en-GB" w:eastAsia="fr-BE"/>
        </w:rPr>
      </w:pPr>
      <w:r w:rsidRPr="00653E5D">
        <w:rPr>
          <w:rFonts w:eastAsiaTheme="majorEastAsia" w:cstheme="majorBidi"/>
          <w:szCs w:val="28"/>
          <w:lang w:val="en-GB" w:eastAsia="fr-BE"/>
        </w:rPr>
        <w:t xml:space="preserve">Provide sources </w:t>
      </w:r>
      <w:r w:rsidR="004A2E01" w:rsidRPr="00027725">
        <w:rPr>
          <w:rFonts w:eastAsiaTheme="majorEastAsia" w:cstheme="majorBidi"/>
          <w:szCs w:val="28"/>
          <w:lang w:val="en-GB" w:eastAsia="fr-BE"/>
        </w:rPr>
        <w:t xml:space="preserve">to </w:t>
      </w:r>
      <w:r w:rsidRPr="00ED76E4">
        <w:rPr>
          <w:rFonts w:eastAsiaTheme="majorEastAsia" w:cstheme="majorBidi"/>
          <w:szCs w:val="28"/>
          <w:lang w:val="en-GB" w:eastAsia="fr-BE"/>
        </w:rPr>
        <w:t xml:space="preserve">the information you give </w:t>
      </w:r>
      <w:r w:rsidRPr="00810F27">
        <w:rPr>
          <w:rFonts w:eastAsiaTheme="majorEastAsia" w:cstheme="majorBidi"/>
          <w:szCs w:val="28"/>
          <w:lang w:val="en-GB" w:eastAsia="fr-BE"/>
        </w:rPr>
        <w:t>and include cross- references to the State’s report (for instance saying “para. X of the State report”)</w:t>
      </w:r>
    </w:p>
    <w:p w14:paraId="4DFFD7E5" w14:textId="77777777" w:rsidR="00CD1A8C" w:rsidRPr="00587CA8" w:rsidRDefault="00CD1A8C" w:rsidP="00147087">
      <w:pPr>
        <w:pStyle w:val="ListParagraph"/>
        <w:numPr>
          <w:ilvl w:val="0"/>
          <w:numId w:val="13"/>
        </w:numPr>
        <w:spacing w:line="276" w:lineRule="auto"/>
        <w:ind w:hanging="357"/>
        <w:contextualSpacing w:val="0"/>
        <w:rPr>
          <w:rFonts w:eastAsiaTheme="majorEastAsia" w:cstheme="majorBidi"/>
          <w:szCs w:val="28"/>
          <w:lang w:val="en-GB" w:eastAsia="fr-BE"/>
        </w:rPr>
      </w:pPr>
      <w:r w:rsidRPr="00757DDD">
        <w:rPr>
          <w:rFonts w:eastAsiaTheme="majorEastAsia" w:cstheme="majorBidi"/>
          <w:szCs w:val="28"/>
          <w:lang w:val="en-GB" w:eastAsia="fr-BE"/>
        </w:rPr>
        <w:t>Be careful to use the correct terminology when referring to persons with disabilities and use quotation marks when r</w:t>
      </w:r>
      <w:r w:rsidRPr="008E5C6E">
        <w:rPr>
          <w:rFonts w:eastAsiaTheme="majorEastAsia" w:cstheme="majorBidi"/>
          <w:szCs w:val="28"/>
          <w:lang w:val="en-GB" w:eastAsia="fr-BE"/>
        </w:rPr>
        <w:t xml:space="preserve">eferring to the language used by the State – for example if the State uses negative words, such as “mental retardation”, “dumb”, etc. </w:t>
      </w:r>
    </w:p>
    <w:p w14:paraId="6B0A559D" w14:textId="77777777" w:rsidR="00CD1A8C" w:rsidRPr="00A52CC3" w:rsidRDefault="00CD1A8C" w:rsidP="00147087">
      <w:pPr>
        <w:pStyle w:val="ListParagraph"/>
        <w:numPr>
          <w:ilvl w:val="0"/>
          <w:numId w:val="13"/>
        </w:numPr>
        <w:spacing w:line="276" w:lineRule="auto"/>
        <w:ind w:hanging="357"/>
        <w:contextualSpacing w:val="0"/>
        <w:rPr>
          <w:rFonts w:eastAsiaTheme="majorEastAsia" w:cstheme="majorBidi"/>
          <w:szCs w:val="28"/>
          <w:lang w:val="en-GB" w:eastAsia="fr-BE"/>
        </w:rPr>
      </w:pPr>
      <w:r w:rsidRPr="00587CA8">
        <w:rPr>
          <w:rFonts w:eastAsiaTheme="majorEastAsia" w:cstheme="majorBidi"/>
          <w:szCs w:val="28"/>
          <w:lang w:val="en-GB" w:eastAsia="fr-BE"/>
        </w:rPr>
        <w:t xml:space="preserve">Avoid abbreviation (for instance “PWD” for persons with disabilities) and acronyms </w:t>
      </w:r>
    </w:p>
    <w:p w14:paraId="068357AF" w14:textId="0E3A8C31" w:rsidR="004A2E01" w:rsidRDefault="00CD1A8C" w:rsidP="004A2E01">
      <w:pPr>
        <w:pStyle w:val="ListParagraph"/>
        <w:numPr>
          <w:ilvl w:val="0"/>
          <w:numId w:val="13"/>
        </w:numPr>
        <w:spacing w:line="276" w:lineRule="auto"/>
        <w:ind w:left="810"/>
        <w:contextualSpacing w:val="0"/>
        <w:rPr>
          <w:rFonts w:eastAsiaTheme="majorEastAsia" w:cstheme="majorBidi"/>
          <w:szCs w:val="28"/>
          <w:lang w:val="en-US" w:eastAsia="fr-BE"/>
        </w:rPr>
      </w:pPr>
      <w:r w:rsidRPr="001D3210">
        <w:rPr>
          <w:rFonts w:eastAsiaTheme="majorEastAsia" w:cstheme="majorBidi"/>
          <w:szCs w:val="28"/>
          <w:lang w:val="en-GB" w:eastAsia="fr-BE"/>
        </w:rPr>
        <w:t>Each su</w:t>
      </w:r>
      <w:r w:rsidRPr="001C26AF">
        <w:rPr>
          <w:rFonts w:eastAsiaTheme="majorEastAsia" w:cstheme="majorBidi"/>
          <w:szCs w:val="28"/>
          <w:lang w:val="en-GB" w:eastAsia="fr-BE"/>
        </w:rPr>
        <w:t xml:space="preserve">ggested questions or recommendations must be linked to information provided earlier in your report. Avoid suggestions that can be answered by yes/no. Be concrete and specific, </w:t>
      </w:r>
      <w:r w:rsidRPr="002806F7">
        <w:rPr>
          <w:rFonts w:eastAsiaTheme="majorEastAsia" w:cstheme="majorBidi"/>
          <w:szCs w:val="28"/>
          <w:lang w:val="en-US" w:eastAsia="fr-BE"/>
        </w:rPr>
        <w:t>taking into consideration the kind of actions you aim to inspire from the questions</w:t>
      </w:r>
      <w:r w:rsidRPr="00E10EDE">
        <w:rPr>
          <w:rFonts w:eastAsiaTheme="majorEastAsia" w:cstheme="majorBidi"/>
          <w:szCs w:val="28"/>
          <w:lang w:val="en-US" w:eastAsia="fr-BE"/>
        </w:rPr>
        <w:t xml:space="preserve"> or recommendations. </w:t>
      </w:r>
    </w:p>
    <w:p w14:paraId="246693A3" w14:textId="646A4CAE" w:rsidR="00293FD9" w:rsidRPr="00147087" w:rsidRDefault="004A2E01" w:rsidP="00147087">
      <w:pPr>
        <w:rPr>
          <w:rFonts w:eastAsiaTheme="majorEastAsia" w:cstheme="majorBidi"/>
          <w:szCs w:val="28"/>
          <w:lang w:val="en-US" w:eastAsia="fr-BE"/>
        </w:rPr>
      </w:pPr>
      <w:r>
        <w:rPr>
          <w:rFonts w:eastAsiaTheme="majorEastAsia" w:cstheme="majorBidi"/>
          <w:szCs w:val="28"/>
          <w:lang w:val="en-US" w:eastAsia="fr-BE"/>
        </w:rPr>
        <w:br w:type="page"/>
      </w:r>
    </w:p>
    <w:p w14:paraId="77C77A8F" w14:textId="77777777" w:rsidR="006D7968" w:rsidRDefault="00DE26DE" w:rsidP="003C3CAE">
      <w:pPr>
        <w:pStyle w:val="Heading2"/>
        <w:rPr>
          <w:lang w:val="en-GB" w:eastAsia="fr-BE"/>
        </w:rPr>
      </w:pPr>
      <w:bookmarkStart w:id="16" w:name="Altreport"/>
      <w:bookmarkStart w:id="17" w:name="Presentaton"/>
      <w:bookmarkStart w:id="18" w:name="_Ref22311931"/>
      <w:bookmarkStart w:id="19" w:name="_Toc22544794"/>
      <w:bookmarkEnd w:id="16"/>
      <w:bookmarkEnd w:id="17"/>
      <w:r w:rsidRPr="009109C9">
        <w:rPr>
          <w:lang w:val="en-GB" w:eastAsia="fr-BE"/>
        </w:rPr>
        <w:t>How to best prepare your presentation in Geneva</w:t>
      </w:r>
      <w:bookmarkEnd w:id="18"/>
      <w:bookmarkEnd w:id="19"/>
      <w:r>
        <w:rPr>
          <w:lang w:val="en-GB" w:eastAsia="fr-BE"/>
        </w:rPr>
        <w:t xml:space="preserve"> </w:t>
      </w:r>
    </w:p>
    <w:p w14:paraId="3AB5C3AC" w14:textId="77777777" w:rsidR="00276D73" w:rsidRPr="00276D73" w:rsidRDefault="00276D73" w:rsidP="00147087">
      <w:pPr>
        <w:pStyle w:val="Heading3"/>
        <w:rPr>
          <w:lang w:val="en-GB"/>
        </w:rPr>
      </w:pPr>
      <w:bookmarkStart w:id="20" w:name="_Toc22544795"/>
      <w:r w:rsidRPr="00276D73">
        <w:rPr>
          <w:lang w:val="en-GB"/>
        </w:rPr>
        <w:t>Purpose</w:t>
      </w:r>
      <w:bookmarkEnd w:id="20"/>
      <w:r w:rsidRPr="00276D73">
        <w:rPr>
          <w:lang w:val="en-GB"/>
        </w:rPr>
        <w:t xml:space="preserve"> </w:t>
      </w:r>
    </w:p>
    <w:p w14:paraId="6A2083E9" w14:textId="77777777" w:rsidR="00276D73" w:rsidRPr="00810F27" w:rsidRDefault="003C3CAE" w:rsidP="003C3CAE">
      <w:pPr>
        <w:rPr>
          <w:lang w:val="en-GB"/>
        </w:rPr>
      </w:pPr>
      <w:r w:rsidRPr="00A1056E">
        <w:rPr>
          <w:lang w:val="en-GB"/>
        </w:rPr>
        <w:t xml:space="preserve">You </w:t>
      </w:r>
      <w:r w:rsidR="00EB750B" w:rsidRPr="009F066C">
        <w:rPr>
          <w:lang w:val="en-GB"/>
        </w:rPr>
        <w:t>have</w:t>
      </w:r>
      <w:r w:rsidRPr="00DB0697">
        <w:rPr>
          <w:lang w:val="en-GB"/>
        </w:rPr>
        <w:t xml:space="preserve"> the opportunity to privately </w:t>
      </w:r>
      <w:r w:rsidR="008B0715" w:rsidRPr="00B4306A">
        <w:rPr>
          <w:lang w:val="en-GB"/>
        </w:rPr>
        <w:t>meet</w:t>
      </w:r>
      <w:r w:rsidRPr="00B4306A">
        <w:rPr>
          <w:lang w:val="en-GB"/>
        </w:rPr>
        <w:t xml:space="preserve"> the members of the Committee</w:t>
      </w:r>
      <w:r w:rsidR="008B0715" w:rsidRPr="00D83687">
        <w:rPr>
          <w:lang w:val="en-GB"/>
        </w:rPr>
        <w:t xml:space="preserve"> to inform them</w:t>
      </w:r>
      <w:r w:rsidRPr="000E52BC">
        <w:rPr>
          <w:lang w:val="en-GB"/>
        </w:rPr>
        <w:t xml:space="preserve"> </w:t>
      </w:r>
      <w:r w:rsidR="00276D73" w:rsidRPr="000E52BC">
        <w:rPr>
          <w:lang w:val="en-GB"/>
        </w:rPr>
        <w:t>on the situation of persons with disabilities in your country before they adopt their list of issues and concludin</w:t>
      </w:r>
      <w:r w:rsidR="00276D73" w:rsidRPr="005015F1">
        <w:rPr>
          <w:lang w:val="en-GB"/>
        </w:rPr>
        <w:t>g observations. It is an opportunity to explain to the Committee your priorities and concerns, and for them to</w:t>
      </w:r>
      <w:r w:rsidR="004E4F1C" w:rsidRPr="00653E5D">
        <w:rPr>
          <w:lang w:val="en-GB"/>
        </w:rPr>
        <w:t xml:space="preserve"> ask you specific questions</w:t>
      </w:r>
      <w:r w:rsidR="00276D73" w:rsidRPr="00653E5D">
        <w:rPr>
          <w:lang w:val="en-GB"/>
        </w:rPr>
        <w:t xml:space="preserve"> on the situation</w:t>
      </w:r>
      <w:r w:rsidR="008B0715" w:rsidRPr="00810F27">
        <w:rPr>
          <w:lang w:val="en-GB"/>
        </w:rPr>
        <w:t xml:space="preserve"> </w:t>
      </w:r>
      <w:r w:rsidR="00276D73" w:rsidRPr="00810F27">
        <w:rPr>
          <w:lang w:val="en-GB"/>
        </w:rPr>
        <w:t xml:space="preserve">in your country. </w:t>
      </w:r>
    </w:p>
    <w:p w14:paraId="7C716718" w14:textId="77777777" w:rsidR="003C3CAE" w:rsidRPr="00276D73" w:rsidRDefault="003C3CAE" w:rsidP="00147087">
      <w:pPr>
        <w:pStyle w:val="Heading3"/>
        <w:rPr>
          <w:b/>
          <w:u w:val="single"/>
          <w:lang w:val="en-GB"/>
        </w:rPr>
      </w:pPr>
      <w:bookmarkStart w:id="21" w:name="_Toc22544796"/>
      <w:proofErr w:type="spellStart"/>
      <w:r w:rsidRPr="00147087">
        <w:rPr>
          <w:rStyle w:val="Heading3Char"/>
        </w:rPr>
        <w:t>When</w:t>
      </w:r>
      <w:proofErr w:type="spellEnd"/>
      <w:r w:rsidRPr="00147087">
        <w:rPr>
          <w:lang w:val="en-GB"/>
        </w:rPr>
        <w:t>?</w:t>
      </w:r>
      <w:bookmarkEnd w:id="21"/>
      <w:r w:rsidRPr="00147087">
        <w:rPr>
          <w:lang w:val="en-GB"/>
        </w:rPr>
        <w:t xml:space="preserve"> </w:t>
      </w:r>
    </w:p>
    <w:p w14:paraId="258D01AD" w14:textId="77777777" w:rsidR="003C3CAE" w:rsidRPr="000E52BC" w:rsidRDefault="00276D73" w:rsidP="00276D73">
      <w:pPr>
        <w:pStyle w:val="ListParagraph"/>
        <w:numPr>
          <w:ilvl w:val="0"/>
          <w:numId w:val="14"/>
        </w:numPr>
        <w:rPr>
          <w:lang w:val="en-GB"/>
        </w:rPr>
      </w:pPr>
      <w:r w:rsidRPr="00A1056E">
        <w:rPr>
          <w:lang w:val="en-GB"/>
        </w:rPr>
        <w:t xml:space="preserve">During the pre-sessional working group </w:t>
      </w:r>
      <w:r w:rsidR="0032249E" w:rsidRPr="009F066C">
        <w:rPr>
          <w:lang w:val="en-GB"/>
        </w:rPr>
        <w:t>(</w:t>
      </w:r>
      <w:r w:rsidRPr="00DB0697">
        <w:rPr>
          <w:lang w:val="en-GB"/>
        </w:rPr>
        <w:t>to inform</w:t>
      </w:r>
      <w:r w:rsidR="003C3CAE" w:rsidRPr="00B4306A">
        <w:rPr>
          <w:lang w:val="en-GB"/>
        </w:rPr>
        <w:t xml:space="preserve"> the adoption of the List of Issues</w:t>
      </w:r>
      <w:r w:rsidR="0032249E" w:rsidRPr="00D83687">
        <w:rPr>
          <w:lang w:val="en-GB"/>
        </w:rPr>
        <w:t>)</w:t>
      </w:r>
      <w:r w:rsidR="003C3CAE" w:rsidRPr="000E52BC">
        <w:rPr>
          <w:lang w:val="en-GB"/>
        </w:rPr>
        <w:t xml:space="preserve"> </w:t>
      </w:r>
    </w:p>
    <w:p w14:paraId="2D860A5D" w14:textId="38930442" w:rsidR="003C3CAE" w:rsidRPr="00810F27" w:rsidRDefault="00276D73" w:rsidP="00276D73">
      <w:pPr>
        <w:pStyle w:val="ListParagraph"/>
        <w:numPr>
          <w:ilvl w:val="0"/>
          <w:numId w:val="14"/>
        </w:numPr>
        <w:rPr>
          <w:lang w:val="en-GB"/>
        </w:rPr>
      </w:pPr>
      <w:r w:rsidRPr="005015F1">
        <w:rPr>
          <w:lang w:val="en-GB"/>
        </w:rPr>
        <w:t xml:space="preserve">During the </w:t>
      </w:r>
      <w:r w:rsidRPr="00653E5D">
        <w:rPr>
          <w:lang w:val="en-GB"/>
        </w:rPr>
        <w:t>Committee session</w:t>
      </w:r>
      <w:r w:rsidR="003C3CAE" w:rsidRPr="00653E5D">
        <w:rPr>
          <w:lang w:val="en-GB"/>
        </w:rPr>
        <w:t xml:space="preserve"> </w:t>
      </w:r>
      <w:r w:rsidR="0032249E" w:rsidRPr="00653E5D">
        <w:rPr>
          <w:lang w:val="en-GB"/>
        </w:rPr>
        <w:t>(</w:t>
      </w:r>
      <w:r w:rsidRPr="00653E5D">
        <w:rPr>
          <w:lang w:val="en-GB"/>
        </w:rPr>
        <w:t>to inform t</w:t>
      </w:r>
      <w:r w:rsidR="003C3CAE" w:rsidRPr="00653E5D">
        <w:rPr>
          <w:lang w:val="en-GB"/>
        </w:rPr>
        <w:t xml:space="preserve">he constructive dialogue with the State </w:t>
      </w:r>
      <w:r w:rsidRPr="00810F27">
        <w:rPr>
          <w:lang w:val="en-GB"/>
        </w:rPr>
        <w:t xml:space="preserve">and adoption of concluding </w:t>
      </w:r>
      <w:r w:rsidR="0032249E" w:rsidRPr="00810F27">
        <w:rPr>
          <w:lang w:val="en-GB"/>
        </w:rPr>
        <w:t>observations)</w:t>
      </w:r>
    </w:p>
    <w:p w14:paraId="0A485453" w14:textId="77777777" w:rsidR="003C3CAE" w:rsidRPr="00276D73" w:rsidRDefault="003C3CAE" w:rsidP="00147087">
      <w:pPr>
        <w:pStyle w:val="Heading3"/>
        <w:rPr>
          <w:lang w:val="en-GB"/>
        </w:rPr>
      </w:pPr>
      <w:bookmarkStart w:id="22" w:name="_Toc22544797"/>
      <w:r w:rsidRPr="00276D73">
        <w:rPr>
          <w:lang w:val="en-GB"/>
        </w:rPr>
        <w:t>How?</w:t>
      </w:r>
      <w:bookmarkEnd w:id="22"/>
      <w:r w:rsidRPr="00276D73">
        <w:rPr>
          <w:lang w:val="en-GB"/>
        </w:rPr>
        <w:t xml:space="preserve"> </w:t>
      </w:r>
    </w:p>
    <w:p w14:paraId="13D7B305" w14:textId="7B172AEB" w:rsidR="00276D73" w:rsidRPr="00B4306A" w:rsidRDefault="00276D73" w:rsidP="003C3CAE">
      <w:pPr>
        <w:rPr>
          <w:szCs w:val="28"/>
          <w:lang w:val="en-GB"/>
        </w:rPr>
      </w:pPr>
      <w:r w:rsidRPr="00A1056E">
        <w:rPr>
          <w:szCs w:val="28"/>
          <w:lang w:val="en-GB"/>
        </w:rPr>
        <w:t xml:space="preserve">To participate in this </w:t>
      </w:r>
      <w:r w:rsidR="00896FD5" w:rsidRPr="009F066C">
        <w:rPr>
          <w:szCs w:val="28"/>
          <w:lang w:val="en-GB"/>
        </w:rPr>
        <w:t>private</w:t>
      </w:r>
      <w:r w:rsidRPr="00DB0697">
        <w:rPr>
          <w:szCs w:val="28"/>
          <w:lang w:val="en-GB"/>
        </w:rPr>
        <w:t xml:space="preserve"> meeting with the Committee, you must send a request to the </w:t>
      </w:r>
      <w:hyperlink r:id="rId28" w:history="1">
        <w:r w:rsidRPr="003767A7">
          <w:rPr>
            <w:rStyle w:val="Hyperlink"/>
            <w:szCs w:val="28"/>
            <w:lang w:val="en-GB"/>
          </w:rPr>
          <w:t>Secretariat</w:t>
        </w:r>
      </w:hyperlink>
      <w:r w:rsidRPr="00DB0697">
        <w:rPr>
          <w:szCs w:val="28"/>
          <w:lang w:val="en-GB"/>
        </w:rPr>
        <w:t xml:space="preserve"> </w:t>
      </w:r>
      <w:r w:rsidRPr="00A1056E">
        <w:rPr>
          <w:szCs w:val="28"/>
          <w:lang w:val="en-GB"/>
        </w:rPr>
        <w:t xml:space="preserve">(usually at the same time that you send your alternative report) before the deadline set for each session </w:t>
      </w:r>
      <w:r w:rsidR="00A9261D" w:rsidRPr="00D83687">
        <w:rPr>
          <w:szCs w:val="28"/>
          <w:lang w:val="en-GB"/>
        </w:rPr>
        <w:t>(</w:t>
      </w:r>
      <w:r w:rsidRPr="000E52BC">
        <w:rPr>
          <w:szCs w:val="28"/>
          <w:lang w:val="en-GB"/>
        </w:rPr>
        <w:t>in general one month before the start of the session</w:t>
      </w:r>
      <w:r w:rsidR="00A9261D" w:rsidRPr="000E52BC">
        <w:rPr>
          <w:szCs w:val="28"/>
          <w:lang w:val="en-GB"/>
        </w:rPr>
        <w:t>)</w:t>
      </w:r>
      <w:r w:rsidRPr="00B26560">
        <w:rPr>
          <w:szCs w:val="28"/>
          <w:lang w:val="en-GB"/>
        </w:rPr>
        <w:t xml:space="preserve">. </w:t>
      </w:r>
      <w:r w:rsidR="00F76490" w:rsidRPr="00B26560">
        <w:rPr>
          <w:szCs w:val="28"/>
          <w:lang w:val="en-GB"/>
        </w:rPr>
        <w:t xml:space="preserve">To know the </w:t>
      </w:r>
      <w:r w:rsidR="00A9261D" w:rsidRPr="00B26560">
        <w:rPr>
          <w:szCs w:val="28"/>
          <w:lang w:val="en-GB"/>
        </w:rPr>
        <w:t xml:space="preserve">exact </w:t>
      </w:r>
      <w:r w:rsidR="00F76490" w:rsidRPr="00B26560">
        <w:rPr>
          <w:szCs w:val="28"/>
          <w:lang w:val="en-GB"/>
        </w:rPr>
        <w:t>deadline, c</w:t>
      </w:r>
      <w:r w:rsidR="007E4FA1" w:rsidRPr="00B26560">
        <w:rPr>
          <w:szCs w:val="28"/>
          <w:lang w:val="en-GB"/>
        </w:rPr>
        <w:t xml:space="preserve">heck the </w:t>
      </w:r>
      <w:hyperlink r:id="rId29" w:history="1">
        <w:r w:rsidR="007E4FA1" w:rsidRPr="009F066C">
          <w:rPr>
            <w:rStyle w:val="Hyperlink"/>
            <w:szCs w:val="28"/>
            <w:lang w:val="en-GB"/>
          </w:rPr>
          <w:t xml:space="preserve">announcement on the </w:t>
        </w:r>
        <w:r w:rsidR="004A2E01" w:rsidRPr="00B4306A">
          <w:rPr>
            <w:rStyle w:val="Hyperlink"/>
            <w:szCs w:val="28"/>
            <w:lang w:val="en-GB"/>
          </w:rPr>
          <w:t>Committee</w:t>
        </w:r>
        <w:r w:rsidR="007E4FA1" w:rsidRPr="00B4306A">
          <w:rPr>
            <w:rStyle w:val="Hyperlink"/>
            <w:szCs w:val="28"/>
            <w:lang w:val="en-GB"/>
          </w:rPr>
          <w:t xml:space="preserve"> website</w:t>
        </w:r>
      </w:hyperlink>
      <w:r w:rsidR="007E4FA1" w:rsidRPr="00A1056E">
        <w:rPr>
          <w:szCs w:val="28"/>
          <w:lang w:val="en-GB"/>
        </w:rPr>
        <w:t xml:space="preserve"> and do not hesitate </w:t>
      </w:r>
      <w:r w:rsidR="00F76490" w:rsidRPr="009F066C">
        <w:rPr>
          <w:szCs w:val="28"/>
          <w:lang w:val="en-GB"/>
        </w:rPr>
        <w:t>to contact</w:t>
      </w:r>
      <w:r w:rsidR="007E4FA1" w:rsidRPr="00DB0697">
        <w:rPr>
          <w:szCs w:val="28"/>
          <w:lang w:val="en-GB"/>
        </w:rPr>
        <w:t xml:space="preserve"> EDF for information. </w:t>
      </w:r>
    </w:p>
    <w:p w14:paraId="54FB8980" w14:textId="42D67C7F" w:rsidR="003C3CAE" w:rsidRPr="008E5C6E" w:rsidRDefault="00896FD5" w:rsidP="003C3CAE">
      <w:pPr>
        <w:rPr>
          <w:szCs w:val="28"/>
          <w:lang w:val="en-GB"/>
        </w:rPr>
      </w:pPr>
      <w:r w:rsidRPr="00D83687">
        <w:rPr>
          <w:szCs w:val="28"/>
          <w:lang w:val="en-GB"/>
        </w:rPr>
        <w:t xml:space="preserve">You can participate either </w:t>
      </w:r>
      <w:r w:rsidRPr="000E52BC">
        <w:rPr>
          <w:b/>
          <w:szCs w:val="28"/>
          <w:lang w:val="en-GB"/>
        </w:rPr>
        <w:t>in person in Geneva</w:t>
      </w:r>
      <w:r w:rsidRPr="000E52BC">
        <w:rPr>
          <w:szCs w:val="28"/>
          <w:lang w:val="en-GB"/>
        </w:rPr>
        <w:t xml:space="preserve"> or </w:t>
      </w:r>
      <w:r w:rsidRPr="00B26560">
        <w:rPr>
          <w:b/>
          <w:szCs w:val="28"/>
          <w:lang w:val="en-GB"/>
        </w:rPr>
        <w:t>via video-conference</w:t>
      </w:r>
      <w:r w:rsidRPr="005015F1">
        <w:rPr>
          <w:szCs w:val="28"/>
          <w:lang w:val="en-GB"/>
        </w:rPr>
        <w:t xml:space="preserve"> that must be scheduled in advance with the Secretariat of the </w:t>
      </w:r>
      <w:r w:rsidRPr="00653E5D">
        <w:rPr>
          <w:szCs w:val="28"/>
          <w:lang w:val="en-GB"/>
        </w:rPr>
        <w:t>Committee</w:t>
      </w:r>
      <w:r w:rsidR="003C3CAE" w:rsidRPr="00653E5D">
        <w:rPr>
          <w:szCs w:val="28"/>
          <w:lang w:val="en-GB"/>
        </w:rPr>
        <w:t xml:space="preserve"> (s</w:t>
      </w:r>
      <w:r w:rsidR="003C3CAE" w:rsidRPr="00744300">
        <w:rPr>
          <w:szCs w:val="28"/>
          <w:lang w:val="en-GB"/>
        </w:rPr>
        <w:t xml:space="preserve">ee </w:t>
      </w:r>
      <w:r w:rsidRPr="00027725">
        <w:rPr>
          <w:szCs w:val="28"/>
          <w:lang w:val="en-GB"/>
        </w:rPr>
        <w:t xml:space="preserve">the </w:t>
      </w:r>
      <w:r w:rsidR="003C3CAE" w:rsidRPr="00ED76E4">
        <w:rPr>
          <w:szCs w:val="28"/>
          <w:lang w:val="en-GB"/>
        </w:rPr>
        <w:t>requirement</w:t>
      </w:r>
      <w:r w:rsidRPr="00ED76E4">
        <w:rPr>
          <w:szCs w:val="28"/>
          <w:lang w:val="en-GB"/>
        </w:rPr>
        <w:t>s</w:t>
      </w:r>
      <w:r w:rsidR="003C3CAE" w:rsidRPr="00810F27">
        <w:rPr>
          <w:szCs w:val="28"/>
          <w:lang w:val="en-GB"/>
        </w:rPr>
        <w:t xml:space="preserve"> in the “informative note for participation</w:t>
      </w:r>
      <w:r w:rsidRPr="00810F27">
        <w:rPr>
          <w:szCs w:val="28"/>
          <w:lang w:val="en-GB"/>
        </w:rPr>
        <w:t>”</w:t>
      </w:r>
      <w:r w:rsidR="008B0715" w:rsidRPr="00810F27">
        <w:rPr>
          <w:szCs w:val="28"/>
          <w:lang w:val="en-GB"/>
        </w:rPr>
        <w:t xml:space="preserve"> published before each session</w:t>
      </w:r>
      <w:r w:rsidRPr="00757DDD">
        <w:rPr>
          <w:szCs w:val="28"/>
          <w:lang w:val="en-GB"/>
        </w:rPr>
        <w:t xml:space="preserve">). </w:t>
      </w:r>
      <w:r w:rsidR="00124E2E" w:rsidRPr="00757DDD">
        <w:rPr>
          <w:szCs w:val="28"/>
          <w:lang w:val="en-GB"/>
        </w:rPr>
        <w:t xml:space="preserve">The UN does not provide funding </w:t>
      </w:r>
      <w:r w:rsidRPr="008E5C6E">
        <w:rPr>
          <w:szCs w:val="28"/>
          <w:lang w:val="en-GB"/>
        </w:rPr>
        <w:t xml:space="preserve">for participation. </w:t>
      </w:r>
    </w:p>
    <w:p w14:paraId="50D6E6AA" w14:textId="4D5AE0E6" w:rsidR="004A2E01" w:rsidRDefault="009109C9" w:rsidP="003C3CAE">
      <w:pPr>
        <w:rPr>
          <w:szCs w:val="28"/>
          <w:lang w:val="en-GB"/>
        </w:rPr>
      </w:pPr>
      <w:r w:rsidRPr="00587CA8">
        <w:rPr>
          <w:szCs w:val="28"/>
          <w:lang w:val="en-GB"/>
        </w:rPr>
        <w:t xml:space="preserve">You will be asked to prepare an oral statement and to submit </w:t>
      </w:r>
      <w:r w:rsidR="00C57FF4" w:rsidRPr="00587CA8">
        <w:rPr>
          <w:szCs w:val="28"/>
          <w:lang w:val="en-GB"/>
        </w:rPr>
        <w:t>it</w:t>
      </w:r>
      <w:r w:rsidR="0030276D" w:rsidRPr="00A52CC3">
        <w:rPr>
          <w:szCs w:val="28"/>
          <w:lang w:val="en-GB"/>
        </w:rPr>
        <w:t xml:space="preserve"> in written</w:t>
      </w:r>
      <w:r w:rsidR="00C57FF4" w:rsidRPr="001D3210">
        <w:rPr>
          <w:szCs w:val="28"/>
          <w:lang w:val="en-GB"/>
        </w:rPr>
        <w:t xml:space="preserve"> </w:t>
      </w:r>
      <w:r w:rsidRPr="001C26AF">
        <w:rPr>
          <w:szCs w:val="28"/>
          <w:lang w:val="en-GB"/>
        </w:rPr>
        <w:t xml:space="preserve">by e-mail to the Secretariat of the Committee a few days before your meeting. </w:t>
      </w:r>
      <w:r w:rsidR="001417CE" w:rsidRPr="002806F7">
        <w:rPr>
          <w:szCs w:val="28"/>
          <w:lang w:val="en-GB"/>
        </w:rPr>
        <w:t>Your statement should be concise and inform the Committee on the major issues in your country in the implement</w:t>
      </w:r>
      <w:r w:rsidR="001417CE" w:rsidRPr="00E10EDE">
        <w:rPr>
          <w:szCs w:val="28"/>
          <w:lang w:val="en-GB"/>
        </w:rPr>
        <w:t xml:space="preserve">ation of the Convention. You can also take this opportunity to stress which questions or recommendations should be included in the list of issues and/or concluding observations. </w:t>
      </w:r>
    </w:p>
    <w:p w14:paraId="3272BA50" w14:textId="77777777" w:rsidR="004A2E01" w:rsidRDefault="004A2E01">
      <w:pPr>
        <w:rPr>
          <w:szCs w:val="28"/>
          <w:lang w:val="en-GB"/>
        </w:rPr>
      </w:pPr>
      <w:r>
        <w:rPr>
          <w:szCs w:val="28"/>
          <w:lang w:val="en-GB"/>
        </w:rPr>
        <w:br w:type="page"/>
      </w:r>
    </w:p>
    <w:p w14:paraId="5F5BE890" w14:textId="77777777" w:rsidR="007E4FA1" w:rsidRPr="001A2BC3" w:rsidRDefault="007E4FA1" w:rsidP="00147087">
      <w:pPr>
        <w:pStyle w:val="Heading3"/>
        <w:rPr>
          <w:lang w:val="en-GB"/>
        </w:rPr>
      </w:pPr>
      <w:bookmarkStart w:id="23" w:name="_Toc22544798"/>
      <w:r w:rsidRPr="001A2BC3">
        <w:rPr>
          <w:lang w:val="en-GB"/>
        </w:rPr>
        <w:t>Structure of the</w:t>
      </w:r>
      <w:r w:rsidR="008148D4">
        <w:rPr>
          <w:lang w:val="en-GB"/>
        </w:rPr>
        <w:t xml:space="preserve"> private</w:t>
      </w:r>
      <w:r w:rsidRPr="001A2BC3">
        <w:rPr>
          <w:lang w:val="en-GB"/>
        </w:rPr>
        <w:t xml:space="preserve"> meeting</w:t>
      </w:r>
      <w:bookmarkEnd w:id="23"/>
      <w:r w:rsidRPr="001A2BC3">
        <w:rPr>
          <w:lang w:val="en-GB"/>
        </w:rPr>
        <w:t xml:space="preserve"> </w:t>
      </w:r>
    </w:p>
    <w:p w14:paraId="63F5D03A" w14:textId="77777777" w:rsidR="00344745" w:rsidRPr="00653E5D" w:rsidRDefault="00F76490" w:rsidP="001A2BC3">
      <w:pPr>
        <w:pStyle w:val="ListParagraph"/>
        <w:numPr>
          <w:ilvl w:val="0"/>
          <w:numId w:val="15"/>
        </w:numPr>
        <w:rPr>
          <w:szCs w:val="28"/>
          <w:lang w:val="en-GB"/>
        </w:rPr>
      </w:pPr>
      <w:r w:rsidRPr="00147087">
        <w:rPr>
          <w:b/>
          <w:color w:val="005177"/>
          <w:szCs w:val="28"/>
          <w:lang w:val="en-GB"/>
        </w:rPr>
        <w:t>Presentation</w:t>
      </w:r>
      <w:r w:rsidRPr="00A1056E">
        <w:rPr>
          <w:szCs w:val="28"/>
          <w:lang w:val="en-GB"/>
        </w:rPr>
        <w:t>: o</w:t>
      </w:r>
      <w:r w:rsidR="001A2BC3" w:rsidRPr="009F066C">
        <w:rPr>
          <w:szCs w:val="28"/>
          <w:lang w:val="en-GB"/>
        </w:rPr>
        <w:t>rganisation</w:t>
      </w:r>
      <w:r w:rsidRPr="00EC7405">
        <w:rPr>
          <w:szCs w:val="28"/>
          <w:lang w:val="en-GB"/>
        </w:rPr>
        <w:t>s of persons with disabilities,</w:t>
      </w:r>
      <w:r w:rsidR="00324327" w:rsidRPr="00EC7405">
        <w:rPr>
          <w:szCs w:val="28"/>
          <w:lang w:val="en-GB"/>
        </w:rPr>
        <w:t xml:space="preserve"> independent monitoring framework,</w:t>
      </w:r>
      <w:r w:rsidR="001A2BC3" w:rsidRPr="00D83687">
        <w:rPr>
          <w:szCs w:val="28"/>
          <w:lang w:val="en-GB"/>
        </w:rPr>
        <w:t xml:space="preserve"> </w:t>
      </w:r>
      <w:r w:rsidRPr="000E52BC">
        <w:rPr>
          <w:szCs w:val="28"/>
          <w:lang w:val="en-GB"/>
        </w:rPr>
        <w:t>equality body</w:t>
      </w:r>
      <w:r w:rsidR="00324327" w:rsidRPr="000E52BC">
        <w:rPr>
          <w:szCs w:val="28"/>
          <w:lang w:val="en-GB"/>
        </w:rPr>
        <w:t>,</w:t>
      </w:r>
      <w:r w:rsidRPr="00A9068C">
        <w:rPr>
          <w:szCs w:val="28"/>
          <w:lang w:val="en-GB"/>
        </w:rPr>
        <w:t xml:space="preserve"> national human rights institution</w:t>
      </w:r>
      <w:r w:rsidR="002D6764" w:rsidRPr="005015F1">
        <w:rPr>
          <w:szCs w:val="28"/>
          <w:lang w:val="en-GB"/>
        </w:rPr>
        <w:t xml:space="preserve"> and other civil society organisations</w:t>
      </w:r>
      <w:r w:rsidRPr="005015F1">
        <w:rPr>
          <w:szCs w:val="28"/>
          <w:lang w:val="en-GB"/>
        </w:rPr>
        <w:t xml:space="preserve"> that registered to the meeting are invited to deliver their oral statement </w:t>
      </w:r>
    </w:p>
    <w:p w14:paraId="68421AD5" w14:textId="16094D35" w:rsidR="00F76490" w:rsidRPr="00D83687" w:rsidRDefault="00F76490" w:rsidP="001A2BC3">
      <w:pPr>
        <w:pStyle w:val="ListParagraph"/>
        <w:numPr>
          <w:ilvl w:val="0"/>
          <w:numId w:val="15"/>
        </w:numPr>
        <w:rPr>
          <w:szCs w:val="28"/>
          <w:lang w:val="en-GB"/>
        </w:rPr>
      </w:pPr>
      <w:r w:rsidRPr="00147087">
        <w:rPr>
          <w:b/>
          <w:color w:val="005177"/>
          <w:szCs w:val="28"/>
          <w:lang w:val="en-GB"/>
        </w:rPr>
        <w:t>Questions</w:t>
      </w:r>
      <w:r w:rsidRPr="00A1056E">
        <w:rPr>
          <w:szCs w:val="28"/>
          <w:lang w:val="en-GB"/>
        </w:rPr>
        <w:t xml:space="preserve">: </w:t>
      </w:r>
      <w:r w:rsidR="004A2E01" w:rsidRPr="009F066C">
        <w:rPr>
          <w:szCs w:val="28"/>
          <w:lang w:val="en-GB"/>
        </w:rPr>
        <w:t>C</w:t>
      </w:r>
      <w:r w:rsidRPr="00EC7405">
        <w:rPr>
          <w:szCs w:val="28"/>
          <w:lang w:val="en-GB"/>
        </w:rPr>
        <w:t xml:space="preserve">ommittee members asked a list of questions to the representatives </w:t>
      </w:r>
    </w:p>
    <w:p w14:paraId="4B0C4E72" w14:textId="77777777" w:rsidR="00F76490" w:rsidRPr="00D83687" w:rsidRDefault="00CC5A99" w:rsidP="001A2BC3">
      <w:pPr>
        <w:pStyle w:val="ListParagraph"/>
        <w:numPr>
          <w:ilvl w:val="0"/>
          <w:numId w:val="15"/>
        </w:numPr>
        <w:rPr>
          <w:szCs w:val="28"/>
          <w:lang w:val="en-GB"/>
        </w:rPr>
      </w:pPr>
      <w:r w:rsidRPr="00147087">
        <w:rPr>
          <w:b/>
          <w:color w:val="005177"/>
          <w:szCs w:val="28"/>
          <w:lang w:val="en-GB"/>
        </w:rPr>
        <w:t>Replies</w:t>
      </w:r>
      <w:r w:rsidR="00F76490" w:rsidRPr="00A1056E">
        <w:rPr>
          <w:szCs w:val="28"/>
          <w:lang w:val="en-GB"/>
        </w:rPr>
        <w:t xml:space="preserve">: representatives reply to the questions (no break is provided, you must be prepared to reply immediately) </w:t>
      </w:r>
    </w:p>
    <w:p w14:paraId="740CF7E3" w14:textId="0906A6C1" w:rsidR="00F4435E" w:rsidRDefault="006B0F93" w:rsidP="00653E5D">
      <w:pPr>
        <w:ind w:left="720"/>
        <w:rPr>
          <w:szCs w:val="28"/>
          <w:lang w:val="en-GB"/>
        </w:rPr>
      </w:pPr>
      <w:r>
        <w:rPr>
          <w:szCs w:val="28"/>
          <w:lang w:val="en-GB"/>
        </w:rPr>
        <w:t>(</w:t>
      </w:r>
      <w:r w:rsidR="00F76490" w:rsidRPr="000E52BC">
        <w:rPr>
          <w:szCs w:val="28"/>
          <w:lang w:val="en-GB"/>
        </w:rPr>
        <w:t>If there is still time after the replies, the Committee members are invited to ask follow-up questions, and the representatives are given the floor to answer once again.</w:t>
      </w:r>
      <w:r>
        <w:rPr>
          <w:szCs w:val="28"/>
          <w:lang w:val="en-GB"/>
        </w:rPr>
        <w:t>)</w:t>
      </w:r>
    </w:p>
    <w:p w14:paraId="02655DD1" w14:textId="30559DDB" w:rsidR="00541C72" w:rsidRDefault="00541C72" w:rsidP="00147087">
      <w:pPr>
        <w:jc w:val="center"/>
        <w:rPr>
          <w:szCs w:val="28"/>
          <w:lang w:val="en-GB"/>
        </w:rPr>
      </w:pPr>
      <w:r>
        <w:rPr>
          <w:noProof/>
          <w:szCs w:val="28"/>
          <w:lang w:eastAsia="fr-BE"/>
        </w:rPr>
        <w:drawing>
          <wp:inline distT="0" distB="0" distL="0" distR="0" wp14:anchorId="5B42C7AB" wp14:editId="4E07E21D">
            <wp:extent cx="5759450" cy="4322445"/>
            <wp:effectExtent l="0" t="0" r="0" b="1905"/>
            <wp:docPr id="8" name="Picture 8" descr="E:\Users\marineu\AppData\Local\Microsoft\Windows\INetCache\Content.Word\cc99626c-8b2a-4aae-b454-cfe63f4d3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marineu\AppData\Local\Microsoft\Windows\INetCache\Content.Word\cc99626c-8b2a-4aae-b454-cfe63f4d38f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322445"/>
                    </a:xfrm>
                    <a:prstGeom prst="rect">
                      <a:avLst/>
                    </a:prstGeom>
                    <a:noFill/>
                    <a:ln>
                      <a:noFill/>
                    </a:ln>
                  </pic:spPr>
                </pic:pic>
              </a:graphicData>
            </a:graphic>
          </wp:inline>
        </w:drawing>
      </w:r>
    </w:p>
    <w:p w14:paraId="5F95B153" w14:textId="180ED3DC" w:rsidR="00322AE0" w:rsidRDefault="00541C72" w:rsidP="00147087">
      <w:pPr>
        <w:rPr>
          <w:sz w:val="24"/>
          <w:szCs w:val="28"/>
          <w:lang w:val="en-GB"/>
        </w:rPr>
      </w:pPr>
      <w:r w:rsidRPr="00147087">
        <w:rPr>
          <w:sz w:val="24"/>
          <w:szCs w:val="28"/>
          <w:lang w:val="en-GB"/>
        </w:rPr>
        <w:t xml:space="preserve">Picture: </w:t>
      </w:r>
      <w:r w:rsidR="005015F1">
        <w:rPr>
          <w:sz w:val="24"/>
          <w:szCs w:val="28"/>
          <w:lang w:val="en-GB"/>
        </w:rPr>
        <w:t>D</w:t>
      </w:r>
      <w:r w:rsidR="00C04CDF">
        <w:rPr>
          <w:sz w:val="24"/>
          <w:szCs w:val="28"/>
          <w:lang w:val="en-GB"/>
        </w:rPr>
        <w:t>elegation from</w:t>
      </w:r>
      <w:r w:rsidR="005015F1">
        <w:rPr>
          <w:sz w:val="24"/>
          <w:szCs w:val="28"/>
          <w:lang w:val="en-GB"/>
        </w:rPr>
        <w:t xml:space="preserve"> the</w:t>
      </w:r>
      <w:r w:rsidR="00C04CDF">
        <w:rPr>
          <w:sz w:val="24"/>
          <w:szCs w:val="28"/>
          <w:lang w:val="en-GB"/>
        </w:rPr>
        <w:t xml:space="preserve"> </w:t>
      </w:r>
      <w:r w:rsidR="005015F1" w:rsidRPr="005015F1">
        <w:rPr>
          <w:sz w:val="24"/>
          <w:szCs w:val="28"/>
          <w:lang w:val="en-GB"/>
        </w:rPr>
        <w:t xml:space="preserve">French Council of Disabled People for European Affairs </w:t>
      </w:r>
      <w:r w:rsidRPr="00147087">
        <w:rPr>
          <w:sz w:val="24"/>
          <w:szCs w:val="28"/>
          <w:lang w:val="en-GB"/>
        </w:rPr>
        <w:t xml:space="preserve"> speaking at a private meeting with the CRPD Committee </w:t>
      </w:r>
    </w:p>
    <w:p w14:paraId="0BE2668F" w14:textId="77777777" w:rsidR="00322AE0" w:rsidRDefault="00322AE0">
      <w:pPr>
        <w:rPr>
          <w:sz w:val="24"/>
          <w:szCs w:val="28"/>
          <w:lang w:val="en-GB"/>
        </w:rPr>
      </w:pPr>
      <w:r>
        <w:rPr>
          <w:sz w:val="24"/>
          <w:szCs w:val="28"/>
          <w:lang w:val="en-GB"/>
        </w:rPr>
        <w:br w:type="page"/>
      </w:r>
    </w:p>
    <w:p w14:paraId="4D2B7AB2" w14:textId="77777777" w:rsidR="00541C72" w:rsidRPr="00147087" w:rsidRDefault="00541C72" w:rsidP="00147087">
      <w:pPr>
        <w:rPr>
          <w:sz w:val="24"/>
          <w:szCs w:val="28"/>
          <w:lang w:val="en-GB"/>
        </w:rPr>
      </w:pPr>
    </w:p>
    <w:p w14:paraId="1B3C79F3" w14:textId="77777777" w:rsidR="00F74229" w:rsidRDefault="007E4FA1" w:rsidP="00147087">
      <w:pPr>
        <w:pStyle w:val="Heading3"/>
        <w:rPr>
          <w:lang w:val="en-GB"/>
        </w:rPr>
      </w:pPr>
      <w:bookmarkStart w:id="24" w:name="_Toc22544799"/>
      <w:r w:rsidRPr="007E4FA1">
        <w:rPr>
          <w:lang w:val="en-GB"/>
        </w:rPr>
        <w:t>Useful information</w:t>
      </w:r>
      <w:bookmarkEnd w:id="24"/>
      <w:r w:rsidRPr="007E4FA1">
        <w:rPr>
          <w:lang w:val="en-GB"/>
        </w:rPr>
        <w:t xml:space="preserve"> </w:t>
      </w:r>
    </w:p>
    <w:p w14:paraId="7A1F2E8C" w14:textId="77777777" w:rsidR="001A2BC3" w:rsidRPr="005015F1" w:rsidRDefault="001A2BC3" w:rsidP="002C36D1">
      <w:pPr>
        <w:rPr>
          <w:u w:val="single"/>
          <w:lang w:val="en-GB"/>
        </w:rPr>
      </w:pPr>
      <w:r w:rsidRPr="00147087">
        <w:rPr>
          <w:b/>
          <w:color w:val="005177"/>
          <w:u w:val="single"/>
          <w:lang w:val="en-GB"/>
        </w:rPr>
        <w:t>Duration</w:t>
      </w:r>
      <w:r w:rsidRPr="00A1056E">
        <w:rPr>
          <w:lang w:val="en-GB"/>
        </w:rPr>
        <w:t xml:space="preserve">: </w:t>
      </w:r>
      <w:r w:rsidR="00997C86" w:rsidRPr="009F066C">
        <w:rPr>
          <w:lang w:val="en-GB"/>
        </w:rPr>
        <w:t>the private meeting</w:t>
      </w:r>
      <w:r w:rsidRPr="00EC7405">
        <w:rPr>
          <w:lang w:val="en-GB"/>
        </w:rPr>
        <w:t xml:space="preserve"> last</w:t>
      </w:r>
      <w:r w:rsidR="00997C86" w:rsidRPr="00EC7405">
        <w:rPr>
          <w:lang w:val="en-GB"/>
        </w:rPr>
        <w:t>s</w:t>
      </w:r>
      <w:r w:rsidRPr="00EC7405">
        <w:rPr>
          <w:lang w:val="en-GB"/>
        </w:rPr>
        <w:t xml:space="preserve"> between 1 hour and 1 hour 30 minutes; this will be indicated </w:t>
      </w:r>
      <w:r w:rsidR="00997C86" w:rsidRPr="00D83687">
        <w:rPr>
          <w:lang w:val="en-GB"/>
        </w:rPr>
        <w:t xml:space="preserve">by the Secretariat of the Committee. </w:t>
      </w:r>
      <w:r w:rsidR="002D6764" w:rsidRPr="000E52BC">
        <w:rPr>
          <w:lang w:val="en-GB"/>
        </w:rPr>
        <w:t>Coalition of organisations of persons with disabilities have in average 7 minutes and single organisations 5 minutes to deliver their oral statement.</w:t>
      </w:r>
    </w:p>
    <w:p w14:paraId="1949B7CF" w14:textId="77777777" w:rsidR="00F76490" w:rsidRPr="00541C72" w:rsidRDefault="007E4FA1" w:rsidP="002C36D1">
      <w:pPr>
        <w:rPr>
          <w:lang w:val="en-GB"/>
        </w:rPr>
      </w:pPr>
      <w:r w:rsidRPr="00147087">
        <w:rPr>
          <w:b/>
          <w:color w:val="005177"/>
          <w:u w:val="single"/>
          <w:lang w:val="en-GB"/>
        </w:rPr>
        <w:t>Language</w:t>
      </w:r>
      <w:r w:rsidRPr="00A1056E">
        <w:rPr>
          <w:lang w:val="en-GB"/>
        </w:rPr>
        <w:t>: interpretation</w:t>
      </w:r>
      <w:r w:rsidR="00F76490" w:rsidRPr="009F066C">
        <w:rPr>
          <w:lang w:val="en-GB"/>
        </w:rPr>
        <w:t xml:space="preserve"> is provided</w:t>
      </w:r>
      <w:r w:rsidRPr="00EC7405">
        <w:rPr>
          <w:lang w:val="en-GB"/>
        </w:rPr>
        <w:t xml:space="preserve"> in English, Spanish, French, Rus</w:t>
      </w:r>
      <w:r w:rsidRPr="00D83687">
        <w:rPr>
          <w:lang w:val="en-GB"/>
        </w:rPr>
        <w:t xml:space="preserve">sian and International Sign. To deliver your statement in other </w:t>
      </w:r>
      <w:r w:rsidR="001A2BC3" w:rsidRPr="000E52BC">
        <w:rPr>
          <w:lang w:val="en-GB"/>
        </w:rPr>
        <w:t>language, you must bring your own interpreter</w:t>
      </w:r>
      <w:r w:rsidR="00997C86" w:rsidRPr="000E52BC">
        <w:rPr>
          <w:lang w:val="en-GB"/>
        </w:rPr>
        <w:t xml:space="preserve"> (at your own cost)</w:t>
      </w:r>
      <w:r w:rsidR="001A2BC3" w:rsidRPr="00A9068C">
        <w:rPr>
          <w:lang w:val="en-GB"/>
        </w:rPr>
        <w:t>.</w:t>
      </w:r>
      <w:r w:rsidR="00997C86" w:rsidRPr="00541C72">
        <w:rPr>
          <w:lang w:val="en-GB"/>
        </w:rPr>
        <w:t xml:space="preserve"> </w:t>
      </w:r>
      <w:r w:rsidR="001A2BC3" w:rsidRPr="00541C72">
        <w:rPr>
          <w:lang w:val="en-GB"/>
        </w:rPr>
        <w:t xml:space="preserve"> </w:t>
      </w:r>
    </w:p>
    <w:p w14:paraId="3C1D38EC" w14:textId="77777777" w:rsidR="001A2BC3" w:rsidRPr="00D83687" w:rsidRDefault="001A2BC3" w:rsidP="002C36D1">
      <w:pPr>
        <w:rPr>
          <w:lang w:val="en-GB"/>
        </w:rPr>
      </w:pPr>
      <w:r w:rsidRPr="00147087">
        <w:rPr>
          <w:b/>
          <w:color w:val="005177"/>
          <w:u w:val="single"/>
          <w:lang w:val="en-GB"/>
        </w:rPr>
        <w:t>Confidentiality</w:t>
      </w:r>
      <w:r w:rsidRPr="00A1056E">
        <w:rPr>
          <w:lang w:val="en-GB"/>
        </w:rPr>
        <w:t xml:space="preserve">: the meeting is confidential- this means that nothing that is discussed can be shared outside of the room. </w:t>
      </w:r>
    </w:p>
    <w:p w14:paraId="1583E1AE" w14:textId="46935D81" w:rsidR="00653E5D" w:rsidRPr="00653E5D" w:rsidRDefault="002164DB" w:rsidP="00653E5D">
      <w:pPr>
        <w:rPr>
          <w:sz w:val="24"/>
          <w:lang w:val="en-GB"/>
        </w:rPr>
      </w:pPr>
      <w:r w:rsidRPr="00147087">
        <w:rPr>
          <w:b/>
          <w:color w:val="005177"/>
          <w:u w:val="single"/>
          <w:lang w:val="en-GB"/>
        </w:rPr>
        <w:t>Contact</w:t>
      </w:r>
      <w:r w:rsidRPr="00A1056E">
        <w:rPr>
          <w:lang w:val="en-GB"/>
        </w:rPr>
        <w:t xml:space="preserve">: You should send your </w:t>
      </w:r>
      <w:r w:rsidR="00152789" w:rsidRPr="009F066C">
        <w:rPr>
          <w:lang w:val="en-GB"/>
        </w:rPr>
        <w:t>request to participate in the private meeting and your statement</w:t>
      </w:r>
      <w:r w:rsidRPr="00EC7405">
        <w:rPr>
          <w:lang w:val="en-GB"/>
        </w:rPr>
        <w:t xml:space="preserve"> to </w:t>
      </w:r>
      <w:hyperlink r:id="rId31" w:history="1">
        <w:r w:rsidRPr="009F066C">
          <w:rPr>
            <w:rStyle w:val="Hyperlink"/>
            <w:lang w:val="en-GB"/>
          </w:rPr>
          <w:t>crpd@ohchr.org</w:t>
        </w:r>
      </w:hyperlink>
      <w:r w:rsidRPr="00A1056E">
        <w:rPr>
          <w:lang w:val="en-GB"/>
        </w:rPr>
        <w:t xml:space="preserve"> before the deadline</w:t>
      </w:r>
      <w:r w:rsidR="00152789" w:rsidRPr="009F066C">
        <w:rPr>
          <w:lang w:val="en-GB"/>
        </w:rPr>
        <w:t>s</w:t>
      </w:r>
      <w:r w:rsidRPr="00EC7405">
        <w:rPr>
          <w:lang w:val="en-GB"/>
        </w:rPr>
        <w:t>. In the subject of the e-mail you should indicate “</w:t>
      </w:r>
      <w:r w:rsidR="00152789" w:rsidRPr="00D83687">
        <w:rPr>
          <w:b/>
          <w:lang w:val="en-GB"/>
        </w:rPr>
        <w:t>private meeting/oral statement</w:t>
      </w:r>
      <w:r w:rsidRPr="000E52BC">
        <w:rPr>
          <w:b/>
          <w:lang w:val="en-GB"/>
        </w:rPr>
        <w:t>”</w:t>
      </w:r>
      <w:r w:rsidRPr="000E52BC">
        <w:rPr>
          <w:lang w:val="en-GB"/>
        </w:rPr>
        <w:t xml:space="preserve"> and the “</w:t>
      </w:r>
      <w:r w:rsidRPr="00A9068C">
        <w:rPr>
          <w:b/>
          <w:lang w:val="en-GB"/>
        </w:rPr>
        <w:t>name of the country”</w:t>
      </w:r>
      <w:r w:rsidRPr="00541C72">
        <w:rPr>
          <w:lang w:val="en-GB"/>
        </w:rPr>
        <w:t xml:space="preserve"> (e.g. “</w:t>
      </w:r>
      <w:r w:rsidR="00152789" w:rsidRPr="00541C72">
        <w:rPr>
          <w:lang w:val="en-GB"/>
        </w:rPr>
        <w:t>Private meeting/Oral statement</w:t>
      </w:r>
      <w:r w:rsidRPr="00F4435E">
        <w:rPr>
          <w:lang w:val="en-GB"/>
        </w:rPr>
        <w:t xml:space="preserve"> </w:t>
      </w:r>
      <w:r w:rsidR="00152789" w:rsidRPr="00F4435E">
        <w:rPr>
          <w:lang w:val="en-GB"/>
        </w:rPr>
        <w:t>Romania</w:t>
      </w:r>
      <w:r w:rsidRPr="00F4435E">
        <w:rPr>
          <w:lang w:val="en-GB"/>
        </w:rPr>
        <w:t>.”)</w:t>
      </w:r>
    </w:p>
    <w:p w14:paraId="7F758ACD" w14:textId="77777777" w:rsidR="00653E5D" w:rsidRPr="00653E5D" w:rsidRDefault="00653E5D" w:rsidP="00653E5D">
      <w:pPr>
        <w:rPr>
          <w:sz w:val="24"/>
          <w:lang w:val="en-GB"/>
        </w:rPr>
      </w:pPr>
      <w:r w:rsidRPr="00653E5D">
        <w:rPr>
          <w:noProof/>
          <w:sz w:val="24"/>
          <w:lang w:eastAsia="fr-BE"/>
        </w:rPr>
        <w:drawing>
          <wp:inline distT="0" distB="0" distL="0" distR="0" wp14:anchorId="47C32DC0" wp14:editId="154A492B">
            <wp:extent cx="5348275" cy="4013860"/>
            <wp:effectExtent l="0" t="0" r="5080" b="5715"/>
            <wp:docPr id="9" name="Picture 9" descr="E:\Users\marineu\AppData\Local\Microsoft\Windows\INetCache\Content.Word\c241e739-8416-4707-96d7-bbc4b214a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marineu\AppData\Local\Microsoft\Windows\INetCache\Content.Word\c241e739-8416-4707-96d7-bbc4b214a6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9187" cy="4022049"/>
                    </a:xfrm>
                    <a:prstGeom prst="rect">
                      <a:avLst/>
                    </a:prstGeom>
                    <a:noFill/>
                    <a:ln>
                      <a:noFill/>
                    </a:ln>
                  </pic:spPr>
                </pic:pic>
              </a:graphicData>
            </a:graphic>
          </wp:inline>
        </w:drawing>
      </w:r>
    </w:p>
    <w:p w14:paraId="0673DFC8" w14:textId="5B5ADC52" w:rsidR="00653E5D" w:rsidRPr="00147087" w:rsidRDefault="00653E5D" w:rsidP="00653E5D">
      <w:pPr>
        <w:rPr>
          <w:sz w:val="24"/>
          <w:lang w:val="en-GB"/>
        </w:rPr>
      </w:pPr>
      <w:r w:rsidRPr="00653E5D">
        <w:rPr>
          <w:sz w:val="24"/>
          <w:lang w:val="en-GB"/>
        </w:rPr>
        <w:t>Picture: Delegation of the Greek National Council of Disabled People with Chair of the Committee and the co-rapporteurs on Greece</w:t>
      </w:r>
    </w:p>
    <w:p w14:paraId="2E3CCD0E" w14:textId="77777777" w:rsidR="004208E7" w:rsidRPr="001C585F" w:rsidRDefault="004208E7" w:rsidP="00147087">
      <w:pPr>
        <w:pStyle w:val="Heading3"/>
        <w:rPr>
          <w:lang w:val="en-GB" w:eastAsia="fr-BE"/>
        </w:rPr>
      </w:pPr>
      <w:bookmarkStart w:id="25" w:name="_Toc22544800"/>
      <w:r w:rsidRPr="001C585F">
        <w:rPr>
          <w:lang w:val="en-GB" w:eastAsia="fr-BE"/>
        </w:rPr>
        <w:t>Tips and tricks</w:t>
      </w:r>
      <w:bookmarkEnd w:id="25"/>
    </w:p>
    <w:p w14:paraId="6D93542C" w14:textId="65016DF1" w:rsidR="004208E7" w:rsidRPr="000E52BC" w:rsidRDefault="004208E7" w:rsidP="00147087">
      <w:pPr>
        <w:pStyle w:val="ListParagraph"/>
        <w:numPr>
          <w:ilvl w:val="0"/>
          <w:numId w:val="13"/>
        </w:numPr>
        <w:spacing w:line="276" w:lineRule="auto"/>
        <w:ind w:hanging="357"/>
        <w:contextualSpacing w:val="0"/>
        <w:rPr>
          <w:rFonts w:eastAsiaTheme="majorEastAsia" w:cstheme="majorBidi"/>
          <w:lang w:val="en-GB" w:eastAsia="fr-BE"/>
        </w:rPr>
      </w:pPr>
      <w:r w:rsidRPr="00147087">
        <w:rPr>
          <w:rFonts w:eastAsiaTheme="majorEastAsia" w:cstheme="majorBidi"/>
          <w:b/>
          <w:lang w:val="en-GB" w:eastAsia="fr-BE"/>
        </w:rPr>
        <w:t>Prepare in advance and coordinate</w:t>
      </w:r>
      <w:r w:rsidRPr="00A1056E">
        <w:rPr>
          <w:rFonts w:eastAsiaTheme="majorEastAsia" w:cstheme="majorBidi"/>
          <w:lang w:val="en-GB" w:eastAsia="fr-BE"/>
        </w:rPr>
        <w:t>: it is important to prepare in advance your statement and coordinate with the other organisations who may be present during</w:t>
      </w:r>
      <w:r w:rsidRPr="00D83687">
        <w:rPr>
          <w:rFonts w:eastAsiaTheme="majorEastAsia" w:cstheme="majorBidi"/>
          <w:lang w:val="en-GB" w:eastAsia="fr-BE"/>
        </w:rPr>
        <w:t xml:space="preserve"> the meeting</w:t>
      </w:r>
      <w:r w:rsidR="002E1D65" w:rsidRPr="000E52BC">
        <w:rPr>
          <w:rFonts w:eastAsiaTheme="majorEastAsia" w:cstheme="majorBidi"/>
          <w:lang w:val="en-GB" w:eastAsia="fr-BE"/>
        </w:rPr>
        <w:t>.</w:t>
      </w:r>
      <w:r w:rsidRPr="000E52BC">
        <w:rPr>
          <w:rFonts w:eastAsiaTheme="majorEastAsia" w:cstheme="majorBidi"/>
          <w:lang w:val="en-GB" w:eastAsia="fr-BE"/>
        </w:rPr>
        <w:t xml:space="preserve"> Do not hesitate to contact in advance your national equality body, human rights institution and </w:t>
      </w:r>
      <w:r w:rsidR="00862C45">
        <w:rPr>
          <w:rFonts w:eastAsiaTheme="majorEastAsia" w:cstheme="majorBidi"/>
          <w:lang w:val="en-GB" w:eastAsia="fr-BE"/>
        </w:rPr>
        <w:t>your national</w:t>
      </w:r>
      <w:r w:rsidR="00A9068C">
        <w:rPr>
          <w:rFonts w:eastAsiaTheme="majorEastAsia" w:cstheme="majorBidi"/>
          <w:lang w:val="en-GB" w:eastAsia="fr-BE"/>
        </w:rPr>
        <w:t xml:space="preserve"> </w:t>
      </w:r>
      <w:r w:rsidRPr="009F066C">
        <w:rPr>
          <w:rFonts w:eastAsiaTheme="majorEastAsia" w:cstheme="majorBidi"/>
          <w:lang w:val="en-GB" w:eastAsia="fr-BE"/>
        </w:rPr>
        <w:t>monitoring framework</w:t>
      </w:r>
      <w:r w:rsidR="004A2E01" w:rsidRPr="00EC7405">
        <w:rPr>
          <w:rFonts w:eastAsiaTheme="majorEastAsia" w:cstheme="majorBidi"/>
          <w:lang w:val="en-GB" w:eastAsia="fr-BE"/>
        </w:rPr>
        <w:t xml:space="preserve"> of the Convention</w:t>
      </w:r>
      <w:r w:rsidRPr="00D83687">
        <w:rPr>
          <w:rFonts w:eastAsiaTheme="majorEastAsia" w:cstheme="majorBidi"/>
          <w:lang w:val="en-GB" w:eastAsia="fr-BE"/>
        </w:rPr>
        <w:t xml:space="preserve"> to</w:t>
      </w:r>
      <w:r w:rsidRPr="000E52BC">
        <w:rPr>
          <w:rFonts w:eastAsiaTheme="majorEastAsia" w:cstheme="majorBidi"/>
          <w:lang w:val="en-GB" w:eastAsia="fr-BE"/>
        </w:rPr>
        <w:t xml:space="preserve"> know if they will participate.  </w:t>
      </w:r>
    </w:p>
    <w:p w14:paraId="4810FDC4" w14:textId="7088AE17" w:rsidR="004208E7" w:rsidRPr="00653E5D" w:rsidRDefault="004208E7" w:rsidP="00147087">
      <w:pPr>
        <w:pStyle w:val="ListParagraph"/>
        <w:numPr>
          <w:ilvl w:val="0"/>
          <w:numId w:val="13"/>
        </w:numPr>
        <w:spacing w:line="276" w:lineRule="auto"/>
        <w:ind w:hanging="357"/>
        <w:contextualSpacing w:val="0"/>
        <w:rPr>
          <w:rFonts w:eastAsiaTheme="majorEastAsia" w:cstheme="majorBidi"/>
          <w:lang w:val="en-GB" w:eastAsia="fr-BE"/>
        </w:rPr>
      </w:pPr>
      <w:r w:rsidRPr="00147087">
        <w:rPr>
          <w:rFonts w:eastAsiaTheme="majorEastAsia" w:cstheme="majorBidi"/>
          <w:b/>
          <w:lang w:val="en-GB" w:eastAsia="fr-BE"/>
        </w:rPr>
        <w:t>Focus on your priorities</w:t>
      </w:r>
      <w:r w:rsidR="007C4829" w:rsidRPr="009F066C">
        <w:rPr>
          <w:rFonts w:eastAsiaTheme="majorEastAsia" w:cstheme="majorBidi"/>
          <w:lang w:val="en-GB" w:eastAsia="fr-BE"/>
        </w:rPr>
        <w:t xml:space="preserve"> (what you want to see in the list of issues and recommendations)</w:t>
      </w:r>
      <w:r w:rsidRPr="00D83687">
        <w:rPr>
          <w:rFonts w:eastAsiaTheme="majorEastAsia" w:cstheme="majorBidi"/>
          <w:lang w:val="en-GB" w:eastAsia="fr-BE"/>
        </w:rPr>
        <w:t xml:space="preserve"> and</w:t>
      </w:r>
      <w:r w:rsidR="007C4829" w:rsidRPr="000E52BC">
        <w:rPr>
          <w:rFonts w:eastAsiaTheme="majorEastAsia" w:cstheme="majorBidi"/>
          <w:lang w:val="en-GB" w:eastAsia="fr-BE"/>
        </w:rPr>
        <w:t xml:space="preserve"> on providing</w:t>
      </w:r>
      <w:r w:rsidRPr="000E52BC">
        <w:rPr>
          <w:rFonts w:eastAsiaTheme="majorEastAsia" w:cstheme="majorBidi"/>
          <w:lang w:val="en-GB" w:eastAsia="fr-BE"/>
        </w:rPr>
        <w:t xml:space="preserve"> additional information not given</w:t>
      </w:r>
      <w:r w:rsidR="007C4829" w:rsidRPr="005015F1">
        <w:rPr>
          <w:rFonts w:eastAsiaTheme="majorEastAsia" w:cstheme="majorBidi"/>
          <w:lang w:val="en-GB" w:eastAsia="fr-BE"/>
        </w:rPr>
        <w:t xml:space="preserve"> already</w:t>
      </w:r>
      <w:r w:rsidRPr="00942085">
        <w:rPr>
          <w:rFonts w:eastAsiaTheme="majorEastAsia" w:cstheme="majorBidi"/>
          <w:lang w:val="en-GB" w:eastAsia="fr-BE"/>
        </w:rPr>
        <w:t xml:space="preserve"> in your alternative report. It is important to g</w:t>
      </w:r>
      <w:r w:rsidRPr="00653E5D">
        <w:rPr>
          <w:rFonts w:eastAsiaTheme="majorEastAsia" w:cstheme="majorBidi"/>
          <w:lang w:val="en-GB" w:eastAsia="fr-BE"/>
        </w:rPr>
        <w:t xml:space="preserve">ive enough time to Committee members to ask questions and for you to respond. </w:t>
      </w:r>
    </w:p>
    <w:p w14:paraId="4EE423B1" w14:textId="468B9FF1" w:rsidR="004208E7" w:rsidRPr="005015F1" w:rsidRDefault="00B74B49" w:rsidP="00147087">
      <w:pPr>
        <w:pStyle w:val="ListParagraph"/>
        <w:numPr>
          <w:ilvl w:val="0"/>
          <w:numId w:val="13"/>
        </w:numPr>
        <w:spacing w:line="276" w:lineRule="auto"/>
        <w:ind w:hanging="357"/>
        <w:contextualSpacing w:val="0"/>
        <w:rPr>
          <w:rFonts w:eastAsiaTheme="majorEastAsia" w:cstheme="majorBidi"/>
          <w:lang w:val="en-GB" w:eastAsia="fr-BE"/>
        </w:rPr>
      </w:pPr>
      <w:r w:rsidRPr="00147087">
        <w:rPr>
          <w:rFonts w:eastAsiaTheme="majorEastAsia" w:cstheme="majorBidi"/>
          <w:b/>
          <w:lang w:val="en-GB" w:eastAsia="fr-BE"/>
        </w:rPr>
        <w:t xml:space="preserve">Reach out to EDF and the </w:t>
      </w:r>
      <w:hyperlink r:id="rId33" w:history="1">
        <w:r w:rsidRPr="00147087">
          <w:rPr>
            <w:rStyle w:val="Hyperlink"/>
            <w:rFonts w:eastAsiaTheme="majorEastAsia" w:cstheme="majorBidi"/>
            <w:b/>
            <w:lang w:val="en-GB" w:eastAsia="fr-BE"/>
          </w:rPr>
          <w:t>International Disability Alliance</w:t>
        </w:r>
      </w:hyperlink>
      <w:r w:rsidRPr="00A1056E">
        <w:rPr>
          <w:rFonts w:eastAsiaTheme="majorEastAsia" w:cstheme="majorBidi"/>
          <w:lang w:val="en-GB" w:eastAsia="fr-BE"/>
        </w:rPr>
        <w:t xml:space="preserve">: let us know </w:t>
      </w:r>
      <w:r w:rsidR="004A2E01" w:rsidRPr="00D83687">
        <w:rPr>
          <w:rFonts w:eastAsiaTheme="majorEastAsia" w:cstheme="majorBidi"/>
          <w:lang w:val="en-GB" w:eastAsia="fr-BE"/>
        </w:rPr>
        <w:t>t</w:t>
      </w:r>
      <w:r w:rsidRPr="000E52BC">
        <w:rPr>
          <w:rFonts w:eastAsiaTheme="majorEastAsia" w:cstheme="majorBidi"/>
          <w:lang w:val="en-GB" w:eastAsia="fr-BE"/>
        </w:rPr>
        <w:t>hat you will be attending the private m</w:t>
      </w:r>
      <w:r w:rsidRPr="00A9068C">
        <w:rPr>
          <w:rFonts w:eastAsiaTheme="majorEastAsia" w:cstheme="majorBidi"/>
          <w:lang w:val="en-GB" w:eastAsia="fr-BE"/>
        </w:rPr>
        <w:t xml:space="preserve">eeting of the Committee, so we can support you and organise a preparatory meeting beforehand.  </w:t>
      </w:r>
    </w:p>
    <w:p w14:paraId="213A0ED3" w14:textId="77777777" w:rsidR="00AB794B" w:rsidRDefault="00AB794B" w:rsidP="00AB794B">
      <w:pPr>
        <w:pStyle w:val="Heading2"/>
        <w:rPr>
          <w:lang w:val="en-GB"/>
        </w:rPr>
      </w:pPr>
      <w:bookmarkStart w:id="26" w:name="_Toc22544801"/>
      <w:r>
        <w:rPr>
          <w:lang w:val="en-GB"/>
        </w:rPr>
        <w:t>What happens after?</w:t>
      </w:r>
      <w:bookmarkEnd w:id="26"/>
      <w:r>
        <w:rPr>
          <w:lang w:val="en-GB"/>
        </w:rPr>
        <w:t xml:space="preserve"> </w:t>
      </w:r>
    </w:p>
    <w:p w14:paraId="4B57801B" w14:textId="2134A0B2" w:rsidR="00AB794B" w:rsidRPr="000E52BC" w:rsidRDefault="00AB794B" w:rsidP="002C36D1">
      <w:pPr>
        <w:rPr>
          <w:lang w:val="en-GB"/>
        </w:rPr>
      </w:pPr>
      <w:r w:rsidRPr="00A1056E">
        <w:rPr>
          <w:lang w:val="en-GB"/>
        </w:rPr>
        <w:t xml:space="preserve">The list of issues and concluding observations are published on the </w:t>
      </w:r>
      <w:hyperlink r:id="rId34" w:history="1">
        <w:r w:rsidRPr="00EC7405">
          <w:rPr>
            <w:rStyle w:val="Hyperlink"/>
            <w:lang w:val="en-GB"/>
          </w:rPr>
          <w:t>Committee’s website</w:t>
        </w:r>
      </w:hyperlink>
      <w:r w:rsidRPr="00A1056E">
        <w:rPr>
          <w:lang w:val="en-GB"/>
        </w:rPr>
        <w:t xml:space="preserve"> a few weeks after the end of the session. It is for you to translate them in your national language and use them in your advocacy. </w:t>
      </w:r>
      <w:r w:rsidR="00B412E5" w:rsidRPr="009F066C">
        <w:rPr>
          <w:lang w:val="en-GB"/>
        </w:rPr>
        <w:t>For instance, some organisations organise a press conference to present the recommendations, together with the</w:t>
      </w:r>
      <w:r w:rsidR="006B4792">
        <w:rPr>
          <w:lang w:val="en-GB"/>
        </w:rPr>
        <w:t xml:space="preserve"> national body monitoring the Convention</w:t>
      </w:r>
      <w:r w:rsidR="00B412E5" w:rsidRPr="00D83687">
        <w:rPr>
          <w:lang w:val="en-GB"/>
        </w:rPr>
        <w:t xml:space="preserve">, or follow-up meetings with their government to discuss implementation of the recommendations. </w:t>
      </w:r>
    </w:p>
    <w:p w14:paraId="76DA6246" w14:textId="7B0593FE" w:rsidR="00B412E5" w:rsidRPr="004A2E01" w:rsidRDefault="00B412E5" w:rsidP="002C36D1">
      <w:pPr>
        <w:rPr>
          <w:lang w:val="en-GB"/>
        </w:rPr>
      </w:pPr>
      <w:r w:rsidRPr="000E52BC">
        <w:rPr>
          <w:lang w:val="en-GB"/>
        </w:rPr>
        <w:t>If your country accepted the simplified reporting procedure (see definition page 3), the next revi</w:t>
      </w:r>
      <w:r w:rsidRPr="005015F1">
        <w:rPr>
          <w:lang w:val="en-GB"/>
        </w:rPr>
        <w:t xml:space="preserve">ew of the country will be started by the </w:t>
      </w:r>
      <w:r w:rsidRPr="00653E5D">
        <w:rPr>
          <w:lang w:val="en-GB"/>
        </w:rPr>
        <w:t xml:space="preserve">Committee itself by the adoption of a </w:t>
      </w:r>
      <w:r w:rsidR="008056DB" w:rsidRPr="00653E5D">
        <w:rPr>
          <w:lang w:val="en-GB"/>
        </w:rPr>
        <w:t>“</w:t>
      </w:r>
      <w:r w:rsidRPr="00653E5D">
        <w:rPr>
          <w:lang w:val="en-GB"/>
        </w:rPr>
        <w:t>list of issues prior to reporting</w:t>
      </w:r>
      <w:r w:rsidR="008056DB" w:rsidRPr="00653E5D">
        <w:rPr>
          <w:lang w:val="en-GB"/>
        </w:rPr>
        <w:t>”</w:t>
      </w:r>
      <w:r w:rsidRPr="00653E5D">
        <w:rPr>
          <w:lang w:val="en-GB"/>
        </w:rPr>
        <w:t xml:space="preserve">. The replies to this list of issues will be considered as the State report. </w:t>
      </w:r>
      <w:r w:rsidR="003902FB" w:rsidRPr="00810F27">
        <w:rPr>
          <w:lang w:val="en-GB"/>
        </w:rPr>
        <w:t>It is thus important to keep an eye on the agenda of the Committee and futu</w:t>
      </w:r>
      <w:r w:rsidR="009672FD" w:rsidRPr="00757DDD">
        <w:rPr>
          <w:lang w:val="en-GB"/>
        </w:rPr>
        <w:t>re countries</w:t>
      </w:r>
      <w:r w:rsidR="003902FB" w:rsidRPr="004A2E01">
        <w:rPr>
          <w:lang w:val="en-GB"/>
        </w:rPr>
        <w:t xml:space="preserve"> for review to </w:t>
      </w:r>
      <w:r w:rsidR="009672FD" w:rsidRPr="004A2E01">
        <w:rPr>
          <w:lang w:val="en-GB"/>
        </w:rPr>
        <w:t>make sure you are</w:t>
      </w:r>
      <w:r w:rsidR="003902FB" w:rsidRPr="004A2E01">
        <w:rPr>
          <w:lang w:val="en-GB"/>
        </w:rPr>
        <w:t xml:space="preserve"> involved. </w:t>
      </w:r>
    </w:p>
    <w:p w14:paraId="32F908CC" w14:textId="77777777" w:rsidR="002C36D1" w:rsidRDefault="00CE4E63" w:rsidP="00FB4E8E">
      <w:pPr>
        <w:pStyle w:val="Heading1"/>
        <w:spacing w:after="240"/>
        <w:rPr>
          <w:lang w:val="en-GB"/>
        </w:rPr>
      </w:pPr>
      <w:bookmarkStart w:id="27" w:name="_Toc22544802"/>
      <w:r>
        <w:rPr>
          <w:lang w:val="en-GB"/>
        </w:rPr>
        <w:t>Complaint</w:t>
      </w:r>
      <w:r w:rsidR="008A6F20">
        <w:rPr>
          <w:lang w:val="en-GB"/>
        </w:rPr>
        <w:t>s: communication</w:t>
      </w:r>
      <w:r w:rsidR="002C36D1">
        <w:rPr>
          <w:lang w:val="en-GB"/>
        </w:rPr>
        <w:t xml:space="preserve"> and inquiry</w:t>
      </w:r>
      <w:bookmarkEnd w:id="27"/>
      <w:r w:rsidR="002C36D1">
        <w:rPr>
          <w:lang w:val="en-GB"/>
        </w:rPr>
        <w:t xml:space="preserve"> </w:t>
      </w:r>
    </w:p>
    <w:p w14:paraId="16D34D35" w14:textId="77777777" w:rsidR="00FB4E8E" w:rsidRDefault="00FB4E8E" w:rsidP="00FB4E8E">
      <w:pPr>
        <w:pStyle w:val="Heading2"/>
        <w:rPr>
          <w:lang w:val="en-GB"/>
        </w:rPr>
      </w:pPr>
      <w:bookmarkStart w:id="28" w:name="_Toc22544803"/>
      <w:r>
        <w:rPr>
          <w:lang w:val="en-GB"/>
        </w:rPr>
        <w:t xml:space="preserve">What are </w:t>
      </w:r>
      <w:r w:rsidR="00EA6B3F">
        <w:rPr>
          <w:lang w:val="en-GB"/>
        </w:rPr>
        <w:t xml:space="preserve">individual </w:t>
      </w:r>
      <w:r w:rsidR="008A6F20">
        <w:rPr>
          <w:lang w:val="en-GB"/>
        </w:rPr>
        <w:t>communication</w:t>
      </w:r>
      <w:r w:rsidR="00EA6B3F">
        <w:rPr>
          <w:lang w:val="en-GB"/>
        </w:rPr>
        <w:t>s</w:t>
      </w:r>
      <w:r>
        <w:rPr>
          <w:lang w:val="en-GB"/>
        </w:rPr>
        <w:t xml:space="preserve"> and inquiries?</w:t>
      </w:r>
      <w:bookmarkEnd w:id="28"/>
      <w:r>
        <w:rPr>
          <w:lang w:val="en-GB"/>
        </w:rPr>
        <w:t xml:space="preserve"> </w:t>
      </w:r>
    </w:p>
    <w:p w14:paraId="4345AE97" w14:textId="72805A3D" w:rsidR="00E0069A" w:rsidRPr="009F066C" w:rsidRDefault="009635F3" w:rsidP="002C36D1">
      <w:pPr>
        <w:rPr>
          <w:lang w:val="en-GB"/>
        </w:rPr>
      </w:pPr>
      <w:r w:rsidRPr="00A1056E">
        <w:rPr>
          <w:lang w:val="en-GB"/>
        </w:rPr>
        <w:t xml:space="preserve">The </w:t>
      </w:r>
      <w:r w:rsidRPr="00EC7405">
        <w:rPr>
          <w:lang w:val="en-GB"/>
        </w:rPr>
        <w:t>Committee can examine violations of the rights of persons with disabilities</w:t>
      </w:r>
      <w:r w:rsidR="00A33CA8" w:rsidRPr="00D83687">
        <w:rPr>
          <w:lang w:val="en-GB"/>
        </w:rPr>
        <w:t xml:space="preserve">. </w:t>
      </w:r>
      <w:r w:rsidR="00A33CA8" w:rsidRPr="000E52BC">
        <w:rPr>
          <w:lang w:val="en-GB"/>
        </w:rPr>
        <w:t>They can do it only</w:t>
      </w:r>
      <w:r w:rsidRPr="000E52BC">
        <w:rPr>
          <w:lang w:val="en-GB"/>
        </w:rPr>
        <w:t xml:space="preserve"> in countries that ratified the Convention </w:t>
      </w:r>
      <w:r w:rsidRPr="00915CA2">
        <w:rPr>
          <w:b/>
          <w:u w:val="single"/>
          <w:lang w:val="en-GB"/>
        </w:rPr>
        <w:t>and</w:t>
      </w:r>
      <w:r w:rsidRPr="00541C72">
        <w:rPr>
          <w:lang w:val="en-GB"/>
        </w:rPr>
        <w:t xml:space="preserve"> its </w:t>
      </w:r>
      <w:hyperlink r:id="rId35" w:history="1">
        <w:r w:rsidRPr="009F066C">
          <w:rPr>
            <w:rStyle w:val="Hyperlink"/>
            <w:lang w:val="en-GB"/>
          </w:rPr>
          <w:t>Optional Protocol</w:t>
        </w:r>
      </w:hyperlink>
      <w:r w:rsidRPr="00A1056E">
        <w:rPr>
          <w:lang w:val="en-GB"/>
        </w:rPr>
        <w:t>.</w:t>
      </w:r>
      <w:r w:rsidR="001A5CFA" w:rsidRPr="009F066C">
        <w:rPr>
          <w:lang w:val="en-GB"/>
        </w:rPr>
        <w:t xml:space="preserve"> The list of countries that ratified the </w:t>
      </w:r>
      <w:r w:rsidR="003D58B1" w:rsidRPr="00EC7405">
        <w:rPr>
          <w:lang w:val="en-GB"/>
        </w:rPr>
        <w:t xml:space="preserve">Optional </w:t>
      </w:r>
      <w:r w:rsidR="001A5CFA" w:rsidRPr="00EC7405">
        <w:rPr>
          <w:lang w:val="en-GB"/>
        </w:rPr>
        <w:t xml:space="preserve">Protocol is available </w:t>
      </w:r>
      <w:hyperlink r:id="rId36" w:history="1">
        <w:r w:rsidR="001A5CFA" w:rsidRPr="009F066C">
          <w:rPr>
            <w:rStyle w:val="Hyperlink"/>
            <w:lang w:val="en-GB"/>
          </w:rPr>
          <w:t>on the UN website</w:t>
        </w:r>
      </w:hyperlink>
      <w:r w:rsidR="001A5CFA" w:rsidRPr="00A1056E">
        <w:rPr>
          <w:lang w:val="en-GB"/>
        </w:rPr>
        <w:t>.</w:t>
      </w:r>
    </w:p>
    <w:p w14:paraId="6347A381" w14:textId="77777777" w:rsidR="00CA65BF" w:rsidRPr="00D83687" w:rsidRDefault="00CA65BF" w:rsidP="002C36D1">
      <w:pPr>
        <w:rPr>
          <w:lang w:val="en-GB"/>
        </w:rPr>
      </w:pPr>
      <w:r w:rsidRPr="00D83687">
        <w:rPr>
          <w:lang w:val="en-GB"/>
        </w:rPr>
        <w:t xml:space="preserve">Depending on the information received the Committee will: </w:t>
      </w:r>
    </w:p>
    <w:p w14:paraId="4E588519" w14:textId="77777777" w:rsidR="00CA65BF" w:rsidRPr="00D83687" w:rsidRDefault="00CA65BF" w:rsidP="00376BC3">
      <w:pPr>
        <w:pStyle w:val="ListParagraph"/>
        <w:numPr>
          <w:ilvl w:val="0"/>
          <w:numId w:val="21"/>
        </w:numPr>
        <w:rPr>
          <w:lang w:val="en-GB"/>
        </w:rPr>
      </w:pPr>
      <w:r w:rsidRPr="000E52BC">
        <w:rPr>
          <w:lang w:val="en-GB"/>
        </w:rPr>
        <w:t>Adopt views on individual complaints (called by the United Nations “</w:t>
      </w:r>
      <w:r w:rsidR="00A57739" w:rsidRPr="005015F1">
        <w:rPr>
          <w:b/>
          <w:lang w:val="en-GB"/>
        </w:rPr>
        <w:t xml:space="preserve">views on </w:t>
      </w:r>
      <w:r w:rsidRPr="00653E5D">
        <w:rPr>
          <w:b/>
          <w:lang w:val="en-GB"/>
        </w:rPr>
        <w:t>individual communications</w:t>
      </w:r>
      <w:r w:rsidRPr="00653E5D">
        <w:rPr>
          <w:lang w:val="en-GB"/>
        </w:rPr>
        <w:t xml:space="preserve">”), </w:t>
      </w:r>
      <w:r w:rsidR="00A57739" w:rsidRPr="00653E5D">
        <w:rPr>
          <w:lang w:val="en-GB"/>
        </w:rPr>
        <w:t>when the rights of a person with disabilities was violated in a country</w:t>
      </w:r>
      <w:r w:rsidRPr="00653E5D">
        <w:rPr>
          <w:lang w:val="en-GB"/>
        </w:rPr>
        <w:t xml:space="preserve">. </w:t>
      </w:r>
      <w:r w:rsidR="00E03987" w:rsidRPr="00653E5D">
        <w:rPr>
          <w:lang w:val="en-GB"/>
        </w:rPr>
        <w:t>It is possible only after the complaint was brought unsuccessfully to the national court</w:t>
      </w:r>
      <w:r w:rsidR="00A57739" w:rsidRPr="00810F27">
        <w:rPr>
          <w:lang w:val="en-GB"/>
        </w:rPr>
        <w:t>s with no further possibility for</w:t>
      </w:r>
      <w:r w:rsidR="00E03987" w:rsidRPr="00810F27">
        <w:rPr>
          <w:lang w:val="en-GB"/>
        </w:rPr>
        <w:t xml:space="preserve"> appeal. </w:t>
      </w:r>
      <w:r w:rsidR="009A3E3E" w:rsidRPr="00A33CA8">
        <w:rPr>
          <w:lang w:val="en-GB"/>
        </w:rPr>
        <w:t xml:space="preserve">This is a written procedure, there is no hearing or lawyer. </w:t>
      </w:r>
      <w:r w:rsidR="00954E9E" w:rsidRPr="00A33CA8">
        <w:rPr>
          <w:lang w:val="en-GB"/>
        </w:rPr>
        <w:t xml:space="preserve">The International Disability Alliance published on its website </w:t>
      </w:r>
      <w:hyperlink r:id="rId37" w:history="1">
        <w:r w:rsidR="00954E9E" w:rsidRPr="009F066C">
          <w:rPr>
            <w:rStyle w:val="Hyperlink"/>
            <w:lang w:val="en-GB"/>
          </w:rPr>
          <w:t>summaries of views adopted by the Committee</w:t>
        </w:r>
      </w:hyperlink>
      <w:r w:rsidR="00105387" w:rsidRPr="00A1056E">
        <w:rPr>
          <w:lang w:val="en-GB"/>
        </w:rPr>
        <w:t>. They conce</w:t>
      </w:r>
      <w:r w:rsidR="00105387" w:rsidRPr="009F066C">
        <w:rPr>
          <w:lang w:val="en-GB"/>
        </w:rPr>
        <w:t xml:space="preserve">rn issues of discrimination, accessibility, access to justice, right to vote, employment, and others. </w:t>
      </w:r>
    </w:p>
    <w:p w14:paraId="34F6E5E0" w14:textId="77777777" w:rsidR="00376BC3" w:rsidRPr="000E52BC" w:rsidRDefault="00376BC3" w:rsidP="00376BC3">
      <w:pPr>
        <w:pStyle w:val="ListParagraph"/>
        <w:rPr>
          <w:lang w:val="en-GB"/>
        </w:rPr>
      </w:pPr>
    </w:p>
    <w:p w14:paraId="7EDD9B63" w14:textId="77777777" w:rsidR="00A17A08" w:rsidRPr="009F066C" w:rsidRDefault="00CA65BF" w:rsidP="00B800C7">
      <w:pPr>
        <w:pStyle w:val="ListParagraph"/>
        <w:numPr>
          <w:ilvl w:val="0"/>
          <w:numId w:val="21"/>
        </w:numPr>
        <w:rPr>
          <w:lang w:val="en-GB"/>
        </w:rPr>
      </w:pPr>
      <w:r w:rsidRPr="000E52BC">
        <w:rPr>
          <w:lang w:val="en-GB"/>
        </w:rPr>
        <w:t>Launch an investigation (called “</w:t>
      </w:r>
      <w:r w:rsidRPr="00915CA2">
        <w:rPr>
          <w:b/>
          <w:lang w:val="en-GB"/>
        </w:rPr>
        <w:t>inquiry</w:t>
      </w:r>
      <w:r w:rsidRPr="00541C72">
        <w:rPr>
          <w:lang w:val="en-GB"/>
        </w:rPr>
        <w:t>”) to examine grave or systematic violation</w:t>
      </w:r>
      <w:r w:rsidR="00376BC3" w:rsidRPr="005015F1">
        <w:rPr>
          <w:lang w:val="en-GB"/>
        </w:rPr>
        <w:t>s</w:t>
      </w:r>
      <w:r w:rsidRPr="00653E5D">
        <w:rPr>
          <w:lang w:val="en-GB"/>
        </w:rPr>
        <w:t xml:space="preserve"> of the rights of persons with disabilities in the country. It may include a country visit. So far, </w:t>
      </w:r>
      <w:r w:rsidR="00CF6483" w:rsidRPr="00653E5D">
        <w:rPr>
          <w:lang w:val="en-GB"/>
        </w:rPr>
        <w:t>the Committee examined</w:t>
      </w:r>
      <w:r w:rsidRPr="00810F27">
        <w:rPr>
          <w:lang w:val="en-GB"/>
        </w:rPr>
        <w:t xml:space="preserve"> two inquiry procedures concerning the United Kingdom</w:t>
      </w:r>
      <w:r w:rsidR="00CF6483" w:rsidRPr="00810F27">
        <w:rPr>
          <w:lang w:val="en-GB"/>
        </w:rPr>
        <w:t xml:space="preserve"> (on the negative impact of welfare reform on independent living, social protection and work and employment of persons with disabili</w:t>
      </w:r>
      <w:r w:rsidR="00CF6483" w:rsidRPr="00A33CA8">
        <w:rPr>
          <w:lang w:val="en-GB"/>
        </w:rPr>
        <w:t>ties</w:t>
      </w:r>
      <w:r w:rsidR="00BF0119" w:rsidRPr="00A33CA8">
        <w:rPr>
          <w:lang w:val="en-GB"/>
        </w:rPr>
        <w:t xml:space="preserve">) and </w:t>
      </w:r>
      <w:r w:rsidR="00954E9E" w:rsidRPr="00A33CA8">
        <w:rPr>
          <w:lang w:val="en-GB"/>
        </w:rPr>
        <w:t>Spain</w:t>
      </w:r>
      <w:r w:rsidR="00AD6BC9" w:rsidRPr="00A33CA8">
        <w:rPr>
          <w:lang w:val="en-GB"/>
        </w:rPr>
        <w:t xml:space="preserve"> (on the </w:t>
      </w:r>
      <w:r w:rsidR="00AD6BC9" w:rsidRPr="00A33CA8">
        <w:rPr>
          <w:lang w:val="en-US"/>
        </w:rPr>
        <w:t>structural exclusion and segregation of persons with disabilities from the mainstream education system</w:t>
      </w:r>
      <w:r w:rsidR="00AD6BC9" w:rsidRPr="00A33CA8">
        <w:rPr>
          <w:lang w:val="en-GB"/>
        </w:rPr>
        <w:t>)</w:t>
      </w:r>
      <w:r w:rsidR="00BF0119" w:rsidRPr="00A33CA8">
        <w:rPr>
          <w:lang w:val="en-GB"/>
        </w:rPr>
        <w:t xml:space="preserve">. </w:t>
      </w:r>
      <w:r w:rsidR="00AD6BC9" w:rsidRPr="00A33CA8">
        <w:rPr>
          <w:lang w:val="en-GB"/>
        </w:rPr>
        <w:t xml:space="preserve">The reports of the inquiries are available on </w:t>
      </w:r>
      <w:hyperlink r:id="rId38" w:history="1">
        <w:r w:rsidRPr="009F066C">
          <w:rPr>
            <w:rStyle w:val="Hyperlink"/>
            <w:lang w:val="en-GB"/>
          </w:rPr>
          <w:t>the Committee’s website</w:t>
        </w:r>
      </w:hyperlink>
      <w:r w:rsidRPr="00A1056E">
        <w:rPr>
          <w:lang w:val="en-GB"/>
        </w:rPr>
        <w:t xml:space="preserve">. </w:t>
      </w:r>
    </w:p>
    <w:p w14:paraId="169F1D14" w14:textId="590056DC" w:rsidR="00A33CA8" w:rsidRDefault="00A17A08" w:rsidP="00A17A08">
      <w:pPr>
        <w:rPr>
          <w:lang w:val="en-GB"/>
        </w:rPr>
      </w:pPr>
      <w:r w:rsidRPr="00D83687">
        <w:rPr>
          <w:lang w:val="en-GB"/>
        </w:rPr>
        <w:t xml:space="preserve">Although these decisions are not legally binding, they send a strong message to countries that violated the rights of persons with disabilities. </w:t>
      </w:r>
    </w:p>
    <w:p w14:paraId="7D110DCF" w14:textId="77777777" w:rsidR="00A33CA8" w:rsidRDefault="00A33CA8">
      <w:pPr>
        <w:rPr>
          <w:lang w:val="en-GB"/>
        </w:rPr>
      </w:pPr>
      <w:r>
        <w:rPr>
          <w:lang w:val="en-GB"/>
        </w:rPr>
        <w:br w:type="page"/>
      </w:r>
    </w:p>
    <w:p w14:paraId="63F21444" w14:textId="77777777" w:rsidR="00A17A08" w:rsidRPr="00A1056E" w:rsidRDefault="00A17A08" w:rsidP="00A17A08">
      <w:pPr>
        <w:rPr>
          <w:lang w:val="en-GB"/>
        </w:rPr>
      </w:pPr>
    </w:p>
    <w:p w14:paraId="712B4255" w14:textId="4112C1E8" w:rsidR="00F651EB" w:rsidRDefault="00A17A08" w:rsidP="00A33CA8">
      <w:pPr>
        <w:pStyle w:val="Heading3"/>
        <w:rPr>
          <w:lang w:val="en-GB"/>
        </w:rPr>
      </w:pPr>
      <w:bookmarkStart w:id="29" w:name="_Toc22544804"/>
      <w:r>
        <w:rPr>
          <w:lang w:val="en-GB"/>
        </w:rPr>
        <w:t xml:space="preserve">In </w:t>
      </w:r>
      <w:r w:rsidR="00213F4E">
        <w:rPr>
          <w:lang w:val="en-GB"/>
        </w:rPr>
        <w:t>short</w:t>
      </w:r>
      <w:bookmarkEnd w:id="29"/>
      <w:r>
        <w:rPr>
          <w:lang w:val="en-GB"/>
        </w:rPr>
        <w:t xml:space="preserve"> </w:t>
      </w:r>
    </w:p>
    <w:p w14:paraId="7F3322D2" w14:textId="224374D3" w:rsidR="00A33CA8" w:rsidRPr="00147087" w:rsidRDefault="00A33CA8" w:rsidP="00A33CA8">
      <w:pPr>
        <w:rPr>
          <w:b/>
          <w:lang w:val="en-GB"/>
        </w:rPr>
      </w:pPr>
      <w:r w:rsidRPr="00147087">
        <w:rPr>
          <w:b/>
          <w:lang w:val="en-GB"/>
        </w:rPr>
        <w:t xml:space="preserve">Individual communication: </w:t>
      </w:r>
    </w:p>
    <w:p w14:paraId="3E5A2CDA" w14:textId="61E18FD2" w:rsidR="00A33CA8" w:rsidRPr="009F066C" w:rsidRDefault="00A33CA8" w:rsidP="00A33CA8">
      <w:pPr>
        <w:pStyle w:val="ListParagraph"/>
        <w:numPr>
          <w:ilvl w:val="0"/>
          <w:numId w:val="24"/>
        </w:numPr>
        <w:spacing w:line="276" w:lineRule="auto"/>
        <w:rPr>
          <w:lang w:val="en-GB"/>
        </w:rPr>
      </w:pPr>
      <w:r w:rsidRPr="00A1056E">
        <w:rPr>
          <w:lang w:val="en-GB"/>
        </w:rPr>
        <w:t xml:space="preserve">Ratification of </w:t>
      </w:r>
      <w:r w:rsidR="00862C45">
        <w:rPr>
          <w:lang w:val="en-GB"/>
        </w:rPr>
        <w:t>Convention</w:t>
      </w:r>
      <w:r w:rsidRPr="00A1056E">
        <w:rPr>
          <w:lang w:val="en-GB"/>
        </w:rPr>
        <w:t xml:space="preserve"> and</w:t>
      </w:r>
      <w:r w:rsidR="00862C45">
        <w:rPr>
          <w:lang w:val="en-GB"/>
        </w:rPr>
        <w:t xml:space="preserve"> its</w:t>
      </w:r>
      <w:r w:rsidRPr="00A1056E">
        <w:rPr>
          <w:lang w:val="en-GB"/>
        </w:rPr>
        <w:t xml:space="preserve"> Optional Protocol by the State</w:t>
      </w:r>
    </w:p>
    <w:p w14:paraId="24778066" w14:textId="77777777" w:rsidR="00A33CA8" w:rsidRPr="00D83687" w:rsidRDefault="00A33CA8" w:rsidP="00A33CA8">
      <w:pPr>
        <w:pStyle w:val="ListParagraph"/>
        <w:numPr>
          <w:ilvl w:val="0"/>
          <w:numId w:val="24"/>
        </w:numPr>
        <w:spacing w:line="276" w:lineRule="auto"/>
        <w:rPr>
          <w:lang w:val="en-GB"/>
        </w:rPr>
      </w:pPr>
      <w:r w:rsidRPr="00D83687">
        <w:rPr>
          <w:lang w:val="en-GB"/>
        </w:rPr>
        <w:t xml:space="preserve">Complaint concerning one or several persons with disabilities </w:t>
      </w:r>
    </w:p>
    <w:p w14:paraId="2B284CAA" w14:textId="77777777" w:rsidR="00A33CA8" w:rsidRPr="000E52BC" w:rsidRDefault="00A33CA8" w:rsidP="00A33CA8">
      <w:pPr>
        <w:pStyle w:val="ListParagraph"/>
        <w:numPr>
          <w:ilvl w:val="0"/>
          <w:numId w:val="24"/>
        </w:numPr>
        <w:spacing w:line="276" w:lineRule="auto"/>
        <w:rPr>
          <w:lang w:val="en-GB"/>
        </w:rPr>
      </w:pPr>
      <w:r w:rsidRPr="000E52BC">
        <w:rPr>
          <w:lang w:val="en-GB"/>
        </w:rPr>
        <w:t xml:space="preserve">After exhaustion of domestic remedies </w:t>
      </w:r>
    </w:p>
    <w:p w14:paraId="10E57F6C" w14:textId="446B1442" w:rsidR="00A33CA8" w:rsidRPr="000E52BC" w:rsidRDefault="00A33CA8" w:rsidP="00A33CA8">
      <w:pPr>
        <w:pStyle w:val="ListParagraph"/>
        <w:numPr>
          <w:ilvl w:val="0"/>
          <w:numId w:val="24"/>
        </w:numPr>
        <w:spacing w:line="276" w:lineRule="auto"/>
        <w:rPr>
          <w:lang w:val="en-GB"/>
        </w:rPr>
      </w:pPr>
      <w:r w:rsidRPr="000E52BC">
        <w:rPr>
          <w:lang w:val="en-GB"/>
        </w:rPr>
        <w:t>Identification of the victim(s) (cannot be anonymous)</w:t>
      </w:r>
    </w:p>
    <w:p w14:paraId="5AF512E6" w14:textId="2AC5E348" w:rsidR="00A33CA8" w:rsidRPr="008149F4" w:rsidRDefault="00A33CA8" w:rsidP="00A33CA8">
      <w:pPr>
        <w:spacing w:line="276" w:lineRule="auto"/>
        <w:rPr>
          <w:b/>
          <w:lang w:val="en-GB"/>
        </w:rPr>
      </w:pPr>
      <w:r w:rsidRPr="005015F1">
        <w:rPr>
          <w:b/>
          <w:lang w:val="en-GB"/>
        </w:rPr>
        <w:t>Inquiry</w:t>
      </w:r>
    </w:p>
    <w:p w14:paraId="7C98E0D8" w14:textId="2E8E2CB2" w:rsidR="00A33CA8" w:rsidRPr="00D83687" w:rsidRDefault="00A33CA8" w:rsidP="00A33CA8">
      <w:pPr>
        <w:pStyle w:val="ListParagraph"/>
        <w:numPr>
          <w:ilvl w:val="0"/>
          <w:numId w:val="24"/>
        </w:numPr>
        <w:spacing w:line="276" w:lineRule="auto"/>
        <w:rPr>
          <w:lang w:val="en-GB"/>
        </w:rPr>
      </w:pPr>
      <w:r w:rsidRPr="00653E5D">
        <w:rPr>
          <w:lang w:val="en-GB"/>
        </w:rPr>
        <w:t xml:space="preserve">Ratification of </w:t>
      </w:r>
      <w:r w:rsidR="00862C45">
        <w:rPr>
          <w:lang w:val="en-GB"/>
        </w:rPr>
        <w:t>the Convention</w:t>
      </w:r>
      <w:r w:rsidRPr="00A1056E">
        <w:rPr>
          <w:lang w:val="en-GB"/>
        </w:rPr>
        <w:t xml:space="preserve"> and </w:t>
      </w:r>
      <w:r w:rsidR="00862C45">
        <w:rPr>
          <w:lang w:val="en-GB"/>
        </w:rPr>
        <w:t xml:space="preserve">its </w:t>
      </w:r>
      <w:r w:rsidRPr="00A1056E">
        <w:rPr>
          <w:lang w:val="en-GB"/>
        </w:rPr>
        <w:t>Optional Protocol by the State</w:t>
      </w:r>
    </w:p>
    <w:p w14:paraId="0FF6BEAD" w14:textId="77777777" w:rsidR="00A33CA8" w:rsidRPr="000E52BC" w:rsidRDefault="00A33CA8" w:rsidP="00A33CA8">
      <w:pPr>
        <w:pStyle w:val="ListParagraph"/>
        <w:numPr>
          <w:ilvl w:val="0"/>
          <w:numId w:val="24"/>
        </w:numPr>
        <w:spacing w:line="276" w:lineRule="auto"/>
        <w:rPr>
          <w:lang w:val="en-GB"/>
        </w:rPr>
      </w:pPr>
      <w:r w:rsidRPr="000E52BC">
        <w:rPr>
          <w:lang w:val="en-GB"/>
        </w:rPr>
        <w:t xml:space="preserve">Complaint concerning grave or systematic violation affecting a big number/group of persons with disabilities </w:t>
      </w:r>
    </w:p>
    <w:p w14:paraId="6DD08FDB" w14:textId="77777777" w:rsidR="00A33CA8" w:rsidRPr="000E52BC" w:rsidRDefault="00A33CA8" w:rsidP="00A33CA8">
      <w:pPr>
        <w:pStyle w:val="ListParagraph"/>
        <w:numPr>
          <w:ilvl w:val="0"/>
          <w:numId w:val="24"/>
        </w:numPr>
        <w:spacing w:line="276" w:lineRule="auto"/>
        <w:rPr>
          <w:lang w:val="en-GB"/>
        </w:rPr>
      </w:pPr>
      <w:r w:rsidRPr="000E52BC">
        <w:rPr>
          <w:lang w:val="en-GB"/>
        </w:rPr>
        <w:t>No need to have brought a complaint to court</w:t>
      </w:r>
    </w:p>
    <w:p w14:paraId="04AD04AC" w14:textId="11907476" w:rsidR="00A33CA8" w:rsidRPr="00541C72" w:rsidRDefault="00A33CA8" w:rsidP="00147087">
      <w:pPr>
        <w:pStyle w:val="ListParagraph"/>
        <w:numPr>
          <w:ilvl w:val="0"/>
          <w:numId w:val="24"/>
        </w:numPr>
        <w:spacing w:line="276" w:lineRule="auto"/>
        <w:rPr>
          <w:lang w:val="en-GB"/>
        </w:rPr>
      </w:pPr>
      <w:r w:rsidRPr="00915CA2">
        <w:rPr>
          <w:lang w:val="en-GB"/>
        </w:rPr>
        <w:t>Complainant(s) can remain confidential</w:t>
      </w:r>
    </w:p>
    <w:p w14:paraId="445A114E" w14:textId="77777777" w:rsidR="00EF1009" w:rsidRDefault="00EF1009" w:rsidP="00EF1009">
      <w:pPr>
        <w:pStyle w:val="Heading2"/>
        <w:rPr>
          <w:lang w:val="en-GB"/>
        </w:rPr>
      </w:pPr>
      <w:bookmarkStart w:id="30" w:name="_Toc22544805"/>
      <w:r>
        <w:rPr>
          <w:lang w:val="en-GB"/>
        </w:rPr>
        <w:t xml:space="preserve">How </w:t>
      </w:r>
      <w:r w:rsidR="00661927">
        <w:rPr>
          <w:lang w:val="en-GB"/>
        </w:rPr>
        <w:t xml:space="preserve">to contribute to </w:t>
      </w:r>
      <w:r w:rsidR="00D17A5B">
        <w:rPr>
          <w:lang w:val="en-GB"/>
        </w:rPr>
        <w:t xml:space="preserve">the </w:t>
      </w:r>
      <w:r w:rsidR="00661927">
        <w:rPr>
          <w:lang w:val="en-GB"/>
        </w:rPr>
        <w:t>work on complaints and inquiries</w:t>
      </w:r>
      <w:r>
        <w:rPr>
          <w:lang w:val="en-GB"/>
        </w:rPr>
        <w:t>?</w:t>
      </w:r>
      <w:bookmarkEnd w:id="30"/>
      <w:r>
        <w:rPr>
          <w:lang w:val="en-GB"/>
        </w:rPr>
        <w:t xml:space="preserve"> </w:t>
      </w:r>
    </w:p>
    <w:p w14:paraId="4E56AB30" w14:textId="77777777" w:rsidR="00EF1009" w:rsidRDefault="00245003" w:rsidP="00245003">
      <w:pPr>
        <w:pStyle w:val="Heading3"/>
        <w:spacing w:after="240"/>
        <w:rPr>
          <w:lang w:val="en-GB"/>
        </w:rPr>
      </w:pPr>
      <w:bookmarkStart w:id="31" w:name="_Toc22544806"/>
      <w:r>
        <w:rPr>
          <w:lang w:val="en-GB"/>
        </w:rPr>
        <w:t>By i</w:t>
      </w:r>
      <w:r w:rsidR="00661927">
        <w:rPr>
          <w:lang w:val="en-GB"/>
        </w:rPr>
        <w:t>nforming members/persons with disabilities on the process</w:t>
      </w:r>
      <w:bookmarkEnd w:id="31"/>
      <w:r w:rsidR="00661927">
        <w:rPr>
          <w:lang w:val="en-GB"/>
        </w:rPr>
        <w:t xml:space="preserve"> </w:t>
      </w:r>
    </w:p>
    <w:p w14:paraId="6DF236B6" w14:textId="77777777" w:rsidR="00081DBB" w:rsidRPr="00653E5D" w:rsidRDefault="00FD4D2C" w:rsidP="00081DBB">
      <w:pPr>
        <w:rPr>
          <w:lang w:val="en-GB"/>
        </w:rPr>
      </w:pPr>
      <w:r w:rsidRPr="00A1056E">
        <w:rPr>
          <w:lang w:val="en-GB"/>
        </w:rPr>
        <w:t>You can inform your members and persons with disabilities</w:t>
      </w:r>
      <w:r w:rsidR="00885557" w:rsidRPr="009F066C">
        <w:rPr>
          <w:lang w:val="en-GB"/>
        </w:rPr>
        <w:t xml:space="preserve"> in your country</w:t>
      </w:r>
      <w:r w:rsidRPr="00D83687">
        <w:rPr>
          <w:lang w:val="en-GB"/>
        </w:rPr>
        <w:t xml:space="preserve"> on </w:t>
      </w:r>
      <w:r w:rsidR="00DC3608" w:rsidRPr="000E52BC">
        <w:rPr>
          <w:lang w:val="en-GB"/>
        </w:rPr>
        <w:t xml:space="preserve">the communication and inquiry </w:t>
      </w:r>
      <w:r w:rsidR="00885557" w:rsidRPr="000E52BC">
        <w:rPr>
          <w:lang w:val="en-GB"/>
        </w:rPr>
        <w:t>mechanisms</w:t>
      </w:r>
      <w:r w:rsidR="00DC3608" w:rsidRPr="00915CA2">
        <w:rPr>
          <w:lang w:val="en-GB"/>
        </w:rPr>
        <w:t xml:space="preserve"> and support them in the process.</w:t>
      </w:r>
      <w:r w:rsidR="00E52348" w:rsidRPr="005015F1">
        <w:rPr>
          <w:lang w:val="en-GB"/>
        </w:rPr>
        <w:t xml:space="preserve"> Because </w:t>
      </w:r>
      <w:r w:rsidR="00E52348" w:rsidRPr="008149F4">
        <w:rPr>
          <w:lang w:val="en-GB"/>
        </w:rPr>
        <w:t xml:space="preserve">most of the information are provided only in English, it is difficult for many people to understand the process. You could for instance translate the guidelines for submission of communication (below) in your national language. </w:t>
      </w:r>
      <w:r w:rsidR="00DC3608" w:rsidRPr="00653E5D">
        <w:rPr>
          <w:lang w:val="en-GB"/>
        </w:rPr>
        <w:t xml:space="preserve"> </w:t>
      </w:r>
    </w:p>
    <w:p w14:paraId="0029E200" w14:textId="77777777" w:rsidR="00661927" w:rsidRPr="0002467A" w:rsidRDefault="00245003" w:rsidP="00245003">
      <w:pPr>
        <w:pStyle w:val="Heading3"/>
        <w:spacing w:after="240"/>
        <w:rPr>
          <w:lang w:val="en-US"/>
        </w:rPr>
      </w:pPr>
      <w:bookmarkStart w:id="32" w:name="_Toc22544807"/>
      <w:r w:rsidRPr="0002467A">
        <w:rPr>
          <w:lang w:val="en-US"/>
        </w:rPr>
        <w:t xml:space="preserve">By submitting </w:t>
      </w:r>
      <w:r w:rsidR="00081DBB" w:rsidRPr="0002467A">
        <w:rPr>
          <w:lang w:val="en-US"/>
        </w:rPr>
        <w:t xml:space="preserve">individual </w:t>
      </w:r>
      <w:r w:rsidR="0002467A" w:rsidRPr="0002467A">
        <w:rPr>
          <w:lang w:val="en-US"/>
        </w:rPr>
        <w:t xml:space="preserve">communication </w:t>
      </w:r>
      <w:r w:rsidR="00081DBB" w:rsidRPr="0002467A">
        <w:rPr>
          <w:lang w:val="en-US"/>
        </w:rPr>
        <w:t xml:space="preserve">or information for inquiry </w:t>
      </w:r>
      <w:r w:rsidRPr="0002467A">
        <w:rPr>
          <w:lang w:val="en-US"/>
        </w:rPr>
        <w:t>to the Committee</w:t>
      </w:r>
      <w:bookmarkEnd w:id="32"/>
    </w:p>
    <w:p w14:paraId="61CFD378" w14:textId="75D6E4D1" w:rsidR="00081DBB" w:rsidRPr="00653E5D" w:rsidRDefault="00081DBB" w:rsidP="00534349">
      <w:pPr>
        <w:rPr>
          <w:rFonts w:cs="Arial"/>
          <w:lang w:val="en-GB"/>
        </w:rPr>
      </w:pPr>
      <w:r w:rsidRPr="00A1056E">
        <w:rPr>
          <w:lang w:val="en-GB"/>
        </w:rPr>
        <w:t xml:space="preserve">As an organisation of persons with disabilities you can also directly submit a </w:t>
      </w:r>
      <w:r w:rsidR="00E61E1B" w:rsidRPr="009F066C">
        <w:rPr>
          <w:lang w:val="en-GB"/>
        </w:rPr>
        <w:t>communication</w:t>
      </w:r>
      <w:r w:rsidRPr="00EC7405">
        <w:rPr>
          <w:lang w:val="en-GB"/>
        </w:rPr>
        <w:t xml:space="preserve"> or information for inquiry to the </w:t>
      </w:r>
      <w:r w:rsidRPr="00D83687">
        <w:rPr>
          <w:lang w:val="en-GB"/>
        </w:rPr>
        <w:t xml:space="preserve">Committee. If you submit </w:t>
      </w:r>
      <w:r w:rsidR="00E61E1B" w:rsidRPr="000E52BC">
        <w:rPr>
          <w:lang w:val="en-GB"/>
        </w:rPr>
        <w:t>a communication</w:t>
      </w:r>
      <w:r w:rsidRPr="000E52BC">
        <w:rPr>
          <w:lang w:val="en-GB"/>
        </w:rPr>
        <w:t xml:space="preserve"> on behalf of an individual</w:t>
      </w:r>
      <w:r w:rsidRPr="00915CA2">
        <w:rPr>
          <w:lang w:val="en-GB"/>
        </w:rPr>
        <w:t xml:space="preserve">, you must possess an authorisation to act on </w:t>
      </w:r>
      <w:r w:rsidR="00534349" w:rsidRPr="005015F1">
        <w:rPr>
          <w:lang w:val="en-GB"/>
        </w:rPr>
        <w:t>their behalf (written consent).</w:t>
      </w:r>
    </w:p>
    <w:p w14:paraId="7CF088A5" w14:textId="77777777" w:rsidR="00081DBB" w:rsidRPr="00810F27" w:rsidRDefault="00534349" w:rsidP="00534349">
      <w:pPr>
        <w:rPr>
          <w:rFonts w:cs="Arial"/>
          <w:lang w:val="en-GB"/>
        </w:rPr>
      </w:pPr>
      <w:r w:rsidRPr="00810F27">
        <w:rPr>
          <w:rFonts w:cs="Arial"/>
          <w:lang w:val="en-GB"/>
        </w:rPr>
        <w:t>On the website of the Office of the High Commissioner for Human Rights you can find:</w:t>
      </w:r>
    </w:p>
    <w:p w14:paraId="32B7194E" w14:textId="50151D23" w:rsidR="00534349" w:rsidRPr="00A1056E" w:rsidRDefault="00D11A32" w:rsidP="00534349">
      <w:pPr>
        <w:pStyle w:val="ListParagraph"/>
        <w:numPr>
          <w:ilvl w:val="0"/>
          <w:numId w:val="23"/>
        </w:numPr>
        <w:rPr>
          <w:rFonts w:cs="Arial"/>
          <w:lang w:val="en-GB"/>
        </w:rPr>
      </w:pPr>
      <w:hyperlink r:id="rId39" w:history="1">
        <w:r w:rsidR="00534349" w:rsidRPr="009F066C">
          <w:rPr>
            <w:rStyle w:val="Hyperlink"/>
            <w:rFonts w:cs="Arial"/>
            <w:shd w:val="clear" w:color="auto" w:fill="FFFFFF"/>
            <w:lang w:val="en-US"/>
          </w:rPr>
          <w:t xml:space="preserve">Guidelines for submission of communications to the </w:t>
        </w:r>
        <w:r w:rsidR="00534349" w:rsidRPr="00D83687">
          <w:rPr>
            <w:rStyle w:val="Hyperlink"/>
            <w:rFonts w:cs="Arial"/>
            <w:shd w:val="clear" w:color="auto" w:fill="FFFFFF"/>
            <w:lang w:val="en-US"/>
          </w:rPr>
          <w:t>Committee</w:t>
        </w:r>
      </w:hyperlink>
    </w:p>
    <w:p w14:paraId="35528673" w14:textId="77777777" w:rsidR="00BF3733" w:rsidRPr="00A1056E" w:rsidRDefault="00D11A32" w:rsidP="00534349">
      <w:pPr>
        <w:pStyle w:val="ListParagraph"/>
        <w:numPr>
          <w:ilvl w:val="0"/>
          <w:numId w:val="23"/>
        </w:numPr>
        <w:rPr>
          <w:rFonts w:cs="Arial"/>
          <w:lang w:val="en-GB"/>
        </w:rPr>
      </w:pPr>
      <w:hyperlink r:id="rId40" w:history="1">
        <w:r w:rsidR="00534349" w:rsidRPr="009F066C">
          <w:rPr>
            <w:rStyle w:val="Hyperlink"/>
            <w:rFonts w:cs="Arial"/>
            <w:lang w:val="en-GB"/>
          </w:rPr>
          <w:t>Information on the inquiry procedure</w:t>
        </w:r>
      </w:hyperlink>
    </w:p>
    <w:p w14:paraId="39FCBDB3" w14:textId="77777777" w:rsidR="00534349" w:rsidRPr="00EC7405" w:rsidRDefault="00BF3733" w:rsidP="00BF3733">
      <w:pPr>
        <w:rPr>
          <w:rFonts w:cs="Arial"/>
          <w:lang w:val="en-GB"/>
        </w:rPr>
      </w:pPr>
      <w:r w:rsidRPr="009F066C">
        <w:rPr>
          <w:rFonts w:cs="Arial"/>
          <w:lang w:val="en-GB"/>
        </w:rPr>
        <w:t xml:space="preserve">You </w:t>
      </w:r>
      <w:r w:rsidR="00894570" w:rsidRPr="00EC7405">
        <w:rPr>
          <w:rFonts w:cs="Arial"/>
          <w:lang w:val="en-GB"/>
        </w:rPr>
        <w:t xml:space="preserve">may </w:t>
      </w:r>
      <w:r w:rsidRPr="00EC7405">
        <w:rPr>
          <w:rFonts w:cs="Arial"/>
          <w:lang w:val="en-GB"/>
        </w:rPr>
        <w:t xml:space="preserve">always contact EDF for more information. </w:t>
      </w:r>
    </w:p>
    <w:p w14:paraId="3006404A" w14:textId="77777777" w:rsidR="00333311" w:rsidRDefault="00745F45" w:rsidP="00333311">
      <w:pPr>
        <w:pStyle w:val="Heading1"/>
        <w:spacing w:after="240"/>
        <w:rPr>
          <w:lang w:val="en-GB"/>
        </w:rPr>
      </w:pPr>
      <w:bookmarkStart w:id="33" w:name="_Toc22544808"/>
      <w:r w:rsidRPr="00FB4E8E">
        <w:rPr>
          <w:lang w:val="en-GB"/>
        </w:rPr>
        <w:t>General Comment</w:t>
      </w:r>
      <w:bookmarkEnd w:id="33"/>
      <w:r>
        <w:rPr>
          <w:lang w:val="en-GB"/>
        </w:rPr>
        <w:t xml:space="preserve"> </w:t>
      </w:r>
    </w:p>
    <w:p w14:paraId="7ADD1C90" w14:textId="77777777" w:rsidR="00A73001" w:rsidRDefault="00A73001" w:rsidP="00A73001">
      <w:pPr>
        <w:pStyle w:val="Heading2"/>
        <w:rPr>
          <w:lang w:val="en-GB"/>
        </w:rPr>
      </w:pPr>
      <w:bookmarkStart w:id="34" w:name="_Toc22544809"/>
      <w:r>
        <w:rPr>
          <w:lang w:val="en-GB"/>
        </w:rPr>
        <w:t>What are General Comments?</w:t>
      </w:r>
      <w:bookmarkEnd w:id="34"/>
      <w:r>
        <w:rPr>
          <w:lang w:val="en-GB"/>
        </w:rPr>
        <w:t xml:space="preserve">  </w:t>
      </w:r>
    </w:p>
    <w:p w14:paraId="0F9DBDAC" w14:textId="550BA141" w:rsidR="0007501B" w:rsidRPr="00EC7405" w:rsidRDefault="00333311" w:rsidP="00333311">
      <w:pPr>
        <w:rPr>
          <w:lang w:val="en-GB"/>
        </w:rPr>
      </w:pPr>
      <w:r w:rsidRPr="00A1056E">
        <w:rPr>
          <w:lang w:val="en-GB"/>
        </w:rPr>
        <w:t xml:space="preserve">General Comments are </w:t>
      </w:r>
      <w:r w:rsidRPr="009F066C">
        <w:rPr>
          <w:lang w:val="en-GB"/>
        </w:rPr>
        <w:t>documents explaining</w:t>
      </w:r>
      <w:r w:rsidR="00A33C86" w:rsidRPr="00EC7405">
        <w:rPr>
          <w:lang w:val="en-GB"/>
        </w:rPr>
        <w:t xml:space="preserve"> in more details</w:t>
      </w:r>
      <w:r w:rsidRPr="00EC7405">
        <w:rPr>
          <w:lang w:val="en-GB"/>
        </w:rPr>
        <w:t xml:space="preserve"> the content of one or several r</w:t>
      </w:r>
      <w:r w:rsidR="00AB3254" w:rsidRPr="00D83687">
        <w:rPr>
          <w:lang w:val="en-GB"/>
        </w:rPr>
        <w:t>ights in the Convention</w:t>
      </w:r>
      <w:r w:rsidR="009E7718" w:rsidRPr="000E52BC">
        <w:rPr>
          <w:lang w:val="en-GB"/>
        </w:rPr>
        <w:t xml:space="preserve"> and how they should be implemented by </w:t>
      </w:r>
      <w:r w:rsidR="007A31FB" w:rsidRPr="000E52BC">
        <w:rPr>
          <w:lang w:val="en-GB"/>
        </w:rPr>
        <w:t>governments</w:t>
      </w:r>
      <w:r w:rsidRPr="00915CA2">
        <w:rPr>
          <w:lang w:val="en-GB"/>
        </w:rPr>
        <w:t>.</w:t>
      </w:r>
      <w:r w:rsidR="00A33C86" w:rsidRPr="00541C72">
        <w:rPr>
          <w:lang w:val="en-GB"/>
        </w:rPr>
        <w:t xml:space="preserve"> </w:t>
      </w:r>
      <w:r w:rsidR="00690B32" w:rsidRPr="00F4435E">
        <w:rPr>
          <w:lang w:val="en-GB"/>
        </w:rPr>
        <w:t xml:space="preserve">So far, the Committee has adopted </w:t>
      </w:r>
      <w:hyperlink r:id="rId41" w:history="1">
        <w:r w:rsidR="00690B32" w:rsidRPr="009F066C">
          <w:rPr>
            <w:rStyle w:val="Hyperlink"/>
            <w:lang w:val="en-GB"/>
          </w:rPr>
          <w:t xml:space="preserve">seven </w:t>
        </w:r>
        <w:r w:rsidR="00690B32" w:rsidRPr="00EC7405">
          <w:rPr>
            <w:rStyle w:val="Hyperlink"/>
            <w:lang w:val="en-GB"/>
          </w:rPr>
          <w:t>General Comments</w:t>
        </w:r>
      </w:hyperlink>
      <w:r w:rsidR="00690B32" w:rsidRPr="00A1056E">
        <w:rPr>
          <w:lang w:val="en-GB"/>
        </w:rPr>
        <w:t xml:space="preserve"> on vari</w:t>
      </w:r>
      <w:r w:rsidRPr="009F066C">
        <w:rPr>
          <w:lang w:val="en-GB"/>
        </w:rPr>
        <w:t xml:space="preserve">ous articles of the Convention: </w:t>
      </w:r>
    </w:p>
    <w:p w14:paraId="31821E9E" w14:textId="77777777" w:rsidR="00333311" w:rsidRPr="009F066C" w:rsidRDefault="00333311" w:rsidP="00333311">
      <w:pPr>
        <w:pStyle w:val="ListParagraph"/>
        <w:numPr>
          <w:ilvl w:val="0"/>
          <w:numId w:val="18"/>
        </w:numPr>
        <w:rPr>
          <w:lang w:val="en-GB"/>
        </w:rPr>
      </w:pPr>
      <w:r w:rsidRPr="00EC7405">
        <w:rPr>
          <w:bCs/>
          <w:lang w:val="en-GB"/>
        </w:rPr>
        <w:t>General Comment No 1</w:t>
      </w:r>
      <w:r w:rsidRPr="00EC7405">
        <w:rPr>
          <w:lang w:val="en-GB"/>
        </w:rPr>
        <w:t xml:space="preserve"> on </w:t>
      </w:r>
      <w:hyperlink r:id="rId42" w:tooltip="General comment 1: Article 12: Equal recognition before the law" w:history="1">
        <w:r w:rsidRPr="009F066C">
          <w:rPr>
            <w:rStyle w:val="Hyperlink"/>
            <w:lang w:val="en-GB"/>
          </w:rPr>
          <w:t>Article 12: Equal recognition before the law</w:t>
        </w:r>
      </w:hyperlink>
      <w:r w:rsidRPr="00A1056E">
        <w:rPr>
          <w:lang w:val="en-GB"/>
        </w:rPr>
        <w:t> (Adopted 11 April 2014)</w:t>
      </w:r>
    </w:p>
    <w:p w14:paraId="67DD508A" w14:textId="77777777" w:rsidR="00333311" w:rsidRPr="009F066C" w:rsidRDefault="00333311" w:rsidP="00333311">
      <w:pPr>
        <w:pStyle w:val="ListParagraph"/>
        <w:numPr>
          <w:ilvl w:val="0"/>
          <w:numId w:val="18"/>
        </w:numPr>
        <w:rPr>
          <w:lang w:val="en-GB"/>
        </w:rPr>
      </w:pPr>
      <w:r w:rsidRPr="00EC7405">
        <w:rPr>
          <w:bCs/>
          <w:lang w:val="en-GB"/>
        </w:rPr>
        <w:t>General Comment No 2</w:t>
      </w:r>
      <w:r w:rsidRPr="00EC7405">
        <w:rPr>
          <w:lang w:val="en-GB"/>
        </w:rPr>
        <w:t xml:space="preserve"> on </w:t>
      </w:r>
      <w:hyperlink r:id="rId43" w:tooltip="General comment 2: Article 9: Accessibility" w:history="1">
        <w:r w:rsidRPr="009F066C">
          <w:rPr>
            <w:rStyle w:val="Hyperlink"/>
            <w:lang w:val="en-GB"/>
          </w:rPr>
          <w:t>Article 9: Accessibility</w:t>
        </w:r>
      </w:hyperlink>
      <w:r w:rsidRPr="00A1056E">
        <w:rPr>
          <w:lang w:val="en-GB"/>
        </w:rPr>
        <w:t> (Adopted 11 April 2014)</w:t>
      </w:r>
    </w:p>
    <w:p w14:paraId="3067A05D" w14:textId="77777777" w:rsidR="00333311" w:rsidRPr="00EC7405" w:rsidRDefault="00333311" w:rsidP="00333311">
      <w:pPr>
        <w:pStyle w:val="ListParagraph"/>
        <w:numPr>
          <w:ilvl w:val="0"/>
          <w:numId w:val="18"/>
        </w:numPr>
        <w:rPr>
          <w:lang w:val="en-GB"/>
        </w:rPr>
      </w:pPr>
      <w:r w:rsidRPr="00EC7405">
        <w:rPr>
          <w:bCs/>
          <w:lang w:val="en-GB"/>
        </w:rPr>
        <w:t xml:space="preserve">General Comment No 3 on </w:t>
      </w:r>
      <w:hyperlink r:id="rId44" w:history="1">
        <w:r w:rsidRPr="009F066C">
          <w:rPr>
            <w:rStyle w:val="Hyperlink"/>
            <w:lang w:val="en-GB"/>
          </w:rPr>
          <w:t>Article 6: Women and girls with disabilities</w:t>
        </w:r>
      </w:hyperlink>
      <w:r w:rsidRPr="00A1056E">
        <w:rPr>
          <w:lang w:val="en-GB"/>
        </w:rPr>
        <w:t xml:space="preserve"> (Adopted </w:t>
      </w:r>
      <w:r w:rsidRPr="009F066C">
        <w:rPr>
          <w:lang w:val="en-GB"/>
        </w:rPr>
        <w:t>26 August 2016)</w:t>
      </w:r>
    </w:p>
    <w:p w14:paraId="127FEEA6" w14:textId="77777777" w:rsidR="00333311" w:rsidRPr="009F066C" w:rsidRDefault="00333311" w:rsidP="00333311">
      <w:pPr>
        <w:pStyle w:val="ListParagraph"/>
        <w:numPr>
          <w:ilvl w:val="0"/>
          <w:numId w:val="18"/>
        </w:numPr>
        <w:rPr>
          <w:lang w:val="en-GB"/>
        </w:rPr>
      </w:pPr>
      <w:r w:rsidRPr="00EC7405">
        <w:rPr>
          <w:bCs/>
          <w:lang w:val="en-GB"/>
        </w:rPr>
        <w:t xml:space="preserve">General Comment No 4 on </w:t>
      </w:r>
      <w:hyperlink r:id="rId45" w:history="1">
        <w:r w:rsidRPr="009F066C">
          <w:rPr>
            <w:rStyle w:val="Hyperlink"/>
            <w:lang w:val="en-GB"/>
          </w:rPr>
          <w:t>Article 24: Right to inclusive education</w:t>
        </w:r>
      </w:hyperlink>
      <w:r w:rsidRPr="00A1056E">
        <w:rPr>
          <w:lang w:val="en-GB"/>
        </w:rPr>
        <w:t> (Adopted 26 August 2016)</w:t>
      </w:r>
    </w:p>
    <w:p w14:paraId="50F30822" w14:textId="77777777" w:rsidR="00333311" w:rsidRPr="009F066C" w:rsidRDefault="00333311" w:rsidP="00333311">
      <w:pPr>
        <w:pStyle w:val="ListParagraph"/>
        <w:numPr>
          <w:ilvl w:val="0"/>
          <w:numId w:val="18"/>
        </w:numPr>
        <w:rPr>
          <w:lang w:val="en-GB"/>
        </w:rPr>
      </w:pPr>
      <w:r w:rsidRPr="00EC7405">
        <w:rPr>
          <w:bCs/>
          <w:lang w:val="en-GB"/>
        </w:rPr>
        <w:t xml:space="preserve">General Comment No 5 on </w:t>
      </w:r>
      <w:hyperlink r:id="rId46" w:history="1">
        <w:r w:rsidRPr="009F066C">
          <w:rPr>
            <w:rStyle w:val="Hyperlink"/>
            <w:lang w:val="en-GB"/>
          </w:rPr>
          <w:t>Article 19: Right to independent living</w:t>
        </w:r>
      </w:hyperlink>
      <w:r w:rsidRPr="00A1056E">
        <w:rPr>
          <w:lang w:val="en-GB"/>
        </w:rPr>
        <w:t> (Adopted 31 August 2017)</w:t>
      </w:r>
    </w:p>
    <w:p w14:paraId="168BD22D" w14:textId="77777777" w:rsidR="00333311" w:rsidRPr="009F066C" w:rsidRDefault="00333311" w:rsidP="00333311">
      <w:pPr>
        <w:pStyle w:val="ListParagraph"/>
        <w:numPr>
          <w:ilvl w:val="0"/>
          <w:numId w:val="18"/>
        </w:numPr>
        <w:rPr>
          <w:lang w:val="en-GB"/>
        </w:rPr>
      </w:pPr>
      <w:r w:rsidRPr="009F066C">
        <w:rPr>
          <w:bCs/>
          <w:lang w:val="en-GB"/>
        </w:rPr>
        <w:t xml:space="preserve">General Comment No 6 on </w:t>
      </w:r>
      <w:hyperlink r:id="rId47" w:history="1">
        <w:r w:rsidRPr="009F066C">
          <w:rPr>
            <w:rStyle w:val="Hyperlink"/>
            <w:lang w:val="en-GB"/>
          </w:rPr>
          <w:t>Article 5: Equality and non-discrimination</w:t>
        </w:r>
      </w:hyperlink>
      <w:r w:rsidRPr="00A1056E">
        <w:rPr>
          <w:lang w:val="en-GB"/>
        </w:rPr>
        <w:t> (Adopted 9 March 2018)</w:t>
      </w:r>
    </w:p>
    <w:p w14:paraId="0D0AC950" w14:textId="77777777" w:rsidR="00333311" w:rsidRPr="009F066C" w:rsidRDefault="00333311" w:rsidP="00333311">
      <w:pPr>
        <w:pStyle w:val="ListParagraph"/>
        <w:numPr>
          <w:ilvl w:val="0"/>
          <w:numId w:val="18"/>
        </w:numPr>
        <w:rPr>
          <w:lang w:val="en-GB"/>
        </w:rPr>
      </w:pPr>
      <w:r w:rsidRPr="00EC7405">
        <w:rPr>
          <w:bCs/>
          <w:lang w:val="en-GB"/>
        </w:rPr>
        <w:t xml:space="preserve">General Comment No 7 on </w:t>
      </w:r>
      <w:hyperlink r:id="rId48" w:history="1">
        <w:r w:rsidRPr="009F066C">
          <w:rPr>
            <w:rStyle w:val="Hyperlink"/>
            <w:lang w:val="en-GB"/>
          </w:rPr>
          <w:t>A</w:t>
        </w:r>
        <w:r w:rsidRPr="00EC7405">
          <w:rPr>
            <w:rStyle w:val="Hyperlink"/>
            <w:lang w:val="en-GB"/>
          </w:rPr>
          <w:t>rticle 4.3 and 33.3: Participation with persons with disabilities in the implementation and monitoring of the Convention</w:t>
        </w:r>
      </w:hyperlink>
      <w:r w:rsidR="00AB3254" w:rsidRPr="00A1056E">
        <w:rPr>
          <w:lang w:val="en-GB"/>
        </w:rPr>
        <w:t> (Adopted 21 September 2018)</w:t>
      </w:r>
    </w:p>
    <w:p w14:paraId="71D9C80B" w14:textId="58771290" w:rsidR="00A73001" w:rsidRDefault="00D06B35" w:rsidP="00AB3254">
      <w:pPr>
        <w:rPr>
          <w:lang w:val="en-GB"/>
        </w:rPr>
      </w:pPr>
      <w:r w:rsidRPr="00D83687">
        <w:rPr>
          <w:lang w:val="en-GB"/>
        </w:rPr>
        <w:t>Announcement</w:t>
      </w:r>
      <w:r w:rsidR="007A31FB" w:rsidRPr="000E52BC">
        <w:rPr>
          <w:lang w:val="en-GB"/>
        </w:rPr>
        <w:t>s</w:t>
      </w:r>
      <w:r w:rsidRPr="000E52BC">
        <w:rPr>
          <w:lang w:val="en-GB"/>
        </w:rPr>
        <w:t xml:space="preserve"> of the work on new general comment</w:t>
      </w:r>
      <w:r w:rsidR="007A31FB" w:rsidRPr="00CB756E">
        <w:rPr>
          <w:lang w:val="en-GB"/>
        </w:rPr>
        <w:t>s</w:t>
      </w:r>
      <w:r w:rsidRPr="00CB756E">
        <w:rPr>
          <w:lang w:val="en-GB"/>
        </w:rPr>
        <w:t xml:space="preserve"> </w:t>
      </w:r>
      <w:r w:rsidR="00862C45" w:rsidRPr="00541C72">
        <w:rPr>
          <w:lang w:val="en-GB"/>
        </w:rPr>
        <w:t xml:space="preserve">are </w:t>
      </w:r>
      <w:r w:rsidRPr="00F4435E">
        <w:rPr>
          <w:lang w:val="en-GB"/>
        </w:rPr>
        <w:t xml:space="preserve">posted on </w:t>
      </w:r>
      <w:r w:rsidRPr="005015F1">
        <w:rPr>
          <w:lang w:val="en-GB"/>
        </w:rPr>
        <w:t>th</w:t>
      </w:r>
      <w:r w:rsidR="00A73001" w:rsidRPr="00653E5D">
        <w:rPr>
          <w:lang w:val="en-GB"/>
        </w:rPr>
        <w:t>e</w:t>
      </w:r>
      <w:r w:rsidR="007A31FB" w:rsidRPr="00653E5D">
        <w:rPr>
          <w:lang w:val="en-GB"/>
        </w:rPr>
        <w:t xml:space="preserve"> website of the Committee.</w:t>
      </w:r>
    </w:p>
    <w:p w14:paraId="4ADC40DC" w14:textId="77777777" w:rsidR="00FA42E0" w:rsidRDefault="00FA42E0" w:rsidP="00FA42E0">
      <w:pPr>
        <w:pStyle w:val="Heading2"/>
        <w:rPr>
          <w:lang w:val="en-GB"/>
        </w:rPr>
      </w:pPr>
      <w:bookmarkStart w:id="35" w:name="_Toc22544810"/>
      <w:r>
        <w:rPr>
          <w:lang w:val="en-GB"/>
        </w:rPr>
        <w:t xml:space="preserve">How </w:t>
      </w:r>
      <w:r w:rsidR="00EF1009">
        <w:rPr>
          <w:lang w:val="en-GB"/>
        </w:rPr>
        <w:t>to</w:t>
      </w:r>
      <w:r>
        <w:rPr>
          <w:lang w:val="en-GB"/>
        </w:rPr>
        <w:t xml:space="preserve"> contribute to General Comments</w:t>
      </w:r>
      <w:bookmarkEnd w:id="35"/>
    </w:p>
    <w:p w14:paraId="7EB1234A" w14:textId="77777777" w:rsidR="00AB3254" w:rsidRPr="00862C45" w:rsidRDefault="00A73001" w:rsidP="00AB3254">
      <w:pPr>
        <w:rPr>
          <w:lang w:val="en-GB"/>
        </w:rPr>
      </w:pPr>
      <w:r w:rsidRPr="00A1056E">
        <w:rPr>
          <w:lang w:val="en-GB"/>
        </w:rPr>
        <w:t xml:space="preserve">Organisations of persons with disabilities are invited to make written </w:t>
      </w:r>
      <w:r w:rsidR="00C57578" w:rsidRPr="00D83687">
        <w:rPr>
          <w:lang w:val="en-GB"/>
        </w:rPr>
        <w:t>submission</w:t>
      </w:r>
      <w:r w:rsidR="00983FF2" w:rsidRPr="000E52BC">
        <w:rPr>
          <w:lang w:val="en-GB"/>
        </w:rPr>
        <w:t>s</w:t>
      </w:r>
      <w:r w:rsidR="007A31FB" w:rsidRPr="000E52BC">
        <w:rPr>
          <w:lang w:val="en-GB"/>
        </w:rPr>
        <w:t xml:space="preserve"> and participate in</w:t>
      </w:r>
      <w:r w:rsidR="00C57578" w:rsidRPr="00CB756E">
        <w:rPr>
          <w:lang w:val="en-GB"/>
        </w:rPr>
        <w:t xml:space="preserve"> </w:t>
      </w:r>
      <w:r w:rsidRPr="00CB756E">
        <w:rPr>
          <w:lang w:val="en-GB"/>
        </w:rPr>
        <w:t>Day</w:t>
      </w:r>
      <w:r w:rsidR="00C57578" w:rsidRPr="00CB756E">
        <w:rPr>
          <w:lang w:val="en-GB"/>
        </w:rPr>
        <w:t>s</w:t>
      </w:r>
      <w:r w:rsidRPr="00CB756E">
        <w:rPr>
          <w:lang w:val="en-GB"/>
        </w:rPr>
        <w:t xml:space="preserve"> of General Discussion on the topic</w:t>
      </w:r>
      <w:r w:rsidR="00C57578" w:rsidRPr="00541C72">
        <w:rPr>
          <w:lang w:val="en-GB"/>
        </w:rPr>
        <w:t xml:space="preserve"> of the general comment</w:t>
      </w:r>
      <w:r w:rsidR="007A31FB" w:rsidRPr="005015F1">
        <w:rPr>
          <w:lang w:val="en-GB"/>
        </w:rPr>
        <w:t>s</w:t>
      </w:r>
      <w:r w:rsidRPr="00653E5D">
        <w:rPr>
          <w:lang w:val="en-GB"/>
        </w:rPr>
        <w:t>.</w:t>
      </w:r>
      <w:r w:rsidR="00C57578" w:rsidRPr="00653E5D">
        <w:rPr>
          <w:lang w:val="en-GB"/>
        </w:rPr>
        <w:t xml:space="preserve"> </w:t>
      </w:r>
      <w:r w:rsidR="007A31FB" w:rsidRPr="00653E5D">
        <w:rPr>
          <w:lang w:val="en-GB"/>
        </w:rPr>
        <w:t>This helps</w:t>
      </w:r>
      <w:r w:rsidR="00C57578" w:rsidRPr="00653E5D">
        <w:rPr>
          <w:lang w:val="en-GB"/>
        </w:rPr>
        <w:t xml:space="preserve"> </w:t>
      </w:r>
      <w:r w:rsidR="00983FF2" w:rsidRPr="00653E5D">
        <w:rPr>
          <w:lang w:val="en-GB"/>
        </w:rPr>
        <w:t xml:space="preserve">members of the </w:t>
      </w:r>
      <w:r w:rsidR="00C57578" w:rsidRPr="00653E5D">
        <w:rPr>
          <w:lang w:val="en-GB"/>
        </w:rPr>
        <w:t xml:space="preserve">Committee </w:t>
      </w:r>
      <w:r w:rsidR="007A31FB" w:rsidRPr="00ED76E4">
        <w:rPr>
          <w:lang w:val="en-GB"/>
        </w:rPr>
        <w:t>to be better informed about</w:t>
      </w:r>
      <w:r w:rsidR="00C57578" w:rsidRPr="00862C45">
        <w:rPr>
          <w:lang w:val="en-GB"/>
        </w:rPr>
        <w:t xml:space="preserve"> </w:t>
      </w:r>
      <w:r w:rsidR="007A31FB" w:rsidRPr="00862C45">
        <w:rPr>
          <w:lang w:val="en-GB"/>
        </w:rPr>
        <w:t>issues</w:t>
      </w:r>
      <w:r w:rsidR="00C57578" w:rsidRPr="00862C45">
        <w:rPr>
          <w:lang w:val="en-GB"/>
        </w:rPr>
        <w:t xml:space="preserve"> of implementation in </w:t>
      </w:r>
      <w:r w:rsidR="007A31FB" w:rsidRPr="00862C45">
        <w:rPr>
          <w:lang w:val="en-GB"/>
        </w:rPr>
        <w:t xml:space="preserve">various </w:t>
      </w:r>
      <w:r w:rsidR="00C57578" w:rsidRPr="00862C45">
        <w:rPr>
          <w:lang w:val="en-GB"/>
        </w:rPr>
        <w:t xml:space="preserve">countries/regions or affecting </w:t>
      </w:r>
      <w:r w:rsidR="00E54F2D" w:rsidRPr="00862C45">
        <w:rPr>
          <w:lang w:val="en-GB"/>
        </w:rPr>
        <w:t>different</w:t>
      </w:r>
      <w:r w:rsidR="00C57578" w:rsidRPr="00862C45">
        <w:rPr>
          <w:lang w:val="en-GB"/>
        </w:rPr>
        <w:t xml:space="preserve"> groups of persons with disabilities. </w:t>
      </w:r>
      <w:r w:rsidRPr="00862C45">
        <w:rPr>
          <w:lang w:val="en-GB"/>
        </w:rPr>
        <w:t xml:space="preserve"> </w:t>
      </w:r>
    </w:p>
    <w:p w14:paraId="6CA3D93F" w14:textId="77777777" w:rsidR="00E54F2D" w:rsidRPr="00EC7405" w:rsidRDefault="00A73001" w:rsidP="00A73001">
      <w:pPr>
        <w:rPr>
          <w:lang w:val="en-GB"/>
        </w:rPr>
      </w:pPr>
      <w:r w:rsidRPr="00862C45">
        <w:rPr>
          <w:lang w:val="en-GB"/>
        </w:rPr>
        <w:t xml:space="preserve">For instance, before the adoption of General Comment No 6, the Committee organised a </w:t>
      </w:r>
      <w:hyperlink r:id="rId49" w:history="1">
        <w:r w:rsidRPr="009F066C">
          <w:rPr>
            <w:rStyle w:val="Hyperlink"/>
            <w:lang w:val="en-GB"/>
          </w:rPr>
          <w:t>Day of General Discussion on the right of persons with disabilities to equality and non-discrimination</w:t>
        </w:r>
      </w:hyperlink>
      <w:r w:rsidR="00AA0687" w:rsidRPr="00A1056E">
        <w:rPr>
          <w:lang w:val="en-GB"/>
        </w:rPr>
        <w:t xml:space="preserve"> </w:t>
      </w:r>
      <w:r w:rsidR="00E54F2D" w:rsidRPr="009F066C">
        <w:rPr>
          <w:lang w:val="en-GB"/>
        </w:rPr>
        <w:t>to</w:t>
      </w:r>
      <w:r w:rsidR="00AA0687" w:rsidRPr="00EC7405">
        <w:rPr>
          <w:lang w:val="en-GB"/>
        </w:rPr>
        <w:t xml:space="preserve"> which o</w:t>
      </w:r>
      <w:r w:rsidRPr="00D83687">
        <w:rPr>
          <w:lang w:val="en-GB"/>
        </w:rPr>
        <w:t>rganisations were invited to send written submission</w:t>
      </w:r>
      <w:r w:rsidR="00AA0687" w:rsidRPr="000E52BC">
        <w:rPr>
          <w:lang w:val="en-GB"/>
        </w:rPr>
        <w:t>s</w:t>
      </w:r>
      <w:r w:rsidRPr="000E52BC">
        <w:rPr>
          <w:lang w:val="en-GB"/>
        </w:rPr>
        <w:t xml:space="preserve"> </w:t>
      </w:r>
      <w:r w:rsidRPr="00CB756E">
        <w:rPr>
          <w:lang w:val="en-GB"/>
        </w:rPr>
        <w:t>and make oral intervention</w:t>
      </w:r>
      <w:r w:rsidR="00AA0687" w:rsidRPr="005015F1">
        <w:rPr>
          <w:lang w:val="en-GB"/>
        </w:rPr>
        <w:t>s</w:t>
      </w:r>
      <w:r w:rsidRPr="00653E5D">
        <w:rPr>
          <w:lang w:val="en-GB"/>
        </w:rPr>
        <w:t xml:space="preserve">. </w:t>
      </w:r>
      <w:r w:rsidR="00E54F2D" w:rsidRPr="00653E5D">
        <w:rPr>
          <w:lang w:val="en-GB"/>
        </w:rPr>
        <w:t xml:space="preserve">To inform the discussion on General Comment No 7, the Committee made a </w:t>
      </w:r>
      <w:hyperlink r:id="rId50" w:history="1">
        <w:r w:rsidR="00E54F2D" w:rsidRPr="009F066C">
          <w:rPr>
            <w:rStyle w:val="Hyperlink"/>
            <w:lang w:val="en-GB"/>
          </w:rPr>
          <w:t>call for written submission</w:t>
        </w:r>
      </w:hyperlink>
      <w:r w:rsidR="00E54F2D" w:rsidRPr="00A1056E">
        <w:rPr>
          <w:rStyle w:val="Hyperlink"/>
          <w:lang w:val="en-GB"/>
        </w:rPr>
        <w:t>s</w:t>
      </w:r>
      <w:r w:rsidR="00E54F2D" w:rsidRPr="009F066C">
        <w:rPr>
          <w:lang w:val="en-GB"/>
        </w:rPr>
        <w:t>.</w:t>
      </w:r>
    </w:p>
    <w:p w14:paraId="4C2756B9" w14:textId="0D2D7345" w:rsidR="00CB756E" w:rsidRDefault="00E54F2D" w:rsidP="00333311">
      <w:pPr>
        <w:rPr>
          <w:lang w:val="en-GB"/>
        </w:rPr>
      </w:pPr>
      <w:r w:rsidRPr="00D83687">
        <w:rPr>
          <w:lang w:val="en-GB"/>
        </w:rPr>
        <w:t>The requirements to submit</w:t>
      </w:r>
      <w:r w:rsidR="00781713" w:rsidRPr="000E52BC">
        <w:rPr>
          <w:lang w:val="en-GB"/>
        </w:rPr>
        <w:t xml:space="preserve"> written subm</w:t>
      </w:r>
      <w:r w:rsidR="00983FF2" w:rsidRPr="00CB756E">
        <w:rPr>
          <w:lang w:val="en-GB"/>
        </w:rPr>
        <w:t>issions and interventions vary. It is crucial to</w:t>
      </w:r>
      <w:r w:rsidR="00894570" w:rsidRPr="00CB756E">
        <w:rPr>
          <w:lang w:val="en-GB"/>
        </w:rPr>
        <w:t xml:space="preserve"> regularly</w:t>
      </w:r>
      <w:r w:rsidR="00983FF2" w:rsidRPr="00CB756E">
        <w:rPr>
          <w:lang w:val="en-GB"/>
        </w:rPr>
        <w:t xml:space="preserve"> consult </w:t>
      </w:r>
      <w:r w:rsidR="0063325E" w:rsidRPr="00CB756E">
        <w:rPr>
          <w:lang w:val="en-GB"/>
        </w:rPr>
        <w:t xml:space="preserve">the </w:t>
      </w:r>
      <w:hyperlink r:id="rId51" w:history="1">
        <w:r w:rsidR="00983FF2" w:rsidRPr="00EC7405">
          <w:rPr>
            <w:rStyle w:val="Hyperlink"/>
            <w:lang w:val="en-GB"/>
          </w:rPr>
          <w:t>Committee website</w:t>
        </w:r>
      </w:hyperlink>
      <w:r w:rsidR="0063325E" w:rsidRPr="00A1056E">
        <w:rPr>
          <w:lang w:val="en-GB"/>
        </w:rPr>
        <w:t xml:space="preserve"> for information on new general comments and instructions on contributions</w:t>
      </w:r>
      <w:r w:rsidR="00983FF2" w:rsidRPr="009F066C">
        <w:rPr>
          <w:lang w:val="en-GB"/>
        </w:rPr>
        <w:t>.</w:t>
      </w:r>
      <w:r w:rsidR="00931A6B" w:rsidRPr="00EC7405">
        <w:rPr>
          <w:lang w:val="en-GB"/>
        </w:rPr>
        <w:t xml:space="preserve"> For questions, you </w:t>
      </w:r>
      <w:r w:rsidR="00894570" w:rsidRPr="00D83687">
        <w:rPr>
          <w:lang w:val="en-GB"/>
        </w:rPr>
        <w:t>may</w:t>
      </w:r>
      <w:r w:rsidR="00931A6B" w:rsidRPr="000E52BC">
        <w:rPr>
          <w:lang w:val="en-GB"/>
        </w:rPr>
        <w:t xml:space="preserve"> also contact EDF. </w:t>
      </w:r>
    </w:p>
    <w:p w14:paraId="30834AD4" w14:textId="031E8162" w:rsidR="00CB756E" w:rsidRDefault="00ED76E4" w:rsidP="00147087">
      <w:pPr>
        <w:pStyle w:val="Heading1"/>
        <w:rPr>
          <w:lang w:val="en-GB"/>
        </w:rPr>
      </w:pPr>
      <w:bookmarkStart w:id="36" w:name="_Toc22544811"/>
      <w:r>
        <w:rPr>
          <w:lang w:val="en-GB"/>
        </w:rPr>
        <w:t>Conclusion</w:t>
      </w:r>
      <w:bookmarkEnd w:id="36"/>
      <w:r>
        <w:rPr>
          <w:lang w:val="en-GB"/>
        </w:rPr>
        <w:t xml:space="preserve"> </w:t>
      </w:r>
    </w:p>
    <w:p w14:paraId="44563DE8" w14:textId="6A02EC3B" w:rsidR="00ED76E4" w:rsidRDefault="00ED76E4" w:rsidP="00333311">
      <w:pPr>
        <w:rPr>
          <w:lang w:val="en-GB"/>
        </w:rPr>
      </w:pPr>
      <w:r>
        <w:rPr>
          <w:lang w:val="en-GB"/>
        </w:rPr>
        <w:t xml:space="preserve">Engaging with the Committee takes time and </w:t>
      </w:r>
      <w:r w:rsidR="00322AE0">
        <w:rPr>
          <w:lang w:val="en-GB"/>
        </w:rPr>
        <w:t>energy,</w:t>
      </w:r>
      <w:r>
        <w:rPr>
          <w:lang w:val="en-GB"/>
        </w:rPr>
        <w:t xml:space="preserve"> but it is a real opportunity to</w:t>
      </w:r>
      <w:r w:rsidR="00A73DC3">
        <w:rPr>
          <w:lang w:val="en-GB"/>
        </w:rPr>
        <w:t xml:space="preserve"> bring</w:t>
      </w:r>
      <w:r>
        <w:rPr>
          <w:lang w:val="en-GB"/>
        </w:rPr>
        <w:t xml:space="preserve"> your priorities</w:t>
      </w:r>
      <w:r w:rsidR="00A73DC3">
        <w:rPr>
          <w:lang w:val="en-GB"/>
        </w:rPr>
        <w:t xml:space="preserve"> and issues</w:t>
      </w:r>
      <w:r>
        <w:rPr>
          <w:lang w:val="en-GB"/>
        </w:rPr>
        <w:t xml:space="preserve"> </w:t>
      </w:r>
      <w:r w:rsidR="005F4BDB">
        <w:rPr>
          <w:lang w:val="en-GB"/>
        </w:rPr>
        <w:t>to</w:t>
      </w:r>
      <w:r w:rsidR="00A73DC3">
        <w:rPr>
          <w:lang w:val="en-GB"/>
        </w:rPr>
        <w:t xml:space="preserve"> the </w:t>
      </w:r>
      <w:r w:rsidR="005F4BDB">
        <w:rPr>
          <w:lang w:val="en-GB"/>
        </w:rPr>
        <w:t>attention</w:t>
      </w:r>
      <w:r w:rsidR="00A73DC3">
        <w:rPr>
          <w:lang w:val="en-GB"/>
        </w:rPr>
        <w:t xml:space="preserve"> of UN experts. </w:t>
      </w:r>
      <w:r w:rsidR="005C6F27">
        <w:rPr>
          <w:lang w:val="en-GB"/>
        </w:rPr>
        <w:t>It can play a fundamental role in your advocacy</w:t>
      </w:r>
      <w:r w:rsidR="00640E55">
        <w:rPr>
          <w:lang w:val="en-GB"/>
        </w:rPr>
        <w:t xml:space="preserve"> at the national level</w:t>
      </w:r>
      <w:r w:rsidR="005C6F27">
        <w:rPr>
          <w:lang w:val="en-GB"/>
        </w:rPr>
        <w:t xml:space="preserve"> and help </w:t>
      </w:r>
      <w:r w:rsidR="004A6871">
        <w:rPr>
          <w:lang w:val="en-GB"/>
        </w:rPr>
        <w:t>t</w:t>
      </w:r>
      <w:r w:rsidR="005C6F27">
        <w:rPr>
          <w:lang w:val="en-GB"/>
        </w:rPr>
        <w:t xml:space="preserve">o put pressure on your government. </w:t>
      </w:r>
      <w:r w:rsidR="00757DDD">
        <w:rPr>
          <w:lang w:val="en-GB"/>
        </w:rPr>
        <w:t xml:space="preserve">As “nothing about us, without us”, the work of the Committee should </w:t>
      </w:r>
      <w:r w:rsidR="00757DDD" w:rsidRPr="00147087">
        <w:rPr>
          <w:b/>
          <w:lang w:val="en-GB"/>
        </w:rPr>
        <w:t>not</w:t>
      </w:r>
      <w:r w:rsidR="00757DDD">
        <w:rPr>
          <w:lang w:val="en-GB"/>
        </w:rPr>
        <w:t xml:space="preserve"> be without you! </w:t>
      </w:r>
    </w:p>
    <w:p w14:paraId="73EBF06A" w14:textId="3BD9FEA4" w:rsidR="00757DDD" w:rsidRPr="000E52BC" w:rsidRDefault="00757DDD" w:rsidP="00333311">
      <w:pPr>
        <w:rPr>
          <w:lang w:val="en-GB"/>
        </w:rPr>
      </w:pPr>
      <w:r>
        <w:rPr>
          <w:lang w:val="en-GB"/>
        </w:rPr>
        <w:t xml:space="preserve">If you have any questions, do not hesitate to contact us at: </w:t>
      </w:r>
      <w:hyperlink r:id="rId52" w:history="1">
        <w:r w:rsidRPr="00757DDD">
          <w:rPr>
            <w:rStyle w:val="Hyperlink"/>
            <w:lang w:val="en-GB"/>
          </w:rPr>
          <w:t>info@edf-feph.org</w:t>
        </w:r>
      </w:hyperlink>
      <w:r w:rsidRPr="00757DDD">
        <w:rPr>
          <w:lang w:val="en-GB"/>
        </w:rPr>
        <w:t>.</w:t>
      </w:r>
      <w:r>
        <w:rPr>
          <w:lang w:val="en-GB"/>
        </w:rPr>
        <w:t xml:space="preserve"> </w:t>
      </w:r>
    </w:p>
    <w:sectPr w:rsidR="00757DDD" w:rsidRPr="000E52BC">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3D84F" w14:textId="77777777" w:rsidR="00147087" w:rsidRDefault="00147087" w:rsidP="00F249CC">
      <w:pPr>
        <w:spacing w:after="0" w:line="240" w:lineRule="auto"/>
      </w:pPr>
      <w:r>
        <w:separator/>
      </w:r>
    </w:p>
  </w:endnote>
  <w:endnote w:type="continuationSeparator" w:id="0">
    <w:p w14:paraId="088D76ED" w14:textId="77777777" w:rsidR="00147087" w:rsidRDefault="00147087" w:rsidP="00F2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052247"/>
      <w:docPartObj>
        <w:docPartGallery w:val="Page Numbers (Bottom of Page)"/>
        <w:docPartUnique/>
      </w:docPartObj>
    </w:sdtPr>
    <w:sdtEndPr>
      <w:rPr>
        <w:noProof/>
      </w:rPr>
    </w:sdtEndPr>
    <w:sdtContent>
      <w:p w14:paraId="54905F1E" w14:textId="41D8AC6D" w:rsidR="00147087" w:rsidRDefault="00147087">
        <w:pPr>
          <w:pStyle w:val="Footer"/>
          <w:jc w:val="center"/>
        </w:pPr>
        <w:r>
          <w:fldChar w:fldCharType="begin"/>
        </w:r>
        <w:r>
          <w:instrText xml:space="preserve"> PAGE   \* MERGEFORMAT </w:instrText>
        </w:r>
        <w:r>
          <w:fldChar w:fldCharType="separate"/>
        </w:r>
        <w:r w:rsidR="00D11A32">
          <w:rPr>
            <w:noProof/>
          </w:rPr>
          <w:t>9</w:t>
        </w:r>
        <w:r>
          <w:rPr>
            <w:noProof/>
          </w:rPr>
          <w:fldChar w:fldCharType="end"/>
        </w:r>
      </w:p>
    </w:sdtContent>
  </w:sdt>
  <w:p w14:paraId="419DE28E" w14:textId="77777777" w:rsidR="00147087" w:rsidRDefault="00147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273F6" w14:textId="77777777" w:rsidR="00147087" w:rsidRDefault="00147087" w:rsidP="00F249CC">
      <w:pPr>
        <w:spacing w:after="0" w:line="240" w:lineRule="auto"/>
      </w:pPr>
      <w:r>
        <w:separator/>
      </w:r>
    </w:p>
  </w:footnote>
  <w:footnote w:type="continuationSeparator" w:id="0">
    <w:p w14:paraId="1DB18D2E" w14:textId="77777777" w:rsidR="00147087" w:rsidRDefault="00147087" w:rsidP="00F249CC">
      <w:pPr>
        <w:spacing w:after="0" w:line="240" w:lineRule="auto"/>
      </w:pPr>
      <w:r>
        <w:continuationSeparator/>
      </w:r>
    </w:p>
  </w:footnote>
  <w:footnote w:id="1">
    <w:p w14:paraId="16D5B0BF" w14:textId="77777777" w:rsidR="00147087" w:rsidRPr="00A12CAB" w:rsidRDefault="00147087">
      <w:pPr>
        <w:pStyle w:val="FootnoteText"/>
        <w:rPr>
          <w:lang w:val="en-GB"/>
        </w:rPr>
      </w:pPr>
      <w:r>
        <w:rPr>
          <w:rStyle w:val="FootnoteReference"/>
        </w:rPr>
        <w:footnoteRef/>
      </w:r>
      <w:r w:rsidRPr="00A12CAB">
        <w:rPr>
          <w:lang w:val="en-GB"/>
        </w:rPr>
        <w:t xml:space="preserve"> The full list of experts and their CV is available at</w:t>
      </w:r>
      <w:r>
        <w:rPr>
          <w:lang w:val="en-GB"/>
        </w:rPr>
        <w:t xml:space="preserve">: </w:t>
      </w:r>
      <w:hyperlink r:id="rId1" w:history="1">
        <w:r w:rsidRPr="00A12CAB">
          <w:rPr>
            <w:rStyle w:val="Hyperlink"/>
            <w:lang w:val="en-GB"/>
          </w:rPr>
          <w:t>https://www.ohchr.org/EN/HRBodies/CRPD/Pages/Membership.aspx</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245F"/>
    <w:multiLevelType w:val="hybridMultilevel"/>
    <w:tmpl w:val="69DECF72"/>
    <w:lvl w:ilvl="0" w:tplc="C27455FE">
      <w:start w:val="1"/>
      <w:numFmt w:val="decimal"/>
      <w:lvlText w:val="%1."/>
      <w:lvlJc w:val="left"/>
      <w:pPr>
        <w:ind w:left="720" w:hanging="360"/>
      </w:pPr>
      <w:rPr>
        <w:rFonts w:hint="default"/>
        <w:b/>
        <w:color w:val="005177"/>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28A1D93"/>
    <w:multiLevelType w:val="hybridMultilevel"/>
    <w:tmpl w:val="B0BEED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88E6A69"/>
    <w:multiLevelType w:val="hybridMultilevel"/>
    <w:tmpl w:val="1C6A7C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BED0A8A"/>
    <w:multiLevelType w:val="hybridMultilevel"/>
    <w:tmpl w:val="C72EC7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E0D1BC1"/>
    <w:multiLevelType w:val="hybridMultilevel"/>
    <w:tmpl w:val="C9C2D4E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FAF3D9F"/>
    <w:multiLevelType w:val="hybridMultilevel"/>
    <w:tmpl w:val="8D44E2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6B239A0"/>
    <w:multiLevelType w:val="hybridMultilevel"/>
    <w:tmpl w:val="7402F73C"/>
    <w:lvl w:ilvl="0" w:tplc="5B08C4FC">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8D11DE1"/>
    <w:multiLevelType w:val="hybridMultilevel"/>
    <w:tmpl w:val="F8E28B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D4D0FA8"/>
    <w:multiLevelType w:val="hybridMultilevel"/>
    <w:tmpl w:val="EF005E1E"/>
    <w:lvl w:ilvl="0" w:tplc="81AE502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E0F2EBD"/>
    <w:multiLevelType w:val="hybridMultilevel"/>
    <w:tmpl w:val="9A1A870A"/>
    <w:lvl w:ilvl="0" w:tplc="2FBA5B86">
      <w:start w:val="1"/>
      <w:numFmt w:val="decimal"/>
      <w:lvlText w:val="%1."/>
      <w:lvlJc w:val="left"/>
      <w:pPr>
        <w:ind w:left="720" w:hanging="360"/>
      </w:pPr>
      <w:rPr>
        <w:b/>
        <w:i w:val="0"/>
        <w:color w:val="005177"/>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5622C6E"/>
    <w:multiLevelType w:val="multilevel"/>
    <w:tmpl w:val="80F2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675AB"/>
    <w:multiLevelType w:val="hybridMultilevel"/>
    <w:tmpl w:val="FF7CC2E4"/>
    <w:lvl w:ilvl="0" w:tplc="080C000D">
      <w:start w:val="1"/>
      <w:numFmt w:val="bullet"/>
      <w:lvlText w:val=""/>
      <w:lvlJc w:val="left"/>
      <w:pPr>
        <w:ind w:left="794" w:hanging="360"/>
      </w:pPr>
      <w:rPr>
        <w:rFonts w:ascii="Wingdings" w:hAnsi="Wingdings" w:hint="default"/>
      </w:rPr>
    </w:lvl>
    <w:lvl w:ilvl="1" w:tplc="080C0003" w:tentative="1">
      <w:start w:val="1"/>
      <w:numFmt w:val="bullet"/>
      <w:lvlText w:val="o"/>
      <w:lvlJc w:val="left"/>
      <w:pPr>
        <w:ind w:left="1514" w:hanging="360"/>
      </w:pPr>
      <w:rPr>
        <w:rFonts w:ascii="Courier New" w:hAnsi="Courier New" w:cs="Courier New" w:hint="default"/>
      </w:rPr>
    </w:lvl>
    <w:lvl w:ilvl="2" w:tplc="080C0005" w:tentative="1">
      <w:start w:val="1"/>
      <w:numFmt w:val="bullet"/>
      <w:lvlText w:val=""/>
      <w:lvlJc w:val="left"/>
      <w:pPr>
        <w:ind w:left="2234" w:hanging="360"/>
      </w:pPr>
      <w:rPr>
        <w:rFonts w:ascii="Wingdings" w:hAnsi="Wingdings" w:hint="default"/>
      </w:rPr>
    </w:lvl>
    <w:lvl w:ilvl="3" w:tplc="080C0001" w:tentative="1">
      <w:start w:val="1"/>
      <w:numFmt w:val="bullet"/>
      <w:lvlText w:val=""/>
      <w:lvlJc w:val="left"/>
      <w:pPr>
        <w:ind w:left="2954" w:hanging="360"/>
      </w:pPr>
      <w:rPr>
        <w:rFonts w:ascii="Symbol" w:hAnsi="Symbol" w:hint="default"/>
      </w:rPr>
    </w:lvl>
    <w:lvl w:ilvl="4" w:tplc="080C0003" w:tentative="1">
      <w:start w:val="1"/>
      <w:numFmt w:val="bullet"/>
      <w:lvlText w:val="o"/>
      <w:lvlJc w:val="left"/>
      <w:pPr>
        <w:ind w:left="3674" w:hanging="360"/>
      </w:pPr>
      <w:rPr>
        <w:rFonts w:ascii="Courier New" w:hAnsi="Courier New" w:cs="Courier New" w:hint="default"/>
      </w:rPr>
    </w:lvl>
    <w:lvl w:ilvl="5" w:tplc="080C0005" w:tentative="1">
      <w:start w:val="1"/>
      <w:numFmt w:val="bullet"/>
      <w:lvlText w:val=""/>
      <w:lvlJc w:val="left"/>
      <w:pPr>
        <w:ind w:left="4394" w:hanging="360"/>
      </w:pPr>
      <w:rPr>
        <w:rFonts w:ascii="Wingdings" w:hAnsi="Wingdings" w:hint="default"/>
      </w:rPr>
    </w:lvl>
    <w:lvl w:ilvl="6" w:tplc="080C0001" w:tentative="1">
      <w:start w:val="1"/>
      <w:numFmt w:val="bullet"/>
      <w:lvlText w:val=""/>
      <w:lvlJc w:val="left"/>
      <w:pPr>
        <w:ind w:left="5114" w:hanging="360"/>
      </w:pPr>
      <w:rPr>
        <w:rFonts w:ascii="Symbol" w:hAnsi="Symbol" w:hint="default"/>
      </w:rPr>
    </w:lvl>
    <w:lvl w:ilvl="7" w:tplc="080C0003" w:tentative="1">
      <w:start w:val="1"/>
      <w:numFmt w:val="bullet"/>
      <w:lvlText w:val="o"/>
      <w:lvlJc w:val="left"/>
      <w:pPr>
        <w:ind w:left="5834" w:hanging="360"/>
      </w:pPr>
      <w:rPr>
        <w:rFonts w:ascii="Courier New" w:hAnsi="Courier New" w:cs="Courier New" w:hint="default"/>
      </w:rPr>
    </w:lvl>
    <w:lvl w:ilvl="8" w:tplc="080C0005" w:tentative="1">
      <w:start w:val="1"/>
      <w:numFmt w:val="bullet"/>
      <w:lvlText w:val=""/>
      <w:lvlJc w:val="left"/>
      <w:pPr>
        <w:ind w:left="6554" w:hanging="360"/>
      </w:pPr>
      <w:rPr>
        <w:rFonts w:ascii="Wingdings" w:hAnsi="Wingdings" w:hint="default"/>
      </w:rPr>
    </w:lvl>
  </w:abstractNum>
  <w:abstractNum w:abstractNumId="12" w15:restartNumberingAfterBreak="0">
    <w:nsid w:val="46206A25"/>
    <w:multiLevelType w:val="hybridMultilevel"/>
    <w:tmpl w:val="F77AA586"/>
    <w:lvl w:ilvl="0" w:tplc="92E85AE2">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6E32E0C"/>
    <w:multiLevelType w:val="hybridMultilevel"/>
    <w:tmpl w:val="9B2C85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7EF5A63"/>
    <w:multiLevelType w:val="hybridMultilevel"/>
    <w:tmpl w:val="B2DE8F7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88C6387"/>
    <w:multiLevelType w:val="hybridMultilevel"/>
    <w:tmpl w:val="57EC65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EB95D44"/>
    <w:multiLevelType w:val="hybridMultilevel"/>
    <w:tmpl w:val="482408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2583F87"/>
    <w:multiLevelType w:val="hybridMultilevel"/>
    <w:tmpl w:val="B6AA30EC"/>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8" w15:restartNumberingAfterBreak="0">
    <w:nsid w:val="53BF0964"/>
    <w:multiLevelType w:val="hybridMultilevel"/>
    <w:tmpl w:val="05E0DD5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46A2D02"/>
    <w:multiLevelType w:val="hybridMultilevel"/>
    <w:tmpl w:val="DBFAB9A8"/>
    <w:lvl w:ilvl="0" w:tplc="5FC200A8">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C4A3C0B"/>
    <w:multiLevelType w:val="multilevel"/>
    <w:tmpl w:val="7A58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7E0141"/>
    <w:multiLevelType w:val="hybridMultilevel"/>
    <w:tmpl w:val="045A4542"/>
    <w:lvl w:ilvl="0" w:tplc="29C00BEE">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2F75A03"/>
    <w:multiLevelType w:val="hybridMultilevel"/>
    <w:tmpl w:val="75E8AABC"/>
    <w:lvl w:ilvl="0" w:tplc="080C000F">
      <w:start w:val="1"/>
      <w:numFmt w:val="decimal"/>
      <w:lvlText w:val="%1."/>
      <w:lvlJc w:val="left"/>
      <w:pPr>
        <w:ind w:left="540" w:hanging="360"/>
      </w:pPr>
      <w:rPr>
        <w:rFonts w:hint="default"/>
      </w:rPr>
    </w:lvl>
    <w:lvl w:ilvl="1" w:tplc="080C0019" w:tentative="1">
      <w:start w:val="1"/>
      <w:numFmt w:val="lowerLetter"/>
      <w:lvlText w:val="%2."/>
      <w:lvlJc w:val="left"/>
      <w:pPr>
        <w:ind w:left="1260" w:hanging="360"/>
      </w:pPr>
    </w:lvl>
    <w:lvl w:ilvl="2" w:tplc="080C001B" w:tentative="1">
      <w:start w:val="1"/>
      <w:numFmt w:val="lowerRoman"/>
      <w:lvlText w:val="%3."/>
      <w:lvlJc w:val="right"/>
      <w:pPr>
        <w:ind w:left="1980" w:hanging="180"/>
      </w:pPr>
    </w:lvl>
    <w:lvl w:ilvl="3" w:tplc="080C000F" w:tentative="1">
      <w:start w:val="1"/>
      <w:numFmt w:val="decimal"/>
      <w:lvlText w:val="%4."/>
      <w:lvlJc w:val="left"/>
      <w:pPr>
        <w:ind w:left="2700" w:hanging="360"/>
      </w:pPr>
    </w:lvl>
    <w:lvl w:ilvl="4" w:tplc="080C0019" w:tentative="1">
      <w:start w:val="1"/>
      <w:numFmt w:val="lowerLetter"/>
      <w:lvlText w:val="%5."/>
      <w:lvlJc w:val="left"/>
      <w:pPr>
        <w:ind w:left="3420" w:hanging="360"/>
      </w:pPr>
    </w:lvl>
    <w:lvl w:ilvl="5" w:tplc="080C001B" w:tentative="1">
      <w:start w:val="1"/>
      <w:numFmt w:val="lowerRoman"/>
      <w:lvlText w:val="%6."/>
      <w:lvlJc w:val="right"/>
      <w:pPr>
        <w:ind w:left="4140" w:hanging="180"/>
      </w:pPr>
    </w:lvl>
    <w:lvl w:ilvl="6" w:tplc="080C000F" w:tentative="1">
      <w:start w:val="1"/>
      <w:numFmt w:val="decimal"/>
      <w:lvlText w:val="%7."/>
      <w:lvlJc w:val="left"/>
      <w:pPr>
        <w:ind w:left="4860" w:hanging="360"/>
      </w:pPr>
    </w:lvl>
    <w:lvl w:ilvl="7" w:tplc="080C0019" w:tentative="1">
      <w:start w:val="1"/>
      <w:numFmt w:val="lowerLetter"/>
      <w:lvlText w:val="%8."/>
      <w:lvlJc w:val="left"/>
      <w:pPr>
        <w:ind w:left="5580" w:hanging="360"/>
      </w:pPr>
    </w:lvl>
    <w:lvl w:ilvl="8" w:tplc="080C001B" w:tentative="1">
      <w:start w:val="1"/>
      <w:numFmt w:val="lowerRoman"/>
      <w:lvlText w:val="%9."/>
      <w:lvlJc w:val="right"/>
      <w:pPr>
        <w:ind w:left="6300" w:hanging="180"/>
      </w:pPr>
    </w:lvl>
  </w:abstractNum>
  <w:abstractNum w:abstractNumId="23" w15:restartNumberingAfterBreak="0">
    <w:nsid w:val="6AA51354"/>
    <w:multiLevelType w:val="hybridMultilevel"/>
    <w:tmpl w:val="E2ECF6F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CDE455E"/>
    <w:multiLevelType w:val="hybridMultilevel"/>
    <w:tmpl w:val="DABACC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1"/>
  </w:num>
  <w:num w:numId="4">
    <w:abstractNumId w:val="1"/>
  </w:num>
  <w:num w:numId="5">
    <w:abstractNumId w:val="24"/>
  </w:num>
  <w:num w:numId="6">
    <w:abstractNumId w:val="22"/>
  </w:num>
  <w:num w:numId="7">
    <w:abstractNumId w:val="15"/>
  </w:num>
  <w:num w:numId="8">
    <w:abstractNumId w:val="17"/>
  </w:num>
  <w:num w:numId="9">
    <w:abstractNumId w:val="3"/>
  </w:num>
  <w:num w:numId="10">
    <w:abstractNumId w:val="6"/>
  </w:num>
  <w:num w:numId="11">
    <w:abstractNumId w:val="9"/>
  </w:num>
  <w:num w:numId="12">
    <w:abstractNumId w:val="16"/>
  </w:num>
  <w:num w:numId="13">
    <w:abstractNumId w:val="11"/>
  </w:num>
  <w:num w:numId="14">
    <w:abstractNumId w:val="14"/>
  </w:num>
  <w:num w:numId="15">
    <w:abstractNumId w:val="0"/>
  </w:num>
  <w:num w:numId="16">
    <w:abstractNumId w:val="20"/>
  </w:num>
  <w:num w:numId="17">
    <w:abstractNumId w:val="10"/>
  </w:num>
  <w:num w:numId="18">
    <w:abstractNumId w:val="2"/>
  </w:num>
  <w:num w:numId="19">
    <w:abstractNumId w:val="8"/>
  </w:num>
  <w:num w:numId="20">
    <w:abstractNumId w:val="13"/>
  </w:num>
  <w:num w:numId="21">
    <w:abstractNumId w:val="18"/>
  </w:num>
  <w:num w:numId="22">
    <w:abstractNumId w:val="12"/>
  </w:num>
  <w:num w:numId="23">
    <w:abstractNumId w:val="7"/>
  </w:num>
  <w:num w:numId="24">
    <w:abstractNumId w:val="2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47"/>
    <w:rsid w:val="00003522"/>
    <w:rsid w:val="00010E7A"/>
    <w:rsid w:val="00011679"/>
    <w:rsid w:val="000177F3"/>
    <w:rsid w:val="0002467A"/>
    <w:rsid w:val="00027725"/>
    <w:rsid w:val="000323EC"/>
    <w:rsid w:val="00032868"/>
    <w:rsid w:val="000379AC"/>
    <w:rsid w:val="000456DA"/>
    <w:rsid w:val="00045722"/>
    <w:rsid w:val="00061100"/>
    <w:rsid w:val="00062C01"/>
    <w:rsid w:val="000636C1"/>
    <w:rsid w:val="000679E2"/>
    <w:rsid w:val="00072B8B"/>
    <w:rsid w:val="0007501B"/>
    <w:rsid w:val="00081DBB"/>
    <w:rsid w:val="0008572A"/>
    <w:rsid w:val="00086ABB"/>
    <w:rsid w:val="00090E46"/>
    <w:rsid w:val="00096E68"/>
    <w:rsid w:val="000A25C7"/>
    <w:rsid w:val="000A4E84"/>
    <w:rsid w:val="000B7CF9"/>
    <w:rsid w:val="000C1022"/>
    <w:rsid w:val="000C6374"/>
    <w:rsid w:val="000E0548"/>
    <w:rsid w:val="000E2F21"/>
    <w:rsid w:val="000E52BC"/>
    <w:rsid w:val="000E59AF"/>
    <w:rsid w:val="000F09F6"/>
    <w:rsid w:val="00100F8C"/>
    <w:rsid w:val="00101807"/>
    <w:rsid w:val="00103E23"/>
    <w:rsid w:val="00105387"/>
    <w:rsid w:val="0010563F"/>
    <w:rsid w:val="00105A72"/>
    <w:rsid w:val="00117A8D"/>
    <w:rsid w:val="0012199F"/>
    <w:rsid w:val="00124E2E"/>
    <w:rsid w:val="00126F43"/>
    <w:rsid w:val="001371A1"/>
    <w:rsid w:val="001417CE"/>
    <w:rsid w:val="001450D3"/>
    <w:rsid w:val="00145557"/>
    <w:rsid w:val="00147087"/>
    <w:rsid w:val="00151252"/>
    <w:rsid w:val="00152789"/>
    <w:rsid w:val="00167FB1"/>
    <w:rsid w:val="001710BB"/>
    <w:rsid w:val="001853EA"/>
    <w:rsid w:val="00194457"/>
    <w:rsid w:val="00196295"/>
    <w:rsid w:val="001A2BC3"/>
    <w:rsid w:val="001A5CFA"/>
    <w:rsid w:val="001C26AF"/>
    <w:rsid w:val="001C2E0F"/>
    <w:rsid w:val="001C585F"/>
    <w:rsid w:val="001D3210"/>
    <w:rsid w:val="001E115C"/>
    <w:rsid w:val="001E2B57"/>
    <w:rsid w:val="001E3520"/>
    <w:rsid w:val="001F1570"/>
    <w:rsid w:val="001F6EC3"/>
    <w:rsid w:val="002022EF"/>
    <w:rsid w:val="0021314A"/>
    <w:rsid w:val="00213F4E"/>
    <w:rsid w:val="00215BCB"/>
    <w:rsid w:val="002164DB"/>
    <w:rsid w:val="0022782E"/>
    <w:rsid w:val="0024261C"/>
    <w:rsid w:val="00245003"/>
    <w:rsid w:val="002545EB"/>
    <w:rsid w:val="0025552B"/>
    <w:rsid w:val="00267119"/>
    <w:rsid w:val="00274699"/>
    <w:rsid w:val="00276D73"/>
    <w:rsid w:val="002806F7"/>
    <w:rsid w:val="00282E12"/>
    <w:rsid w:val="0028375E"/>
    <w:rsid w:val="00293165"/>
    <w:rsid w:val="00293FD9"/>
    <w:rsid w:val="002A3431"/>
    <w:rsid w:val="002A3953"/>
    <w:rsid w:val="002A5F8C"/>
    <w:rsid w:val="002B131C"/>
    <w:rsid w:val="002B5855"/>
    <w:rsid w:val="002B76EF"/>
    <w:rsid w:val="002C36D1"/>
    <w:rsid w:val="002D573B"/>
    <w:rsid w:val="002D6764"/>
    <w:rsid w:val="002E1D65"/>
    <w:rsid w:val="002E21EE"/>
    <w:rsid w:val="002E6C3D"/>
    <w:rsid w:val="002F4737"/>
    <w:rsid w:val="002F5248"/>
    <w:rsid w:val="00300668"/>
    <w:rsid w:val="00300D9B"/>
    <w:rsid w:val="0030276D"/>
    <w:rsid w:val="00302771"/>
    <w:rsid w:val="00303206"/>
    <w:rsid w:val="00305892"/>
    <w:rsid w:val="00312BEF"/>
    <w:rsid w:val="00314560"/>
    <w:rsid w:val="00316A07"/>
    <w:rsid w:val="0032249E"/>
    <w:rsid w:val="00322AE0"/>
    <w:rsid w:val="00324327"/>
    <w:rsid w:val="00324D6F"/>
    <w:rsid w:val="003272DE"/>
    <w:rsid w:val="00333311"/>
    <w:rsid w:val="00344745"/>
    <w:rsid w:val="003522C8"/>
    <w:rsid w:val="0037059F"/>
    <w:rsid w:val="003731DC"/>
    <w:rsid w:val="003761C6"/>
    <w:rsid w:val="003767A7"/>
    <w:rsid w:val="003769A1"/>
    <w:rsid w:val="00376BC3"/>
    <w:rsid w:val="00376D38"/>
    <w:rsid w:val="00386190"/>
    <w:rsid w:val="00387F12"/>
    <w:rsid w:val="003902FB"/>
    <w:rsid w:val="003916DF"/>
    <w:rsid w:val="00397675"/>
    <w:rsid w:val="003B610D"/>
    <w:rsid w:val="003C3CAE"/>
    <w:rsid w:val="003C5826"/>
    <w:rsid w:val="003D01BA"/>
    <w:rsid w:val="003D38EC"/>
    <w:rsid w:val="003D58B1"/>
    <w:rsid w:val="003F51CC"/>
    <w:rsid w:val="004077B7"/>
    <w:rsid w:val="004120D2"/>
    <w:rsid w:val="004208E7"/>
    <w:rsid w:val="00425A6B"/>
    <w:rsid w:val="00427FEF"/>
    <w:rsid w:val="00431C3B"/>
    <w:rsid w:val="004431D2"/>
    <w:rsid w:val="00447A88"/>
    <w:rsid w:val="0045008F"/>
    <w:rsid w:val="00450A14"/>
    <w:rsid w:val="00454348"/>
    <w:rsid w:val="00455493"/>
    <w:rsid w:val="00465026"/>
    <w:rsid w:val="00482EC9"/>
    <w:rsid w:val="004969F0"/>
    <w:rsid w:val="004A05BD"/>
    <w:rsid w:val="004A2E01"/>
    <w:rsid w:val="004A50B6"/>
    <w:rsid w:val="004A6871"/>
    <w:rsid w:val="004A7A27"/>
    <w:rsid w:val="004B62CF"/>
    <w:rsid w:val="004B7BC6"/>
    <w:rsid w:val="004C0334"/>
    <w:rsid w:val="004C1C66"/>
    <w:rsid w:val="004C2C9B"/>
    <w:rsid w:val="004C5DD7"/>
    <w:rsid w:val="004C6902"/>
    <w:rsid w:val="004C6A4C"/>
    <w:rsid w:val="004C7478"/>
    <w:rsid w:val="004D4164"/>
    <w:rsid w:val="004E0A5D"/>
    <w:rsid w:val="004E0F61"/>
    <w:rsid w:val="004E4F1C"/>
    <w:rsid w:val="004F1685"/>
    <w:rsid w:val="004F6885"/>
    <w:rsid w:val="004F7E4C"/>
    <w:rsid w:val="0050075E"/>
    <w:rsid w:val="0050094D"/>
    <w:rsid w:val="005015F1"/>
    <w:rsid w:val="00501723"/>
    <w:rsid w:val="00510393"/>
    <w:rsid w:val="00511E13"/>
    <w:rsid w:val="00512BAD"/>
    <w:rsid w:val="00513230"/>
    <w:rsid w:val="005231F5"/>
    <w:rsid w:val="00533C8B"/>
    <w:rsid w:val="00534349"/>
    <w:rsid w:val="00541C72"/>
    <w:rsid w:val="00542F07"/>
    <w:rsid w:val="00546605"/>
    <w:rsid w:val="00550151"/>
    <w:rsid w:val="00550C02"/>
    <w:rsid w:val="00553678"/>
    <w:rsid w:val="005646D2"/>
    <w:rsid w:val="00564E2A"/>
    <w:rsid w:val="005669B7"/>
    <w:rsid w:val="00571558"/>
    <w:rsid w:val="005762BF"/>
    <w:rsid w:val="00576AE4"/>
    <w:rsid w:val="0058169D"/>
    <w:rsid w:val="00582650"/>
    <w:rsid w:val="00587750"/>
    <w:rsid w:val="00587CA8"/>
    <w:rsid w:val="005977F7"/>
    <w:rsid w:val="005B27E3"/>
    <w:rsid w:val="005C6AA8"/>
    <w:rsid w:val="005C6F27"/>
    <w:rsid w:val="005D3D93"/>
    <w:rsid w:val="005D51CE"/>
    <w:rsid w:val="005E4AA2"/>
    <w:rsid w:val="005F34CC"/>
    <w:rsid w:val="005F3B4C"/>
    <w:rsid w:val="005F4BDB"/>
    <w:rsid w:val="006046F3"/>
    <w:rsid w:val="00605881"/>
    <w:rsid w:val="00606B73"/>
    <w:rsid w:val="006222D0"/>
    <w:rsid w:val="0063047B"/>
    <w:rsid w:val="0063325E"/>
    <w:rsid w:val="00640E55"/>
    <w:rsid w:val="006422D8"/>
    <w:rsid w:val="00642C3A"/>
    <w:rsid w:val="00644635"/>
    <w:rsid w:val="0065154C"/>
    <w:rsid w:val="00653E5D"/>
    <w:rsid w:val="0065637E"/>
    <w:rsid w:val="00657CE1"/>
    <w:rsid w:val="0066034B"/>
    <w:rsid w:val="00661927"/>
    <w:rsid w:val="00662047"/>
    <w:rsid w:val="00662BAE"/>
    <w:rsid w:val="00672103"/>
    <w:rsid w:val="00675D3E"/>
    <w:rsid w:val="006833E8"/>
    <w:rsid w:val="00690B32"/>
    <w:rsid w:val="006946DF"/>
    <w:rsid w:val="006947CE"/>
    <w:rsid w:val="006A27AE"/>
    <w:rsid w:val="006A2E2F"/>
    <w:rsid w:val="006A6C4D"/>
    <w:rsid w:val="006A70A9"/>
    <w:rsid w:val="006B0F93"/>
    <w:rsid w:val="006B28BA"/>
    <w:rsid w:val="006B4792"/>
    <w:rsid w:val="006B7A92"/>
    <w:rsid w:val="006C3EE6"/>
    <w:rsid w:val="006C5463"/>
    <w:rsid w:val="006C7BA3"/>
    <w:rsid w:val="006D08AE"/>
    <w:rsid w:val="006D1CF2"/>
    <w:rsid w:val="006D406E"/>
    <w:rsid w:val="006D4A27"/>
    <w:rsid w:val="006D6DA5"/>
    <w:rsid w:val="006D7968"/>
    <w:rsid w:val="006E0179"/>
    <w:rsid w:val="006F17A5"/>
    <w:rsid w:val="006F3B32"/>
    <w:rsid w:val="0070375D"/>
    <w:rsid w:val="0070727D"/>
    <w:rsid w:val="00710FF5"/>
    <w:rsid w:val="00713749"/>
    <w:rsid w:val="00715E7F"/>
    <w:rsid w:val="00721CF8"/>
    <w:rsid w:val="0072245F"/>
    <w:rsid w:val="00723C08"/>
    <w:rsid w:val="00730C73"/>
    <w:rsid w:val="00735FEE"/>
    <w:rsid w:val="007423F5"/>
    <w:rsid w:val="00744300"/>
    <w:rsid w:val="00745F45"/>
    <w:rsid w:val="00757DDD"/>
    <w:rsid w:val="007624A1"/>
    <w:rsid w:val="007746AA"/>
    <w:rsid w:val="00774B53"/>
    <w:rsid w:val="007769F5"/>
    <w:rsid w:val="00777357"/>
    <w:rsid w:val="00780765"/>
    <w:rsid w:val="00781713"/>
    <w:rsid w:val="00782702"/>
    <w:rsid w:val="00796DA2"/>
    <w:rsid w:val="007A31FB"/>
    <w:rsid w:val="007A4DE0"/>
    <w:rsid w:val="007B6737"/>
    <w:rsid w:val="007B6E94"/>
    <w:rsid w:val="007C0394"/>
    <w:rsid w:val="007C2B8F"/>
    <w:rsid w:val="007C3EE6"/>
    <w:rsid w:val="007C4829"/>
    <w:rsid w:val="007C5942"/>
    <w:rsid w:val="007D1727"/>
    <w:rsid w:val="007E4FA1"/>
    <w:rsid w:val="007F42CA"/>
    <w:rsid w:val="007F7268"/>
    <w:rsid w:val="008056DB"/>
    <w:rsid w:val="0080644C"/>
    <w:rsid w:val="00810F27"/>
    <w:rsid w:val="008112A2"/>
    <w:rsid w:val="008148D4"/>
    <w:rsid w:val="008149F4"/>
    <w:rsid w:val="008332BF"/>
    <w:rsid w:val="008414B5"/>
    <w:rsid w:val="00842B50"/>
    <w:rsid w:val="00845018"/>
    <w:rsid w:val="008541A1"/>
    <w:rsid w:val="00856C65"/>
    <w:rsid w:val="00862C45"/>
    <w:rsid w:val="00865A6A"/>
    <w:rsid w:val="00867243"/>
    <w:rsid w:val="00876ACC"/>
    <w:rsid w:val="00883C5C"/>
    <w:rsid w:val="008840F1"/>
    <w:rsid w:val="00885557"/>
    <w:rsid w:val="00890B9F"/>
    <w:rsid w:val="0089253A"/>
    <w:rsid w:val="00894570"/>
    <w:rsid w:val="00896FD5"/>
    <w:rsid w:val="008A6F20"/>
    <w:rsid w:val="008B0715"/>
    <w:rsid w:val="008C2296"/>
    <w:rsid w:val="008C24AF"/>
    <w:rsid w:val="008C46E7"/>
    <w:rsid w:val="008D1216"/>
    <w:rsid w:val="008D67FE"/>
    <w:rsid w:val="008E5C6E"/>
    <w:rsid w:val="00900D2C"/>
    <w:rsid w:val="009052D1"/>
    <w:rsid w:val="009109C9"/>
    <w:rsid w:val="009142BA"/>
    <w:rsid w:val="00915A43"/>
    <w:rsid w:val="00915CA2"/>
    <w:rsid w:val="00925B7A"/>
    <w:rsid w:val="00926889"/>
    <w:rsid w:val="00930F3B"/>
    <w:rsid w:val="00931A6B"/>
    <w:rsid w:val="00931FAA"/>
    <w:rsid w:val="009344C3"/>
    <w:rsid w:val="00936061"/>
    <w:rsid w:val="00941D3E"/>
    <w:rsid w:val="00942085"/>
    <w:rsid w:val="009450D6"/>
    <w:rsid w:val="00946B6E"/>
    <w:rsid w:val="0095088C"/>
    <w:rsid w:val="00951C34"/>
    <w:rsid w:val="0095216A"/>
    <w:rsid w:val="00953385"/>
    <w:rsid w:val="00954E9E"/>
    <w:rsid w:val="00955CD9"/>
    <w:rsid w:val="009568E9"/>
    <w:rsid w:val="009635F3"/>
    <w:rsid w:val="0096537C"/>
    <w:rsid w:val="009654B4"/>
    <w:rsid w:val="009672FD"/>
    <w:rsid w:val="0097518A"/>
    <w:rsid w:val="009759A7"/>
    <w:rsid w:val="00976D39"/>
    <w:rsid w:val="0098169F"/>
    <w:rsid w:val="00983FF2"/>
    <w:rsid w:val="0098537D"/>
    <w:rsid w:val="00986A40"/>
    <w:rsid w:val="00992CB8"/>
    <w:rsid w:val="00995374"/>
    <w:rsid w:val="0099577E"/>
    <w:rsid w:val="00995D9B"/>
    <w:rsid w:val="00997C86"/>
    <w:rsid w:val="00997DB8"/>
    <w:rsid w:val="009A358C"/>
    <w:rsid w:val="009A3D38"/>
    <w:rsid w:val="009A3E3E"/>
    <w:rsid w:val="009B22EA"/>
    <w:rsid w:val="009B783D"/>
    <w:rsid w:val="009C5B2C"/>
    <w:rsid w:val="009C6F4F"/>
    <w:rsid w:val="009C7996"/>
    <w:rsid w:val="009D737F"/>
    <w:rsid w:val="009E00AB"/>
    <w:rsid w:val="009E1D5C"/>
    <w:rsid w:val="009E7718"/>
    <w:rsid w:val="009F066C"/>
    <w:rsid w:val="009F516E"/>
    <w:rsid w:val="009F5A4B"/>
    <w:rsid w:val="00A03609"/>
    <w:rsid w:val="00A03F5E"/>
    <w:rsid w:val="00A056D5"/>
    <w:rsid w:val="00A1056E"/>
    <w:rsid w:val="00A10652"/>
    <w:rsid w:val="00A12CAB"/>
    <w:rsid w:val="00A13D7A"/>
    <w:rsid w:val="00A14AE6"/>
    <w:rsid w:val="00A17A08"/>
    <w:rsid w:val="00A322E5"/>
    <w:rsid w:val="00A33C86"/>
    <w:rsid w:val="00A33CA8"/>
    <w:rsid w:val="00A46296"/>
    <w:rsid w:val="00A52543"/>
    <w:rsid w:val="00A52CC3"/>
    <w:rsid w:val="00A5485D"/>
    <w:rsid w:val="00A57739"/>
    <w:rsid w:val="00A60493"/>
    <w:rsid w:val="00A73001"/>
    <w:rsid w:val="00A73DC3"/>
    <w:rsid w:val="00A74005"/>
    <w:rsid w:val="00A74960"/>
    <w:rsid w:val="00A83D06"/>
    <w:rsid w:val="00A84F26"/>
    <w:rsid w:val="00A9068C"/>
    <w:rsid w:val="00A9261D"/>
    <w:rsid w:val="00A95431"/>
    <w:rsid w:val="00A965EC"/>
    <w:rsid w:val="00AA0687"/>
    <w:rsid w:val="00AA6309"/>
    <w:rsid w:val="00AB22B9"/>
    <w:rsid w:val="00AB3254"/>
    <w:rsid w:val="00AB4A2F"/>
    <w:rsid w:val="00AB7052"/>
    <w:rsid w:val="00AB794B"/>
    <w:rsid w:val="00AC2595"/>
    <w:rsid w:val="00AC3B40"/>
    <w:rsid w:val="00AC5B54"/>
    <w:rsid w:val="00AD1A55"/>
    <w:rsid w:val="00AD6BC9"/>
    <w:rsid w:val="00AE516B"/>
    <w:rsid w:val="00AE521C"/>
    <w:rsid w:val="00B07386"/>
    <w:rsid w:val="00B13123"/>
    <w:rsid w:val="00B206EA"/>
    <w:rsid w:val="00B22011"/>
    <w:rsid w:val="00B26560"/>
    <w:rsid w:val="00B26A73"/>
    <w:rsid w:val="00B26A80"/>
    <w:rsid w:val="00B2761F"/>
    <w:rsid w:val="00B303D5"/>
    <w:rsid w:val="00B3110C"/>
    <w:rsid w:val="00B32A4C"/>
    <w:rsid w:val="00B412E5"/>
    <w:rsid w:val="00B4306A"/>
    <w:rsid w:val="00B5085F"/>
    <w:rsid w:val="00B52FAE"/>
    <w:rsid w:val="00B54642"/>
    <w:rsid w:val="00B63F8A"/>
    <w:rsid w:val="00B651F5"/>
    <w:rsid w:val="00B652FB"/>
    <w:rsid w:val="00B719F2"/>
    <w:rsid w:val="00B745E6"/>
    <w:rsid w:val="00B74B49"/>
    <w:rsid w:val="00B768AE"/>
    <w:rsid w:val="00B800C7"/>
    <w:rsid w:val="00B82BD8"/>
    <w:rsid w:val="00BA357A"/>
    <w:rsid w:val="00BB6A46"/>
    <w:rsid w:val="00BC48F7"/>
    <w:rsid w:val="00BC7D73"/>
    <w:rsid w:val="00BD37EB"/>
    <w:rsid w:val="00BD61F0"/>
    <w:rsid w:val="00BD6EB1"/>
    <w:rsid w:val="00BF0119"/>
    <w:rsid w:val="00BF3733"/>
    <w:rsid w:val="00BF3E3A"/>
    <w:rsid w:val="00BF4939"/>
    <w:rsid w:val="00C012C3"/>
    <w:rsid w:val="00C0302B"/>
    <w:rsid w:val="00C04CDF"/>
    <w:rsid w:val="00C16AA4"/>
    <w:rsid w:val="00C3517D"/>
    <w:rsid w:val="00C35EE1"/>
    <w:rsid w:val="00C50960"/>
    <w:rsid w:val="00C52AD0"/>
    <w:rsid w:val="00C57578"/>
    <w:rsid w:val="00C57FF4"/>
    <w:rsid w:val="00C74232"/>
    <w:rsid w:val="00C7463B"/>
    <w:rsid w:val="00C75DB4"/>
    <w:rsid w:val="00C813B1"/>
    <w:rsid w:val="00C82B04"/>
    <w:rsid w:val="00C84CBF"/>
    <w:rsid w:val="00C858C3"/>
    <w:rsid w:val="00C94757"/>
    <w:rsid w:val="00CA65BF"/>
    <w:rsid w:val="00CA7923"/>
    <w:rsid w:val="00CB051F"/>
    <w:rsid w:val="00CB4574"/>
    <w:rsid w:val="00CB46C0"/>
    <w:rsid w:val="00CB751D"/>
    <w:rsid w:val="00CB756E"/>
    <w:rsid w:val="00CC5A99"/>
    <w:rsid w:val="00CD170E"/>
    <w:rsid w:val="00CD1A8C"/>
    <w:rsid w:val="00CE4E63"/>
    <w:rsid w:val="00CE61E9"/>
    <w:rsid w:val="00CF4B9B"/>
    <w:rsid w:val="00CF6483"/>
    <w:rsid w:val="00D015BD"/>
    <w:rsid w:val="00D01FDF"/>
    <w:rsid w:val="00D05ABE"/>
    <w:rsid w:val="00D06B35"/>
    <w:rsid w:val="00D07E38"/>
    <w:rsid w:val="00D11A32"/>
    <w:rsid w:val="00D15A86"/>
    <w:rsid w:val="00D15C9A"/>
    <w:rsid w:val="00D16288"/>
    <w:rsid w:val="00D16781"/>
    <w:rsid w:val="00D17A5B"/>
    <w:rsid w:val="00D232EB"/>
    <w:rsid w:val="00D2338D"/>
    <w:rsid w:val="00D2514E"/>
    <w:rsid w:val="00D25D63"/>
    <w:rsid w:val="00D3041C"/>
    <w:rsid w:val="00D3059E"/>
    <w:rsid w:val="00D32187"/>
    <w:rsid w:val="00D44B32"/>
    <w:rsid w:val="00D477E2"/>
    <w:rsid w:val="00D52225"/>
    <w:rsid w:val="00D603A5"/>
    <w:rsid w:val="00D70105"/>
    <w:rsid w:val="00D74AD5"/>
    <w:rsid w:val="00D835F2"/>
    <w:rsid w:val="00D83687"/>
    <w:rsid w:val="00D90867"/>
    <w:rsid w:val="00D95E01"/>
    <w:rsid w:val="00D96087"/>
    <w:rsid w:val="00DA06EA"/>
    <w:rsid w:val="00DB0697"/>
    <w:rsid w:val="00DC1D21"/>
    <w:rsid w:val="00DC3608"/>
    <w:rsid w:val="00DC5942"/>
    <w:rsid w:val="00DD54FF"/>
    <w:rsid w:val="00DE083B"/>
    <w:rsid w:val="00DE26DE"/>
    <w:rsid w:val="00DF1412"/>
    <w:rsid w:val="00DF4BCA"/>
    <w:rsid w:val="00E0069A"/>
    <w:rsid w:val="00E0397D"/>
    <w:rsid w:val="00E03987"/>
    <w:rsid w:val="00E1036F"/>
    <w:rsid w:val="00E10EDE"/>
    <w:rsid w:val="00E13C32"/>
    <w:rsid w:val="00E3286B"/>
    <w:rsid w:val="00E415F4"/>
    <w:rsid w:val="00E427D4"/>
    <w:rsid w:val="00E52348"/>
    <w:rsid w:val="00E53F9C"/>
    <w:rsid w:val="00E547DB"/>
    <w:rsid w:val="00E54F2D"/>
    <w:rsid w:val="00E6071C"/>
    <w:rsid w:val="00E61E1B"/>
    <w:rsid w:val="00E62F9F"/>
    <w:rsid w:val="00E70DD5"/>
    <w:rsid w:val="00E7293F"/>
    <w:rsid w:val="00E741A4"/>
    <w:rsid w:val="00E862AF"/>
    <w:rsid w:val="00E9338C"/>
    <w:rsid w:val="00EA001D"/>
    <w:rsid w:val="00EA6B3F"/>
    <w:rsid w:val="00EB2C93"/>
    <w:rsid w:val="00EB750B"/>
    <w:rsid w:val="00EC370E"/>
    <w:rsid w:val="00EC63F2"/>
    <w:rsid w:val="00EC710E"/>
    <w:rsid w:val="00EC7405"/>
    <w:rsid w:val="00ED6CBF"/>
    <w:rsid w:val="00ED76E4"/>
    <w:rsid w:val="00EE3953"/>
    <w:rsid w:val="00EE4F02"/>
    <w:rsid w:val="00EE5924"/>
    <w:rsid w:val="00EF1009"/>
    <w:rsid w:val="00EF14FA"/>
    <w:rsid w:val="00EF776F"/>
    <w:rsid w:val="00F03726"/>
    <w:rsid w:val="00F04B76"/>
    <w:rsid w:val="00F059EB"/>
    <w:rsid w:val="00F0793D"/>
    <w:rsid w:val="00F249CC"/>
    <w:rsid w:val="00F34E6B"/>
    <w:rsid w:val="00F4435E"/>
    <w:rsid w:val="00F651EB"/>
    <w:rsid w:val="00F74229"/>
    <w:rsid w:val="00F76490"/>
    <w:rsid w:val="00F7730D"/>
    <w:rsid w:val="00F87944"/>
    <w:rsid w:val="00F90800"/>
    <w:rsid w:val="00F91E24"/>
    <w:rsid w:val="00F9494A"/>
    <w:rsid w:val="00FA3C94"/>
    <w:rsid w:val="00FA42E0"/>
    <w:rsid w:val="00FA48C8"/>
    <w:rsid w:val="00FB1029"/>
    <w:rsid w:val="00FB131F"/>
    <w:rsid w:val="00FB4E8E"/>
    <w:rsid w:val="00FC60FD"/>
    <w:rsid w:val="00FD4D2C"/>
    <w:rsid w:val="00FE5EFC"/>
    <w:rsid w:val="00FE75BC"/>
    <w:rsid w:val="00FF07C3"/>
    <w:rsid w:val="00FF2DC5"/>
    <w:rsid w:val="00FF3B89"/>
    <w:rsid w:val="00FF41F5"/>
    <w:rsid w:val="00FF77B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84F1"/>
  <w15:chartTrackingRefBased/>
  <w15:docId w15:val="{000BD180-2858-460C-B021-E19D0606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056E"/>
    <w:rPr>
      <w:rFonts w:ascii="Arial" w:hAnsi="Arial"/>
      <w:sz w:val="28"/>
    </w:rPr>
  </w:style>
  <w:style w:type="paragraph" w:styleId="Heading1">
    <w:name w:val="heading 1"/>
    <w:basedOn w:val="Normal"/>
    <w:next w:val="Normal"/>
    <w:link w:val="Heading1Char"/>
    <w:uiPriority w:val="9"/>
    <w:qFormat/>
    <w:rsid w:val="0097518A"/>
    <w:pPr>
      <w:keepNext/>
      <w:keepLines/>
      <w:spacing w:before="240" w:after="0"/>
      <w:outlineLvl w:val="0"/>
    </w:pPr>
    <w:rPr>
      <w:rFonts w:eastAsiaTheme="majorEastAsia"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97518A"/>
    <w:pPr>
      <w:keepNext/>
      <w:keepLines/>
      <w:spacing w:before="240" w:after="240"/>
      <w:outlineLvl w:val="1"/>
    </w:pPr>
    <w:rPr>
      <w:rFonts w:eastAsiaTheme="majorEastAsia" w:cstheme="majorBidi"/>
      <w:b/>
      <w:color w:val="800000"/>
      <w:sz w:val="32"/>
      <w:szCs w:val="26"/>
    </w:rPr>
  </w:style>
  <w:style w:type="paragraph" w:styleId="Heading3">
    <w:name w:val="heading 3"/>
    <w:basedOn w:val="Normal"/>
    <w:next w:val="Normal"/>
    <w:link w:val="Heading3Char"/>
    <w:uiPriority w:val="9"/>
    <w:unhideWhenUsed/>
    <w:qFormat/>
    <w:rsid w:val="00324D6F"/>
    <w:pPr>
      <w:keepNext/>
      <w:keepLines/>
      <w:spacing w:before="40" w:after="0"/>
      <w:outlineLvl w:val="2"/>
    </w:pPr>
    <w:rPr>
      <w:rFonts w:eastAsiaTheme="majorEastAsia" w:cstheme="majorBidi"/>
      <w:color w:val="000000" w:themeColor="text1"/>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18A"/>
    <w:rPr>
      <w:rFonts w:ascii="Arial" w:eastAsiaTheme="majorEastAsia" w:hAnsi="Arial" w:cstheme="majorBidi"/>
      <w:b/>
      <w:color w:val="2F5496" w:themeColor="accent1" w:themeShade="BF"/>
      <w:sz w:val="40"/>
      <w:szCs w:val="32"/>
    </w:rPr>
  </w:style>
  <w:style w:type="paragraph" w:styleId="NoSpacing">
    <w:name w:val="No Spacing"/>
    <w:uiPriority w:val="1"/>
    <w:qFormat/>
    <w:rsid w:val="000323EC"/>
    <w:pPr>
      <w:spacing w:after="0" w:line="240" w:lineRule="auto"/>
    </w:pPr>
    <w:rPr>
      <w:rFonts w:ascii="Arial" w:hAnsi="Arial"/>
    </w:rPr>
  </w:style>
  <w:style w:type="character" w:customStyle="1" w:styleId="Heading2Char">
    <w:name w:val="Heading 2 Char"/>
    <w:basedOn w:val="DefaultParagraphFont"/>
    <w:link w:val="Heading2"/>
    <w:uiPriority w:val="9"/>
    <w:rsid w:val="0097518A"/>
    <w:rPr>
      <w:rFonts w:ascii="Arial" w:eastAsiaTheme="majorEastAsia" w:hAnsi="Arial" w:cstheme="majorBidi"/>
      <w:b/>
      <w:color w:val="800000"/>
      <w:sz w:val="32"/>
      <w:szCs w:val="26"/>
    </w:rPr>
  </w:style>
  <w:style w:type="paragraph" w:styleId="BalloonText">
    <w:name w:val="Balloon Text"/>
    <w:basedOn w:val="Normal"/>
    <w:link w:val="BalloonTextChar"/>
    <w:uiPriority w:val="99"/>
    <w:semiHidden/>
    <w:unhideWhenUsed/>
    <w:rsid w:val="003861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190"/>
    <w:rPr>
      <w:rFonts w:ascii="Segoe UI" w:hAnsi="Segoe UI" w:cs="Segoe UI"/>
      <w:sz w:val="18"/>
      <w:szCs w:val="18"/>
    </w:rPr>
  </w:style>
  <w:style w:type="paragraph" w:styleId="Header">
    <w:name w:val="header"/>
    <w:basedOn w:val="Normal"/>
    <w:link w:val="HeaderChar"/>
    <w:uiPriority w:val="99"/>
    <w:unhideWhenUsed/>
    <w:rsid w:val="00F249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9CC"/>
  </w:style>
  <w:style w:type="paragraph" w:styleId="Footer">
    <w:name w:val="footer"/>
    <w:basedOn w:val="Normal"/>
    <w:link w:val="FooterChar"/>
    <w:uiPriority w:val="99"/>
    <w:unhideWhenUsed/>
    <w:rsid w:val="00F249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9CC"/>
  </w:style>
  <w:style w:type="paragraph" w:styleId="TOCHeading">
    <w:name w:val="TOC Heading"/>
    <w:basedOn w:val="Heading1"/>
    <w:next w:val="Normal"/>
    <w:uiPriority w:val="39"/>
    <w:unhideWhenUsed/>
    <w:qFormat/>
    <w:rsid w:val="00CE4E63"/>
    <w:pPr>
      <w:outlineLvl w:val="9"/>
    </w:pPr>
    <w:rPr>
      <w:lang w:val="en-US"/>
    </w:rPr>
  </w:style>
  <w:style w:type="paragraph" w:styleId="TOC1">
    <w:name w:val="toc 1"/>
    <w:basedOn w:val="Normal"/>
    <w:next w:val="Normal"/>
    <w:autoRedefine/>
    <w:uiPriority w:val="39"/>
    <w:unhideWhenUsed/>
    <w:rsid w:val="00CE4E63"/>
    <w:pPr>
      <w:spacing w:after="100"/>
    </w:pPr>
  </w:style>
  <w:style w:type="paragraph" w:styleId="TOC2">
    <w:name w:val="toc 2"/>
    <w:basedOn w:val="Normal"/>
    <w:next w:val="Normal"/>
    <w:autoRedefine/>
    <w:uiPriority w:val="39"/>
    <w:unhideWhenUsed/>
    <w:rsid w:val="00CE4E63"/>
    <w:pPr>
      <w:spacing w:after="100"/>
      <w:ind w:left="220"/>
    </w:pPr>
  </w:style>
  <w:style w:type="character" w:styleId="Hyperlink">
    <w:name w:val="Hyperlink"/>
    <w:basedOn w:val="DefaultParagraphFont"/>
    <w:uiPriority w:val="99"/>
    <w:unhideWhenUsed/>
    <w:rsid w:val="00CE4E63"/>
    <w:rPr>
      <w:color w:val="0563C1" w:themeColor="hyperlink"/>
      <w:u w:val="single"/>
    </w:rPr>
  </w:style>
  <w:style w:type="character" w:styleId="Mention">
    <w:name w:val="Mention"/>
    <w:basedOn w:val="DefaultParagraphFont"/>
    <w:uiPriority w:val="99"/>
    <w:semiHidden/>
    <w:unhideWhenUsed/>
    <w:rsid w:val="00B63F8A"/>
    <w:rPr>
      <w:color w:val="2B579A"/>
      <w:shd w:val="clear" w:color="auto" w:fill="E6E6E6"/>
    </w:rPr>
  </w:style>
  <w:style w:type="paragraph" w:styleId="NormalWeb">
    <w:name w:val="Normal (Web)"/>
    <w:basedOn w:val="Normal"/>
    <w:uiPriority w:val="99"/>
    <w:semiHidden/>
    <w:unhideWhenUsed/>
    <w:rsid w:val="000A25C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FootnoteText">
    <w:name w:val="footnote text"/>
    <w:basedOn w:val="Normal"/>
    <w:link w:val="FootnoteTextChar"/>
    <w:uiPriority w:val="99"/>
    <w:semiHidden/>
    <w:unhideWhenUsed/>
    <w:rsid w:val="00A12C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CAB"/>
    <w:rPr>
      <w:rFonts w:ascii="Arial" w:hAnsi="Arial"/>
      <w:sz w:val="20"/>
      <w:szCs w:val="20"/>
    </w:rPr>
  </w:style>
  <w:style w:type="character" w:styleId="FootnoteReference">
    <w:name w:val="footnote reference"/>
    <w:basedOn w:val="DefaultParagraphFont"/>
    <w:uiPriority w:val="99"/>
    <w:semiHidden/>
    <w:unhideWhenUsed/>
    <w:rsid w:val="00A12CAB"/>
    <w:rPr>
      <w:vertAlign w:val="superscript"/>
    </w:rPr>
  </w:style>
  <w:style w:type="paragraph" w:styleId="ListParagraph">
    <w:name w:val="List Paragraph"/>
    <w:basedOn w:val="Normal"/>
    <w:uiPriority w:val="34"/>
    <w:qFormat/>
    <w:rsid w:val="00A056D5"/>
    <w:pPr>
      <w:ind w:left="720"/>
      <w:contextualSpacing/>
    </w:pPr>
  </w:style>
  <w:style w:type="character" w:customStyle="1" w:styleId="Heading3Char">
    <w:name w:val="Heading 3 Char"/>
    <w:basedOn w:val="DefaultParagraphFont"/>
    <w:link w:val="Heading3"/>
    <w:uiPriority w:val="9"/>
    <w:rsid w:val="00324D6F"/>
    <w:rPr>
      <w:rFonts w:ascii="Arial" w:eastAsiaTheme="majorEastAsia" w:hAnsi="Arial" w:cstheme="majorBidi"/>
      <w:color w:val="000000" w:themeColor="text1"/>
      <w:sz w:val="36"/>
      <w:szCs w:val="24"/>
    </w:rPr>
  </w:style>
  <w:style w:type="paragraph" w:styleId="TOC3">
    <w:name w:val="toc 3"/>
    <w:basedOn w:val="Normal"/>
    <w:next w:val="Normal"/>
    <w:autoRedefine/>
    <w:uiPriority w:val="39"/>
    <w:unhideWhenUsed/>
    <w:rsid w:val="00B745E6"/>
    <w:pPr>
      <w:spacing w:after="100"/>
      <w:ind w:left="440"/>
    </w:pPr>
  </w:style>
  <w:style w:type="table" w:styleId="TableGrid">
    <w:name w:val="Table Grid"/>
    <w:basedOn w:val="TableNormal"/>
    <w:uiPriority w:val="39"/>
    <w:rsid w:val="00F6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7A8D"/>
    <w:rPr>
      <w:sz w:val="16"/>
      <w:szCs w:val="16"/>
    </w:rPr>
  </w:style>
  <w:style w:type="paragraph" w:styleId="CommentText">
    <w:name w:val="annotation text"/>
    <w:basedOn w:val="Normal"/>
    <w:link w:val="CommentTextChar"/>
    <w:uiPriority w:val="99"/>
    <w:semiHidden/>
    <w:unhideWhenUsed/>
    <w:rsid w:val="00117A8D"/>
    <w:pPr>
      <w:spacing w:line="240" w:lineRule="auto"/>
    </w:pPr>
    <w:rPr>
      <w:sz w:val="20"/>
      <w:szCs w:val="20"/>
    </w:rPr>
  </w:style>
  <w:style w:type="character" w:customStyle="1" w:styleId="CommentTextChar">
    <w:name w:val="Comment Text Char"/>
    <w:basedOn w:val="DefaultParagraphFont"/>
    <w:link w:val="CommentText"/>
    <w:uiPriority w:val="99"/>
    <w:semiHidden/>
    <w:rsid w:val="00117A8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17A8D"/>
    <w:rPr>
      <w:b/>
      <w:bCs/>
    </w:rPr>
  </w:style>
  <w:style w:type="character" w:customStyle="1" w:styleId="CommentSubjectChar">
    <w:name w:val="Comment Subject Char"/>
    <w:basedOn w:val="CommentTextChar"/>
    <w:link w:val="CommentSubject"/>
    <w:uiPriority w:val="99"/>
    <w:semiHidden/>
    <w:rsid w:val="00117A8D"/>
    <w:rPr>
      <w:rFonts w:ascii="Arial" w:hAnsi="Arial"/>
      <w:b/>
      <w:bCs/>
      <w:sz w:val="20"/>
      <w:szCs w:val="20"/>
    </w:rPr>
  </w:style>
  <w:style w:type="character" w:customStyle="1" w:styleId="UnresolvedMention1">
    <w:name w:val="Unresolved Mention1"/>
    <w:basedOn w:val="DefaultParagraphFont"/>
    <w:uiPriority w:val="99"/>
    <w:semiHidden/>
    <w:unhideWhenUsed/>
    <w:rsid w:val="0097518A"/>
    <w:rPr>
      <w:color w:val="605E5C"/>
      <w:shd w:val="clear" w:color="auto" w:fill="E1DFDD"/>
    </w:rPr>
  </w:style>
  <w:style w:type="character" w:styleId="FollowedHyperlink">
    <w:name w:val="FollowedHyperlink"/>
    <w:basedOn w:val="DefaultParagraphFont"/>
    <w:uiPriority w:val="99"/>
    <w:semiHidden/>
    <w:unhideWhenUsed/>
    <w:rsid w:val="004A2E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37425">
      <w:bodyDiv w:val="1"/>
      <w:marLeft w:val="0"/>
      <w:marRight w:val="0"/>
      <w:marTop w:val="0"/>
      <w:marBottom w:val="0"/>
      <w:divBdr>
        <w:top w:val="none" w:sz="0" w:space="0" w:color="auto"/>
        <w:left w:val="none" w:sz="0" w:space="0" w:color="auto"/>
        <w:bottom w:val="none" w:sz="0" w:space="0" w:color="auto"/>
        <w:right w:val="none" w:sz="0" w:space="0" w:color="auto"/>
      </w:divBdr>
      <w:divsChild>
        <w:div w:id="1441535291">
          <w:marLeft w:val="490"/>
          <w:marRight w:val="0"/>
          <w:marTop w:val="125"/>
          <w:marBottom w:val="0"/>
          <w:divBdr>
            <w:top w:val="none" w:sz="0" w:space="0" w:color="auto"/>
            <w:left w:val="none" w:sz="0" w:space="0" w:color="auto"/>
            <w:bottom w:val="none" w:sz="0" w:space="0" w:color="auto"/>
            <w:right w:val="none" w:sz="0" w:space="0" w:color="auto"/>
          </w:divBdr>
        </w:div>
        <w:div w:id="400521124">
          <w:marLeft w:val="490"/>
          <w:marRight w:val="0"/>
          <w:marTop w:val="125"/>
          <w:marBottom w:val="0"/>
          <w:divBdr>
            <w:top w:val="none" w:sz="0" w:space="0" w:color="auto"/>
            <w:left w:val="none" w:sz="0" w:space="0" w:color="auto"/>
            <w:bottom w:val="none" w:sz="0" w:space="0" w:color="auto"/>
            <w:right w:val="none" w:sz="0" w:space="0" w:color="auto"/>
          </w:divBdr>
        </w:div>
        <w:div w:id="665211587">
          <w:marLeft w:val="490"/>
          <w:marRight w:val="0"/>
          <w:marTop w:val="125"/>
          <w:marBottom w:val="0"/>
          <w:divBdr>
            <w:top w:val="none" w:sz="0" w:space="0" w:color="auto"/>
            <w:left w:val="none" w:sz="0" w:space="0" w:color="auto"/>
            <w:bottom w:val="none" w:sz="0" w:space="0" w:color="auto"/>
            <w:right w:val="none" w:sz="0" w:space="0" w:color="auto"/>
          </w:divBdr>
        </w:div>
      </w:divsChild>
    </w:div>
    <w:div w:id="680201111">
      <w:bodyDiv w:val="1"/>
      <w:marLeft w:val="0"/>
      <w:marRight w:val="0"/>
      <w:marTop w:val="0"/>
      <w:marBottom w:val="0"/>
      <w:divBdr>
        <w:top w:val="none" w:sz="0" w:space="0" w:color="auto"/>
        <w:left w:val="none" w:sz="0" w:space="0" w:color="auto"/>
        <w:bottom w:val="none" w:sz="0" w:space="0" w:color="auto"/>
        <w:right w:val="none" w:sz="0" w:space="0" w:color="auto"/>
      </w:divBdr>
    </w:div>
    <w:div w:id="718163370">
      <w:bodyDiv w:val="1"/>
      <w:marLeft w:val="0"/>
      <w:marRight w:val="0"/>
      <w:marTop w:val="0"/>
      <w:marBottom w:val="0"/>
      <w:divBdr>
        <w:top w:val="none" w:sz="0" w:space="0" w:color="auto"/>
        <w:left w:val="none" w:sz="0" w:space="0" w:color="auto"/>
        <w:bottom w:val="none" w:sz="0" w:space="0" w:color="auto"/>
        <w:right w:val="none" w:sz="0" w:space="0" w:color="auto"/>
      </w:divBdr>
    </w:div>
    <w:div w:id="1019350559">
      <w:bodyDiv w:val="1"/>
      <w:marLeft w:val="0"/>
      <w:marRight w:val="0"/>
      <w:marTop w:val="0"/>
      <w:marBottom w:val="0"/>
      <w:divBdr>
        <w:top w:val="none" w:sz="0" w:space="0" w:color="auto"/>
        <w:left w:val="none" w:sz="0" w:space="0" w:color="auto"/>
        <w:bottom w:val="none" w:sz="0" w:space="0" w:color="auto"/>
        <w:right w:val="none" w:sz="0" w:space="0" w:color="auto"/>
      </w:divBdr>
    </w:div>
    <w:div w:id="1502161996">
      <w:bodyDiv w:val="1"/>
      <w:marLeft w:val="0"/>
      <w:marRight w:val="0"/>
      <w:marTop w:val="0"/>
      <w:marBottom w:val="0"/>
      <w:divBdr>
        <w:top w:val="none" w:sz="0" w:space="0" w:color="auto"/>
        <w:left w:val="none" w:sz="0" w:space="0" w:color="auto"/>
        <w:bottom w:val="none" w:sz="0" w:space="0" w:color="auto"/>
        <w:right w:val="none" w:sz="0" w:space="0" w:color="auto"/>
      </w:divBdr>
      <w:divsChild>
        <w:div w:id="74670358">
          <w:marLeft w:val="490"/>
          <w:marRight w:val="0"/>
          <w:marTop w:val="125"/>
          <w:marBottom w:val="0"/>
          <w:divBdr>
            <w:top w:val="none" w:sz="0" w:space="0" w:color="auto"/>
            <w:left w:val="none" w:sz="0" w:space="0" w:color="auto"/>
            <w:bottom w:val="none" w:sz="0" w:space="0" w:color="auto"/>
            <w:right w:val="none" w:sz="0" w:space="0" w:color="auto"/>
          </w:divBdr>
        </w:div>
        <w:div w:id="1494755790">
          <w:marLeft w:val="490"/>
          <w:marRight w:val="0"/>
          <w:marTop w:val="125"/>
          <w:marBottom w:val="0"/>
          <w:divBdr>
            <w:top w:val="none" w:sz="0" w:space="0" w:color="auto"/>
            <w:left w:val="none" w:sz="0" w:space="0" w:color="auto"/>
            <w:bottom w:val="none" w:sz="0" w:space="0" w:color="auto"/>
            <w:right w:val="none" w:sz="0" w:space="0" w:color="auto"/>
          </w:divBdr>
        </w:div>
        <w:div w:id="1304501049">
          <w:marLeft w:val="490"/>
          <w:marRight w:val="0"/>
          <w:marTop w:val="125"/>
          <w:marBottom w:val="0"/>
          <w:divBdr>
            <w:top w:val="none" w:sz="0" w:space="0" w:color="auto"/>
            <w:left w:val="none" w:sz="0" w:space="0" w:color="auto"/>
            <w:bottom w:val="none" w:sz="0" w:space="0" w:color="auto"/>
            <w:right w:val="none" w:sz="0" w:space="0" w:color="auto"/>
          </w:divBdr>
        </w:div>
      </w:divsChild>
    </w:div>
    <w:div w:id="150216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EN/HRBodies/Pages/TBGlossary.aspx" TargetMode="External"/><Relationship Id="rId18" Type="http://schemas.openxmlformats.org/officeDocument/2006/relationships/hyperlink" Target="https://twitter.com/MyEDF" TargetMode="External"/><Relationship Id="rId26" Type="http://schemas.openxmlformats.org/officeDocument/2006/relationships/hyperlink" Target="https://tbinternet.ohchr.org/_layouts/15/treatybodyexternal/Download.aspx?symbolno=INT%2fCRPD%2fCSS%2fNOR%2f33866&amp;Lang=en" TargetMode="External"/><Relationship Id="rId39" Type="http://schemas.openxmlformats.org/officeDocument/2006/relationships/hyperlink" Target="https://www.ohchr.org/Documents/HRBodies/CRPD/CRPD-C-5-3-Rev.1_en.doc" TargetMode="External"/><Relationship Id="rId21" Type="http://schemas.openxmlformats.org/officeDocument/2006/relationships/image" Target="media/image5.png"/><Relationship Id="rId34" Type="http://schemas.openxmlformats.org/officeDocument/2006/relationships/hyperlink" Target="https://tbinternet.ohchr.org/_layouts/15/TreatyBodyExternal/SessionsList.aspx?Treaty=CRPD" TargetMode="External"/><Relationship Id="rId42" Type="http://schemas.openxmlformats.org/officeDocument/2006/relationships/hyperlink" Target="http://tbinternet.ohchr.org/_layouts/treatybodyexternal/Download.aspx?symbolno=CRPD/C/GC/1&amp;Lang=en" TargetMode="External"/><Relationship Id="rId47" Type="http://schemas.openxmlformats.org/officeDocument/2006/relationships/hyperlink" Target="http://tbinternet.ohchr.org/_layouts/treatybodyexternal/Download.aspx?symbolno=CRPD/C/GC/6&amp;Lang=en" TargetMode="External"/><Relationship Id="rId50" Type="http://schemas.openxmlformats.org/officeDocument/2006/relationships/hyperlink" Target="https://www.ohchr.org/EN/HRBodies/CRPD/Pages/CallSubmissionsDraftGC7.aspx"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binternet.ohchr.org/_layouts/15/TreatyBodyExternal/SessionsList.aspx?Treaty=CRPD" TargetMode="External"/><Relationship Id="rId29" Type="http://schemas.openxmlformats.org/officeDocument/2006/relationships/hyperlink" Target="https://www.ohchr.org/en/hrbodies/crpd/pages/crpdindex.aspx" TargetMode="Externa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8.jpeg"/><Relationship Id="rId37" Type="http://schemas.openxmlformats.org/officeDocument/2006/relationships/hyperlink" Target="http://www.internationaldisabilityalliance.org/crpd-committee-interpretation" TargetMode="External"/><Relationship Id="rId40" Type="http://schemas.openxmlformats.org/officeDocument/2006/relationships/hyperlink" Target="https://www.ohchr.org/EN/HRBodies/CRPD/Pages/InquiryProcedure.aspx" TargetMode="External"/><Relationship Id="rId45" Type="http://schemas.openxmlformats.org/officeDocument/2006/relationships/hyperlink" Target="http://tbinternet.ohchr.org/_layouts/treatybodyexternal/Download.aspx?symbolno=CRPD/C/GC/4&amp;Lang=en"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edf-feph.org" TargetMode="External"/><Relationship Id="rId19" Type="http://schemas.openxmlformats.org/officeDocument/2006/relationships/hyperlink" Target="https://tbinternet.ohchr.org/_layouts/15/treatybodyexternal/TBSearch.aspx?Lang=en&amp;TreatyID=4&amp;DocTypeID=18" TargetMode="External"/><Relationship Id="rId31" Type="http://schemas.openxmlformats.org/officeDocument/2006/relationships/hyperlink" Target="mailto:jaraya@ohchr.org" TargetMode="External"/><Relationship Id="rId44" Type="http://schemas.openxmlformats.org/officeDocument/2006/relationships/hyperlink" Target="http://tbinternet.ohchr.org/_layouts/treatybodyexternal/Download.aspx?symbolno=CRPD/C/GC/3&amp;Lang=en" TargetMode="External"/><Relationship Id="rId52" Type="http://schemas.openxmlformats.org/officeDocument/2006/relationships/hyperlink" Target="mailto:info@edf-fep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edf-feph.org/about-us/members/full-member" TargetMode="External"/><Relationship Id="rId27" Type="http://schemas.openxmlformats.org/officeDocument/2006/relationships/hyperlink" Target="mailto:jaraya@ohchr.org" TargetMode="External"/><Relationship Id="rId30" Type="http://schemas.openxmlformats.org/officeDocument/2006/relationships/image" Target="media/image7.jpeg"/><Relationship Id="rId35" Type="http://schemas.openxmlformats.org/officeDocument/2006/relationships/hyperlink" Target="https://www.ohchr.org/EN/HRBodies/CRPD/Pages/OptionalProtocolRightsPersonsWithDisabilities.aspx" TargetMode="External"/><Relationship Id="rId43" Type="http://schemas.openxmlformats.org/officeDocument/2006/relationships/hyperlink" Target="http://tbinternet.ohchr.org/_layouts/treatybodyexternal/Download.aspx?symbolno=CRPD/C/GC/2&amp;Lang=en" TargetMode="External"/><Relationship Id="rId48" Type="http://schemas.openxmlformats.org/officeDocument/2006/relationships/hyperlink" Target="https://tbinternet.ohchr.org/_layouts/treatybodyexternal/Download.aspx?symbolno=CRPD/C/GC/7&amp;Lang=en" TargetMode="External"/><Relationship Id="rId8" Type="http://schemas.openxmlformats.org/officeDocument/2006/relationships/image" Target="media/image1.png"/><Relationship Id="rId51" Type="http://schemas.openxmlformats.org/officeDocument/2006/relationships/hyperlink" Target="https://www.ohchr.org/en/hrbodies/crpd/pages/crpdindex.aspx" TargetMode="External"/><Relationship Id="rId3" Type="http://schemas.openxmlformats.org/officeDocument/2006/relationships/styles" Target="styles.xml"/><Relationship Id="rId12" Type="http://schemas.openxmlformats.org/officeDocument/2006/relationships/hyperlink" Target="https://www.ohchr.org/EN/HRBodies/CRPD/Pages/Membership.aspx" TargetMode="External"/><Relationship Id="rId17" Type="http://schemas.openxmlformats.org/officeDocument/2006/relationships/hyperlink" Target="http://webtv.un.org/" TargetMode="External"/><Relationship Id="rId25" Type="http://schemas.openxmlformats.org/officeDocument/2006/relationships/hyperlink" Target="https://tbinternet.ohchr.org/_layouts/15/treatybodyexternal/Download.aspx?symbolno=INT%2fCRPD%2fICO%2fGRC%2f34034&amp;Lang=en" TargetMode="External"/><Relationship Id="rId33" Type="http://schemas.openxmlformats.org/officeDocument/2006/relationships/hyperlink" Target="http://www.internationaldisabilityalliance.org/" TargetMode="External"/><Relationship Id="rId38" Type="http://schemas.openxmlformats.org/officeDocument/2006/relationships/hyperlink" Target="https://tbinternet.ohchr.org/_layouts/15/treatybodyexternal/TBSearch.aspx?Lang=en&amp;TreatyID=4&amp;DocTypeCategoryID=7" TargetMode="External"/><Relationship Id="rId46" Type="http://schemas.openxmlformats.org/officeDocument/2006/relationships/hyperlink" Target="http://tbinternet.ohchr.org/_layouts/treatybodyexternal/Download.aspx?symbolno=CRPD/C/GC/5&amp;Lang=en" TargetMode="External"/><Relationship Id="rId20" Type="http://schemas.openxmlformats.org/officeDocument/2006/relationships/hyperlink" Target="https://tbinternet.ohchr.org/_layouts/15/treatybodyexternal/TBSearch.aspx?Lang=en&amp;TreatyID=4&amp;DocTypeID=5" TargetMode="External"/><Relationship Id="rId41" Type="http://schemas.openxmlformats.org/officeDocument/2006/relationships/hyperlink" Target="https://www.ohchr.org/EN/HRBodies/CRPD/Pages/GC.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eaties.un.org/pages/ViewDetails.aspx?src=TREATY&amp;mtdsg_no=IV-15&amp;chapter=4" TargetMode="External"/><Relationship Id="rId23" Type="http://schemas.openxmlformats.org/officeDocument/2006/relationships/hyperlink" Target="https://www.ohchr.org/EN/HRBodies/CRPD/Pages/Contact.aspx" TargetMode="External"/><Relationship Id="rId28" Type="http://schemas.openxmlformats.org/officeDocument/2006/relationships/hyperlink" Target="https://www.ohchr.org/EN/HRBodies/CRPD/Pages/Contact.aspx" TargetMode="External"/><Relationship Id="rId36" Type="http://schemas.openxmlformats.org/officeDocument/2006/relationships/hyperlink" Target="https://treaties.un.org/Pages/ViewDetails.aspx?src=TREATY&amp;mtdsg_no=IV-15-a&amp;chapter=4&amp;clang=_en" TargetMode="External"/><Relationship Id="rId49" Type="http://schemas.openxmlformats.org/officeDocument/2006/relationships/hyperlink" Target="https://www.ohchr.org/EN/HRBodies/CRPD/Pages/EqualityAndNon-discrimination.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EN/HRBodies/CRPD/Pages/Membershi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A7B0F-0E19-4C3F-8CA7-D4D74CC52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23</Pages>
  <Words>5348</Words>
  <Characters>29416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Uldry</dc:creator>
  <cp:keywords/>
  <dc:description/>
  <cp:lastModifiedBy>Marine Uldry</cp:lastModifiedBy>
  <cp:revision>558</cp:revision>
  <dcterms:created xsi:type="dcterms:W3CDTF">2019-08-16T13:56:00Z</dcterms:created>
  <dcterms:modified xsi:type="dcterms:W3CDTF">2020-04-16T08:27:00Z</dcterms:modified>
</cp:coreProperties>
</file>