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56D2" w:rsidRDefault="00B24FB8">
      <w:pPr>
        <w:pStyle w:val="Heading1"/>
        <w:spacing w:line="360" w:lineRule="auto"/>
      </w:pPr>
      <w:bookmarkStart w:id="0" w:name="_heading=h.b3bvk2d9s7po" w:colFirst="0" w:colLast="0"/>
      <w:bookmarkEnd w:id="0"/>
      <w:r>
        <w:t>Country summary: United Kingdom</w:t>
      </w:r>
    </w:p>
    <w:p w14:paraId="00000002" w14:textId="77777777" w:rsidR="001656D2" w:rsidRDefault="00B24FB8">
      <w:pPr>
        <w:pStyle w:val="Heading2"/>
        <w:spacing w:line="360" w:lineRule="auto"/>
      </w:pPr>
      <w:bookmarkStart w:id="1" w:name="_heading=h.d5zwdzk2b8ji" w:colFirst="0" w:colLast="0"/>
      <w:bookmarkEnd w:id="1"/>
      <w:r>
        <w:t>COVID-19 cases</w:t>
      </w:r>
    </w:p>
    <w:sdt>
      <w:sdtPr>
        <w:tag w:val="goog_rdk_1"/>
        <w:id w:val="-1510981895"/>
      </w:sdtPr>
      <w:sdtEndPr/>
      <w:sdtContent>
        <w:p w14:paraId="00000003" w14:textId="77777777" w:rsidR="001656D2" w:rsidRDefault="00B24FB8">
          <w:pPr>
            <w:spacing w:line="360" w:lineRule="auto"/>
            <w:rPr>
              <w:rFonts w:ascii="Arial" w:eastAsia="Arial" w:hAnsi="Arial" w:cs="Arial"/>
            </w:rPr>
          </w:pPr>
          <w:r>
            <w:rPr>
              <w:rFonts w:ascii="Arial" w:eastAsia="Arial" w:hAnsi="Arial" w:cs="Arial"/>
            </w:rPr>
            <w:t>The United Kingdom has recorded 394,257 cases of COVID-19, with 41,777 deaths</w:t>
          </w:r>
          <w:r>
            <w:rPr>
              <w:rFonts w:ascii="Arial" w:eastAsia="Arial" w:hAnsi="Arial" w:cs="Arial"/>
              <w:vertAlign w:val="superscript"/>
            </w:rPr>
            <w:footnoteReference w:id="1"/>
          </w:r>
          <w:r>
            <w:rPr>
              <w:rFonts w:ascii="Arial" w:eastAsia="Arial" w:hAnsi="Arial" w:cs="Arial"/>
            </w:rPr>
            <w:t xml:space="preserve">. </w:t>
          </w:r>
          <w:sdt>
            <w:sdtPr>
              <w:tag w:val="goog_rdk_0"/>
              <w:id w:val="-382171464"/>
            </w:sdtPr>
            <w:sdtEndPr/>
            <w:sdtContent/>
          </w:sdt>
        </w:p>
      </w:sdtContent>
    </w:sdt>
    <w:p w14:paraId="00000004" w14:textId="0B44FE67" w:rsidR="001656D2" w:rsidRDefault="00B24FB8">
      <w:pPr>
        <w:spacing w:line="360" w:lineRule="auto"/>
        <w:rPr>
          <w:rFonts w:ascii="Arial" w:eastAsia="Arial" w:hAnsi="Arial" w:cs="Arial"/>
        </w:rPr>
      </w:pPr>
      <w:sdt>
        <w:sdtPr>
          <w:tag w:val="goog_rdk_2"/>
          <w:id w:val="874583888"/>
        </w:sdtPr>
        <w:sdtEndPr/>
        <w:sdtContent>
          <w:r>
            <w:rPr>
              <w:rFonts w:ascii="Arial" w:eastAsia="Arial" w:hAnsi="Arial" w:cs="Arial"/>
            </w:rPr>
            <w:t>The Office for National Statistics</w:t>
          </w:r>
          <w:r>
            <w:rPr>
              <w:rFonts w:ascii="Arial" w:eastAsia="Arial" w:hAnsi="Arial" w:cs="Arial"/>
            </w:rPr>
            <w:t xml:space="preserve"> (ONS) conducted a study for England and Wales, and disaggregated </w:t>
          </w:r>
        </w:sdtContent>
      </w:sdt>
      <w:r>
        <w:rPr>
          <w:rFonts w:ascii="Arial" w:eastAsia="Arial" w:hAnsi="Arial" w:cs="Arial"/>
        </w:rPr>
        <w:t xml:space="preserve">COVID-19 related deaths </w:t>
      </w:r>
      <w:sdt>
        <w:sdtPr>
          <w:tag w:val="goog_rdk_3"/>
          <w:id w:val="-1338295002"/>
        </w:sdtPr>
        <w:sdtEndPr/>
        <w:sdtContent>
          <w:r>
            <w:rPr>
              <w:rFonts w:ascii="Arial" w:eastAsia="Arial" w:hAnsi="Arial" w:cs="Arial"/>
            </w:rPr>
            <w:t xml:space="preserve">by </w:t>
          </w:r>
        </w:sdtContent>
      </w:sdt>
      <w:sdt>
        <w:sdtPr>
          <w:tag w:val="goog_rdk_4"/>
          <w:id w:val="900490106"/>
          <w:showingPlcHdr/>
        </w:sdtPr>
        <w:sdtEndPr/>
        <w:sdtContent>
          <w:r>
            <w:t xml:space="preserve">     </w:t>
          </w:r>
        </w:sdtContent>
      </w:sdt>
      <w:r>
        <w:rPr>
          <w:rFonts w:ascii="Arial" w:eastAsia="Arial" w:hAnsi="Arial" w:cs="Arial"/>
        </w:rPr>
        <w:t>disability</w:t>
      </w:r>
      <w:sdt>
        <w:sdtPr>
          <w:tag w:val="goog_rdk_5"/>
          <w:id w:val="1863092358"/>
        </w:sdtPr>
        <w:sdtEndPr/>
        <w:sdtContent>
          <w:r>
            <w:rPr>
              <w:rFonts w:ascii="Arial" w:eastAsia="Arial" w:hAnsi="Arial" w:cs="Arial"/>
              <w:vertAlign w:val="superscript"/>
            </w:rPr>
            <w:footnoteReference w:id="2"/>
          </w:r>
        </w:sdtContent>
      </w:sdt>
      <w:r>
        <w:rPr>
          <w:rFonts w:ascii="Arial" w:eastAsia="Arial" w:hAnsi="Arial" w:cs="Arial"/>
        </w:rPr>
        <w:t xml:space="preserve"> </w:t>
      </w:r>
      <w:sdt>
        <w:sdtPr>
          <w:tag w:val="goog_rdk_6"/>
          <w:id w:val="-342788965"/>
          <w:showingPlcHdr/>
        </w:sdtPr>
        <w:sdtEndPr/>
        <w:sdtContent>
          <w:r>
            <w:t xml:space="preserve">     </w:t>
          </w:r>
        </w:sdtContent>
      </w:sdt>
      <w:r>
        <w:rPr>
          <w:rFonts w:ascii="Arial" w:eastAsia="Arial" w:hAnsi="Arial" w:cs="Arial"/>
        </w:rPr>
        <w:t>.</w:t>
      </w:r>
      <w:sdt>
        <w:sdtPr>
          <w:tag w:val="goog_rdk_7"/>
          <w:id w:val="721789499"/>
        </w:sdtPr>
        <w:sdtEndPr/>
        <w:sdtContent>
          <w:r>
            <w:rPr>
              <w:rFonts w:ascii="Arial" w:eastAsia="Arial" w:hAnsi="Arial" w:cs="Arial"/>
            </w:rPr>
            <w:t xml:space="preserve"> In this analysis, disabled people represented 16% of the study population but made up for 59%</w:t>
          </w:r>
          <w:r>
            <w:rPr>
              <w:rFonts w:ascii="Arial" w:eastAsia="Arial" w:hAnsi="Arial" w:cs="Arial"/>
            </w:rPr>
            <w:t xml:space="preserve"> of all deaths involving COVID-19 between March and mid-July 2020, amounting to a total of 27,534 deaths</w:t>
          </w:r>
          <w:r>
            <w:rPr>
              <w:rFonts w:ascii="Arial" w:eastAsia="Arial" w:hAnsi="Arial" w:cs="Arial"/>
              <w:vertAlign w:val="superscript"/>
            </w:rPr>
            <w:footnoteReference w:id="3"/>
          </w:r>
          <w:r>
            <w:rPr>
              <w:rFonts w:ascii="Arial" w:eastAsia="Arial" w:hAnsi="Arial" w:cs="Arial"/>
            </w:rPr>
            <w:t xml:space="preserve">.  </w:t>
          </w:r>
        </w:sdtContent>
      </w:sdt>
      <w:r>
        <w:rPr>
          <w:rFonts w:ascii="Arial" w:eastAsia="Arial" w:hAnsi="Arial" w:cs="Arial"/>
        </w:rPr>
        <w:t xml:space="preserve"> Key findings</w:t>
      </w:r>
      <w:sdt>
        <w:sdtPr>
          <w:tag w:val="goog_rdk_8"/>
          <w:id w:val="203531807"/>
        </w:sdtPr>
        <w:sdtEndPr/>
        <w:sdtContent>
          <w:r>
            <w:rPr>
              <w:rFonts w:ascii="Arial" w:eastAsia="Arial" w:hAnsi="Arial" w:cs="Arial"/>
            </w:rPr>
            <w:t>, gathered by cross-referencing the mortality information with disability status in the census of 2011,</w:t>
          </w:r>
        </w:sdtContent>
      </w:sdt>
      <w:r>
        <w:rPr>
          <w:rFonts w:ascii="Arial" w:eastAsia="Arial" w:hAnsi="Arial" w:cs="Arial"/>
        </w:rPr>
        <w:t xml:space="preserve"> included the following:</w:t>
      </w:r>
    </w:p>
    <w:p w14:paraId="00000005" w14:textId="77777777" w:rsidR="001656D2" w:rsidRDefault="00B24FB8">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Women with disabilities of 65 years and older were </w:t>
      </w:r>
      <w:r>
        <w:rPr>
          <w:rFonts w:ascii="Arial" w:eastAsia="Arial" w:hAnsi="Arial" w:cs="Arial"/>
        </w:rPr>
        <w:t>disproportionately</w:t>
      </w:r>
      <w:r>
        <w:rPr>
          <w:rFonts w:ascii="Arial" w:eastAsia="Arial" w:hAnsi="Arial" w:cs="Arial"/>
          <w:color w:val="000000"/>
        </w:rPr>
        <w:t xml:space="preserve"> affected, making up for 67% of deaths. </w:t>
      </w:r>
    </w:p>
    <w:p w14:paraId="00000006" w14:textId="70E05DBA" w:rsidR="001656D2" w:rsidRDefault="00B24FB8">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After adjusting for age, region, population density, socio-demographic and household characteristics, the relative differ</w:t>
      </w:r>
      <w:r>
        <w:rPr>
          <w:rFonts w:ascii="Arial" w:eastAsia="Arial" w:hAnsi="Arial" w:cs="Arial"/>
          <w:color w:val="000000"/>
        </w:rPr>
        <w:t>ence in mortality rates between persons with disabilities and persons without a disability was 2.4 times higher for females and 2</w:t>
      </w:r>
      <w:sdt>
        <w:sdtPr>
          <w:tag w:val="goog_rdk_9"/>
          <w:id w:val="1543716469"/>
          <w:showingPlcHdr/>
        </w:sdtPr>
        <w:sdtEndPr/>
        <w:sdtContent>
          <w:r>
            <w:t xml:space="preserve">     </w:t>
          </w:r>
        </w:sdtContent>
      </w:sdt>
      <w:r>
        <w:rPr>
          <w:rFonts w:ascii="Arial" w:eastAsia="Arial" w:hAnsi="Arial" w:cs="Arial"/>
          <w:color w:val="000000"/>
        </w:rPr>
        <w:t xml:space="preserve"> times higher for males</w:t>
      </w:r>
      <w:r>
        <w:rPr>
          <w:rFonts w:ascii="Arial" w:eastAsia="Arial" w:hAnsi="Arial" w:cs="Arial"/>
          <w:color w:val="000000"/>
          <w:vertAlign w:val="superscript"/>
        </w:rPr>
        <w:footnoteReference w:id="4"/>
      </w:r>
      <w:r>
        <w:rPr>
          <w:rFonts w:ascii="Arial" w:eastAsia="Arial" w:hAnsi="Arial" w:cs="Arial"/>
          <w:color w:val="000000"/>
        </w:rPr>
        <w:t xml:space="preserve">. </w:t>
      </w:r>
    </w:p>
    <w:p w14:paraId="00000007" w14:textId="444EDB5C" w:rsidR="001656D2" w:rsidRDefault="00B24FB8">
      <w:pPr>
        <w:spacing w:line="360" w:lineRule="auto"/>
        <w:rPr>
          <w:rFonts w:ascii="Arial" w:eastAsia="Arial" w:hAnsi="Arial" w:cs="Arial"/>
        </w:rPr>
      </w:pPr>
      <w:r>
        <w:rPr>
          <w:rFonts w:ascii="Arial" w:eastAsia="Arial" w:hAnsi="Arial" w:cs="Arial"/>
        </w:rPr>
        <w:t>As for COVID-19 cases and deaths in care homes, data was collected,</w:t>
      </w:r>
      <w:sdt>
        <w:sdtPr>
          <w:tag w:val="goog_rdk_10"/>
          <w:id w:val="-582380327"/>
        </w:sdtPr>
        <w:sdtEndPr/>
        <w:sdtContent>
          <w:sdt>
            <w:sdtPr>
              <w:tag w:val="goog_rdk_11"/>
              <w:id w:val="-1365287133"/>
            </w:sdtPr>
            <w:sdtEndPr/>
            <w:sdtContent/>
          </w:sdt>
        </w:sdtContent>
      </w:sdt>
      <w:r>
        <w:rPr>
          <w:rFonts w:ascii="Arial" w:eastAsia="Arial" w:hAnsi="Arial" w:cs="Arial"/>
        </w:rPr>
        <w:t>, separately for England, Wales and Scotland. For England, it was reported that data on registered COVID-19 deaths among care home residents in England accounted for an estimated 54% of all excess deaths in care homes</w:t>
      </w:r>
      <w:sdt>
        <w:sdtPr>
          <w:tag w:val="goog_rdk_13"/>
          <w:id w:val="858011273"/>
        </w:sdtPr>
        <w:sdtEndPr/>
        <w:sdtContent>
          <w:r>
            <w:rPr>
              <w:rFonts w:ascii="Arial" w:eastAsia="Arial" w:hAnsi="Arial" w:cs="Arial"/>
            </w:rPr>
            <w:t>, and that 28% of all care home residen</w:t>
          </w:r>
          <w:r>
            <w:rPr>
              <w:rFonts w:ascii="Arial" w:eastAsia="Arial" w:hAnsi="Arial" w:cs="Arial"/>
            </w:rPr>
            <w:t>t deaths linked to COVID-19 happened in hospitals</w:t>
          </w:r>
        </w:sdtContent>
      </w:sdt>
      <w:r>
        <w:rPr>
          <w:rFonts w:ascii="Arial" w:eastAsia="Arial" w:hAnsi="Arial" w:cs="Arial"/>
          <w:vertAlign w:val="superscript"/>
        </w:rPr>
        <w:footnoteReference w:id="5"/>
      </w:r>
      <w:r>
        <w:rPr>
          <w:rFonts w:ascii="Arial" w:eastAsia="Arial" w:hAnsi="Arial" w:cs="Arial"/>
        </w:rPr>
        <w:t>.</w:t>
      </w:r>
    </w:p>
    <w:p w14:paraId="00000008" w14:textId="77777777" w:rsidR="001656D2" w:rsidRDefault="00B24FB8">
      <w:pPr>
        <w:pStyle w:val="Heading2"/>
        <w:spacing w:line="360" w:lineRule="auto"/>
      </w:pPr>
      <w:bookmarkStart w:id="2" w:name="_heading=h.arnzrphzdu0z" w:colFirst="0" w:colLast="0"/>
      <w:bookmarkEnd w:id="2"/>
      <w:r>
        <w:lastRenderedPageBreak/>
        <w:t>Emergency, lockdown, and confinement</w:t>
      </w:r>
    </w:p>
    <w:p w14:paraId="00000009" w14:textId="77777777" w:rsidR="001656D2" w:rsidRDefault="00B24FB8">
      <w:pPr>
        <w:spacing w:line="360" w:lineRule="auto"/>
        <w:rPr>
          <w:rFonts w:ascii="Arial" w:eastAsia="Arial" w:hAnsi="Arial" w:cs="Arial"/>
        </w:rPr>
      </w:pPr>
      <w:r>
        <w:rPr>
          <w:rFonts w:ascii="Arial" w:eastAsia="Arial" w:hAnsi="Arial" w:cs="Arial"/>
        </w:rPr>
        <w:t>England did not declare a state of emergency. However, it adopted the Coronavirus Act 2020, granting the government emergency powers to tackle the public emergency</w:t>
      </w:r>
      <w:r>
        <w:rPr>
          <w:rFonts w:ascii="Arial" w:eastAsia="Arial" w:hAnsi="Arial" w:cs="Arial"/>
          <w:vertAlign w:val="superscript"/>
        </w:rPr>
        <w:footnoteReference w:id="6"/>
      </w:r>
      <w:r>
        <w:rPr>
          <w:rFonts w:ascii="Arial" w:eastAsia="Arial" w:hAnsi="Arial" w:cs="Arial"/>
        </w:rPr>
        <w:t xml:space="preserve">. </w:t>
      </w:r>
    </w:p>
    <w:p w14:paraId="0000000A" w14:textId="6A789E21" w:rsidR="001656D2" w:rsidRDefault="00B24FB8">
      <w:pPr>
        <w:spacing w:line="360" w:lineRule="auto"/>
        <w:rPr>
          <w:rFonts w:ascii="Arial" w:eastAsia="Arial" w:hAnsi="Arial" w:cs="Arial"/>
        </w:rPr>
      </w:pPr>
      <w:r>
        <w:rPr>
          <w:rFonts w:ascii="Arial" w:eastAsia="Arial" w:hAnsi="Arial" w:cs="Arial"/>
        </w:rPr>
        <w:t>This legislation s</w:t>
      </w:r>
      <w:sdt>
        <w:sdtPr>
          <w:tag w:val="goog_rdk_14"/>
          <w:id w:val="2139214722"/>
        </w:sdtPr>
        <w:sdtEndPr/>
        <w:sdtContent/>
      </w:sdt>
      <w:r>
        <w:rPr>
          <w:rFonts w:ascii="Arial" w:eastAsia="Arial" w:hAnsi="Arial" w:cs="Arial"/>
        </w:rPr>
        <w:t xml:space="preserve">uspended some provisions </w:t>
      </w:r>
      <w:r>
        <w:rPr>
          <w:rFonts w:ascii="Arial" w:eastAsia="Arial" w:hAnsi="Arial" w:cs="Arial"/>
        </w:rPr>
        <w:t>of the Care Act 2014</w:t>
      </w:r>
      <w:r>
        <w:rPr>
          <w:rFonts w:ascii="Arial" w:eastAsia="Arial" w:hAnsi="Arial" w:cs="Arial"/>
          <w:vertAlign w:val="superscript"/>
        </w:rPr>
        <w:footnoteReference w:id="7"/>
      </w:r>
      <w:r>
        <w:rPr>
          <w:rFonts w:ascii="Arial" w:eastAsia="Arial" w:hAnsi="Arial" w:cs="Arial"/>
        </w:rPr>
        <w:t xml:space="preserve"> </w:t>
      </w:r>
      <w:sdt>
        <w:sdtPr>
          <w:tag w:val="goog_rdk_15"/>
          <w:id w:val="-2093693967"/>
        </w:sdtPr>
        <w:sdtEndPr/>
        <w:sdtContent>
          <w:r>
            <w:rPr>
              <w:rFonts w:ascii="Arial" w:eastAsia="Arial" w:hAnsi="Arial" w:cs="Arial"/>
            </w:rPr>
            <w:t xml:space="preserve">, </w:t>
          </w:r>
        </w:sdtContent>
      </w:sdt>
      <w:r>
        <w:rPr>
          <w:rFonts w:ascii="Arial" w:eastAsia="Arial" w:hAnsi="Arial" w:cs="Arial"/>
        </w:rPr>
        <w:t>relating to the rights of persons with disabilities and suspension of the work of the Social Care Ombudsman</w:t>
      </w:r>
      <w:r>
        <w:rPr>
          <w:rFonts w:ascii="Arial" w:eastAsia="Arial" w:hAnsi="Arial" w:cs="Arial"/>
          <w:vertAlign w:val="superscript"/>
        </w:rPr>
        <w:footnoteReference w:id="8"/>
      </w:r>
      <w:r>
        <w:rPr>
          <w:rFonts w:ascii="Arial" w:eastAsia="Arial" w:hAnsi="Arial" w:cs="Arial"/>
        </w:rPr>
        <w:t>.</w:t>
      </w:r>
      <w:sdt>
        <w:sdtPr>
          <w:tag w:val="goog_rdk_16"/>
          <w:id w:val="67229332"/>
        </w:sdtPr>
        <w:sdtEndPr/>
        <w:sdtContent>
          <w:r>
            <w:rPr>
              <w:rFonts w:ascii="Arial" w:eastAsia="Arial" w:hAnsi="Arial" w:cs="Arial"/>
            </w:rPr>
            <w:t xml:space="preserve"> The Act gave powers to the central</w:t>
          </w:r>
          <w:sdt>
            <w:sdtPr>
              <w:tag w:val="goog_rdk_17"/>
              <w:id w:val="-1732294535"/>
            </w:sdtPr>
            <w:sdtEndPr/>
            <w:sdtContent>
              <w:r>
                <w:rPr>
                  <w:rFonts w:ascii="Arial" w:eastAsia="Arial" w:hAnsi="Arial" w:cs="Arial"/>
                </w:rPr>
                <w:t xml:space="preserve"> and local government to reduce </w:t>
              </w:r>
              <w:r>
                <w:rPr>
                  <w:rFonts w:ascii="Arial" w:eastAsia="Arial" w:hAnsi="Arial" w:cs="Arial"/>
                </w:rPr>
                <w:t>the rights of disabled people to care, education and mental health protections</w:t>
              </w:r>
            </w:sdtContent>
          </w:sdt>
          <w:r>
            <w:rPr>
              <w:rFonts w:ascii="Arial" w:eastAsia="Arial" w:hAnsi="Arial" w:cs="Arial"/>
              <w:vertAlign w:val="superscript"/>
            </w:rPr>
            <w:footnoteReference w:id="9"/>
          </w:r>
          <w:sdt>
            <w:sdtPr>
              <w:tag w:val="goog_rdk_18"/>
              <w:id w:val="-1579350358"/>
            </w:sdtPr>
            <w:sdtEndPr/>
            <w:sdtContent>
              <w:r>
                <w:rPr>
                  <w:rFonts w:ascii="Arial" w:eastAsia="Arial" w:hAnsi="Arial" w:cs="Arial"/>
                </w:rPr>
                <w:t>.</w:t>
              </w:r>
            </w:sdtContent>
          </w:sdt>
        </w:sdtContent>
      </w:sdt>
      <w:sdt>
        <w:sdtPr>
          <w:tag w:val="goog_rdk_19"/>
          <w:id w:val="1441104699"/>
        </w:sdtPr>
        <w:sdtEndPr/>
        <w:sdtContent>
          <w:r>
            <w:rPr>
              <w:rFonts w:ascii="Arial" w:eastAsia="Arial" w:hAnsi="Arial" w:cs="Arial"/>
            </w:rPr>
            <w:t xml:space="preserve"> </w:t>
          </w:r>
        </w:sdtContent>
      </w:sdt>
      <w:r>
        <w:rPr>
          <w:rFonts w:ascii="Arial" w:eastAsia="Arial" w:hAnsi="Arial" w:cs="Arial"/>
        </w:rPr>
        <w:t xml:space="preserve">Several civil rights organisations have contested the act, </w:t>
      </w:r>
      <w:sdt>
        <w:sdtPr>
          <w:tag w:val="goog_rdk_20"/>
          <w:id w:val="591137876"/>
        </w:sdtPr>
        <w:sdtEndPr/>
        <w:sdtContent>
          <w:r>
            <w:rPr>
              <w:rFonts w:ascii="Arial" w:eastAsia="Arial" w:hAnsi="Arial" w:cs="Arial"/>
            </w:rPr>
            <w:t>precisely because of the rights limitations it e</w:t>
          </w:r>
          <w:r>
            <w:rPr>
              <w:rFonts w:ascii="Arial" w:eastAsia="Arial" w:hAnsi="Arial" w:cs="Arial"/>
            </w:rPr>
            <w:t xml:space="preserve">ntails, and, on September 9 2020, Baroness Jane Campbell and Baroness </w:t>
          </w:r>
          <w:proofErr w:type="spellStart"/>
          <w:r>
            <w:rPr>
              <w:rFonts w:ascii="Arial" w:eastAsia="Arial" w:hAnsi="Arial" w:cs="Arial"/>
            </w:rPr>
            <w:t>Tanni</w:t>
          </w:r>
          <w:proofErr w:type="spellEnd"/>
          <w:r>
            <w:rPr>
              <w:rFonts w:ascii="Arial" w:eastAsia="Arial" w:hAnsi="Arial" w:cs="Arial"/>
            </w:rPr>
            <w:t xml:space="preserve"> Grey-Thompson, sent a letter to the Health Secretary on behalf of 30 peers urging for the restoration of the rights of persons with disabilities</w:t>
          </w:r>
          <w:r>
            <w:rPr>
              <w:rFonts w:ascii="Arial" w:eastAsia="Arial" w:hAnsi="Arial" w:cs="Arial"/>
              <w:vertAlign w:val="superscript"/>
            </w:rPr>
            <w:footnoteReference w:id="10"/>
          </w:r>
          <w:r>
            <w:rPr>
              <w:rFonts w:ascii="Arial" w:eastAsia="Arial" w:hAnsi="Arial" w:cs="Arial"/>
            </w:rPr>
            <w:t xml:space="preserve"> </w:t>
          </w:r>
        </w:sdtContent>
      </w:sdt>
      <w:sdt>
        <w:sdtPr>
          <w:tag w:val="goog_rdk_21"/>
          <w:id w:val="1311673432"/>
          <w:showingPlcHdr/>
        </w:sdtPr>
        <w:sdtEndPr/>
        <w:sdtContent>
          <w:r>
            <w:t xml:space="preserve">     </w:t>
          </w:r>
        </w:sdtContent>
      </w:sdt>
      <w:r>
        <w:rPr>
          <w:rFonts w:ascii="Arial" w:eastAsia="Arial" w:hAnsi="Arial" w:cs="Arial"/>
        </w:rPr>
        <w:t>s</w:t>
      </w:r>
      <w:r>
        <w:rPr>
          <w:rFonts w:ascii="Arial" w:eastAsia="Arial" w:hAnsi="Arial" w:cs="Arial"/>
          <w:vertAlign w:val="superscript"/>
        </w:rPr>
        <w:footnoteReference w:id="11"/>
      </w:r>
      <w:r>
        <w:rPr>
          <w:rFonts w:ascii="Arial" w:eastAsia="Arial" w:hAnsi="Arial" w:cs="Arial"/>
        </w:rPr>
        <w:t>.</w:t>
      </w:r>
      <w:sdt>
        <w:sdtPr>
          <w:tag w:val="goog_rdk_22"/>
          <w:id w:val="1838262189"/>
        </w:sdtPr>
        <w:sdtEndPr/>
        <w:sdtContent>
          <w:r>
            <w:rPr>
              <w:rFonts w:ascii="Arial" w:eastAsia="Arial" w:hAnsi="Arial" w:cs="Arial"/>
            </w:rPr>
            <w:t xml:space="preserve"> Finally, ahead of a review of the Coronavirus Act, to take place in the House of Commons on September 30, Disability Rights UK called o</w:t>
          </w:r>
          <w:r>
            <w:rPr>
              <w:rFonts w:ascii="Arial" w:eastAsia="Arial" w:hAnsi="Arial" w:cs="Arial"/>
            </w:rPr>
            <w:t>n the Government to reconsider the Act, and cancel the provisions that are affecting the legal rights of persons with disabilities</w:t>
          </w:r>
          <w:r>
            <w:rPr>
              <w:rFonts w:ascii="Arial" w:eastAsia="Arial" w:hAnsi="Arial" w:cs="Arial"/>
              <w:vertAlign w:val="superscript"/>
            </w:rPr>
            <w:footnoteReference w:id="12"/>
          </w:r>
        </w:sdtContent>
      </w:sdt>
    </w:p>
    <w:p w14:paraId="0000000B" w14:textId="3057580B" w:rsidR="001656D2" w:rsidRDefault="00B24FB8">
      <w:pPr>
        <w:spacing w:line="360" w:lineRule="auto"/>
        <w:rPr>
          <w:rFonts w:ascii="Arial" w:eastAsia="Arial" w:hAnsi="Arial" w:cs="Arial"/>
        </w:rPr>
      </w:pPr>
      <w:r>
        <w:rPr>
          <w:rFonts w:ascii="Arial" w:eastAsia="Arial" w:hAnsi="Arial" w:cs="Arial"/>
        </w:rPr>
        <w:t>Given these</w:t>
      </w:r>
      <w:sdt>
        <w:sdtPr>
          <w:tag w:val="goog_rdk_23"/>
          <w:id w:val="172311067"/>
          <w:showingPlcHdr/>
        </w:sdtPr>
        <w:sdtEndPr/>
        <w:sdtContent>
          <w:r>
            <w:t xml:space="preserve">     </w:t>
          </w:r>
        </w:sdtContent>
      </w:sdt>
      <w:r>
        <w:rPr>
          <w:rFonts w:ascii="Arial" w:eastAsia="Arial" w:hAnsi="Arial" w:cs="Arial"/>
        </w:rPr>
        <w:t>r concerns, Equality and Human Rights Commission (EHRC) launched an inquiry to investigate 17 possi</w:t>
      </w:r>
      <w:r>
        <w:rPr>
          <w:rFonts w:ascii="Arial" w:eastAsia="Arial" w:hAnsi="Arial" w:cs="Arial"/>
        </w:rPr>
        <w:t>ble breaches of rights committed by the UK Government against persons with disabilities during the pandemic</w:t>
      </w:r>
      <w:r>
        <w:rPr>
          <w:rFonts w:ascii="Arial" w:eastAsia="Arial" w:hAnsi="Arial" w:cs="Arial"/>
          <w:vertAlign w:val="superscript"/>
        </w:rPr>
        <w:footnoteReference w:id="13"/>
      </w:r>
      <w:r>
        <w:rPr>
          <w:rFonts w:ascii="Arial" w:eastAsia="Arial" w:hAnsi="Arial" w:cs="Arial"/>
        </w:rPr>
        <w:t xml:space="preserve">. </w:t>
      </w:r>
    </w:p>
    <w:p w14:paraId="0000000C" w14:textId="77777777" w:rsidR="001656D2" w:rsidRDefault="00B24FB8">
      <w:pPr>
        <w:spacing w:line="360" w:lineRule="auto"/>
        <w:rPr>
          <w:rFonts w:ascii="Arial" w:eastAsia="Arial" w:hAnsi="Arial" w:cs="Arial"/>
        </w:rPr>
      </w:pPr>
      <w:r>
        <w:rPr>
          <w:rFonts w:ascii="Arial" w:eastAsia="Arial" w:hAnsi="Arial" w:cs="Arial"/>
        </w:rPr>
        <w:t>As for exceptions for persons with disabilities, the government decided that some groups of persons with disabilities were exempt from requireme</w:t>
      </w:r>
      <w:r>
        <w:rPr>
          <w:rFonts w:ascii="Arial" w:eastAsia="Arial" w:hAnsi="Arial" w:cs="Arial"/>
        </w:rPr>
        <w:t>nts to wear face masks</w:t>
      </w:r>
      <w:r>
        <w:rPr>
          <w:rFonts w:ascii="Arial" w:eastAsia="Arial" w:hAnsi="Arial" w:cs="Arial"/>
          <w:vertAlign w:val="superscript"/>
        </w:rPr>
        <w:footnoteReference w:id="14"/>
      </w:r>
      <w:r>
        <w:rPr>
          <w:rFonts w:ascii="Arial" w:eastAsia="Arial" w:hAnsi="Arial" w:cs="Arial"/>
        </w:rPr>
        <w:t>. However, Government announcements on masks did not mention these exceptions, and persons with disabilities faced discrimination and hate crimes in public settings for not wearing masks</w:t>
      </w:r>
      <w:r>
        <w:rPr>
          <w:rFonts w:ascii="Arial" w:eastAsia="Arial" w:hAnsi="Arial" w:cs="Arial"/>
          <w:vertAlign w:val="superscript"/>
        </w:rPr>
        <w:footnoteReference w:id="15"/>
      </w:r>
      <w:r>
        <w:rPr>
          <w:rFonts w:ascii="Arial" w:eastAsia="Arial" w:hAnsi="Arial" w:cs="Arial"/>
        </w:rPr>
        <w:t>.</w:t>
      </w:r>
    </w:p>
    <w:p w14:paraId="0000000D" w14:textId="77777777" w:rsidR="001656D2" w:rsidRDefault="00B24FB8">
      <w:pPr>
        <w:pStyle w:val="Heading2"/>
        <w:spacing w:line="360" w:lineRule="auto"/>
      </w:pPr>
      <w:bookmarkStart w:id="3" w:name="_heading=h.3zld6n1laslb" w:colFirst="0" w:colLast="0"/>
      <w:bookmarkEnd w:id="3"/>
      <w:r>
        <w:lastRenderedPageBreak/>
        <w:t>Involvement of organizations of persons with disabilities</w:t>
      </w:r>
    </w:p>
    <w:p w14:paraId="0000000E" w14:textId="21D961BC" w:rsidR="001656D2" w:rsidRDefault="00B24FB8">
      <w:pPr>
        <w:spacing w:line="360" w:lineRule="auto"/>
        <w:rPr>
          <w:rFonts w:ascii="Arial" w:eastAsia="Arial" w:hAnsi="Arial" w:cs="Arial"/>
        </w:rPr>
      </w:pPr>
      <w:sdt>
        <w:sdtPr>
          <w:tag w:val="goog_rdk_25"/>
          <w:id w:val="1922678581"/>
        </w:sdtPr>
        <w:sdtEndPr/>
        <w:sdtContent>
          <w:r>
            <w:t>Informal consultations</w:t>
          </w:r>
        </w:sdtContent>
      </w:sdt>
      <w:sdt>
        <w:sdtPr>
          <w:tag w:val="goog_rdk_26"/>
          <w:id w:val="543334267"/>
        </w:sdtPr>
        <w:sdtEndPr/>
        <w:sdtContent>
          <w:sdt>
            <w:sdtPr>
              <w:tag w:val="goog_rdk_27"/>
              <w:id w:val="-1013445335"/>
            </w:sdtPr>
            <w:sdtEndPr/>
            <w:sdtContent/>
          </w:sdt>
        </w:sdtContent>
      </w:sdt>
      <w:r>
        <w:rPr>
          <w:rFonts w:ascii="Arial" w:eastAsia="Arial" w:hAnsi="Arial" w:cs="Arial"/>
        </w:rPr>
        <w:t xml:space="preserve"> were held with DPOs, </w:t>
      </w:r>
      <w:sdt>
        <w:sdtPr>
          <w:tag w:val="goog_rdk_28"/>
          <w:id w:val="-1607034962"/>
        </w:sdtPr>
        <w:sdtEndPr/>
        <w:sdtContent>
          <w:r>
            <w:rPr>
              <w:rFonts w:ascii="Arial" w:eastAsia="Arial" w:hAnsi="Arial" w:cs="Arial"/>
            </w:rPr>
            <w:t>even though</w:t>
          </w:r>
        </w:sdtContent>
      </w:sdt>
      <w:sdt>
        <w:sdtPr>
          <w:tag w:val="goog_rdk_29"/>
          <w:id w:val="1146934718"/>
          <w:showingPlcHdr/>
        </w:sdtPr>
        <w:sdtEndPr/>
        <w:sdtContent>
          <w:r>
            <w:t xml:space="preserve">     </w:t>
          </w:r>
        </w:sdtContent>
      </w:sdt>
      <w:r>
        <w:rPr>
          <w:rFonts w:ascii="Arial" w:eastAsia="Arial" w:hAnsi="Arial" w:cs="Arial"/>
        </w:rPr>
        <w:t xml:space="preserve"> the UK Government made little effort to involve them at the national and regional level</w:t>
      </w:r>
      <w:r>
        <w:rPr>
          <w:rFonts w:ascii="Arial" w:eastAsia="Arial" w:hAnsi="Arial" w:cs="Arial"/>
          <w:vertAlign w:val="superscript"/>
        </w:rPr>
        <w:footnoteReference w:id="16"/>
      </w:r>
      <w:r>
        <w:rPr>
          <w:rFonts w:ascii="Arial" w:eastAsia="Arial" w:hAnsi="Arial" w:cs="Arial"/>
        </w:rPr>
        <w:t xml:space="preserve">. </w:t>
      </w:r>
      <w:sdt>
        <w:sdtPr>
          <w:tag w:val="goog_rdk_30"/>
          <w:id w:val="-90397991"/>
        </w:sdtPr>
        <w:sdtEndPr/>
        <w:sdtContent>
          <w:r>
            <w:rPr>
              <w:rFonts w:ascii="Arial" w:eastAsia="Arial" w:hAnsi="Arial" w:cs="Arial"/>
            </w:rPr>
            <w:t>The Disabili</w:t>
          </w:r>
          <w:r>
            <w:rPr>
              <w:rFonts w:ascii="Arial" w:eastAsia="Arial" w:hAnsi="Arial" w:cs="Arial"/>
            </w:rPr>
            <w:t>ty Minister met with DPOs representatives, and phone calls were held during the crisis. A disability unit was formed a year ago and it has held informal conversations with a wide range of groups and individuals, like big charities, and a DPO Forum has been</w:t>
          </w:r>
          <w:r>
            <w:rPr>
              <w:rFonts w:ascii="Arial" w:eastAsia="Arial" w:hAnsi="Arial" w:cs="Arial"/>
            </w:rPr>
            <w:t xml:space="preserve"> held every six weeks since July 2020</w:t>
          </w:r>
          <w:r>
            <w:rPr>
              <w:rFonts w:ascii="Arial" w:eastAsia="Arial" w:hAnsi="Arial" w:cs="Arial"/>
              <w:vertAlign w:val="superscript"/>
            </w:rPr>
            <w:footnoteReference w:id="17"/>
          </w:r>
          <w:r>
            <w:rPr>
              <w:rFonts w:ascii="Arial" w:eastAsia="Arial" w:hAnsi="Arial" w:cs="Arial"/>
            </w:rPr>
            <w:t xml:space="preserve">. </w:t>
          </w:r>
        </w:sdtContent>
      </w:sdt>
    </w:p>
    <w:p w14:paraId="0000000F" w14:textId="77777777" w:rsidR="001656D2" w:rsidRDefault="00B24FB8">
      <w:pPr>
        <w:spacing w:line="360" w:lineRule="auto"/>
        <w:rPr>
          <w:rFonts w:ascii="Arial" w:eastAsia="Arial" w:hAnsi="Arial" w:cs="Arial"/>
        </w:rPr>
      </w:pPr>
      <w:r>
        <w:rPr>
          <w:rFonts w:ascii="Arial" w:eastAsia="Arial" w:hAnsi="Arial" w:cs="Arial"/>
        </w:rPr>
        <w:t>A coalition of DPOs was able to secure a 1.5 million emergency fund, to be allocated solely to organisations run and controlled by disabled people, and to be used to help DPOs in the response to COVID-19 for pers</w:t>
      </w:r>
      <w:r>
        <w:rPr>
          <w:rFonts w:ascii="Arial" w:eastAsia="Arial" w:hAnsi="Arial" w:cs="Arial"/>
        </w:rPr>
        <w:t>ons with disabilities</w:t>
      </w:r>
      <w:r>
        <w:rPr>
          <w:rFonts w:ascii="Arial" w:eastAsia="Arial" w:hAnsi="Arial" w:cs="Arial"/>
          <w:vertAlign w:val="superscript"/>
        </w:rPr>
        <w:footnoteReference w:id="18"/>
      </w:r>
      <w:r>
        <w:rPr>
          <w:rFonts w:ascii="Arial" w:eastAsia="Arial" w:hAnsi="Arial" w:cs="Arial"/>
        </w:rPr>
        <w:t xml:space="preserve">. </w:t>
      </w:r>
    </w:p>
    <w:p w14:paraId="00000010" w14:textId="77777777" w:rsidR="001656D2" w:rsidRDefault="00B24FB8">
      <w:pPr>
        <w:spacing w:line="360" w:lineRule="auto"/>
        <w:rPr>
          <w:rFonts w:ascii="Arial" w:eastAsia="Arial" w:hAnsi="Arial" w:cs="Arial"/>
        </w:rPr>
      </w:pPr>
      <w:r>
        <w:rPr>
          <w:rFonts w:ascii="Arial" w:eastAsia="Arial" w:hAnsi="Arial" w:cs="Arial"/>
        </w:rPr>
        <w:t xml:space="preserve">Among other DPOs, Disability Rights UK was quite active, releasing two official statements: </w:t>
      </w:r>
    </w:p>
    <w:p w14:paraId="00000011" w14:textId="77777777" w:rsidR="001656D2" w:rsidRDefault="00B24FB8">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 statement to the NHS on the rights of disabled people</w:t>
      </w:r>
      <w:r>
        <w:rPr>
          <w:rFonts w:ascii="Arial" w:eastAsia="Arial" w:hAnsi="Arial" w:cs="Arial"/>
          <w:color w:val="000000"/>
          <w:vertAlign w:val="superscript"/>
        </w:rPr>
        <w:footnoteReference w:id="19"/>
      </w:r>
      <w:r>
        <w:rPr>
          <w:rFonts w:ascii="Arial" w:eastAsia="Arial" w:hAnsi="Arial" w:cs="Arial"/>
          <w:color w:val="000000"/>
        </w:rPr>
        <w:t>;</w:t>
      </w:r>
    </w:p>
    <w:p w14:paraId="00000012" w14:textId="77777777" w:rsidR="001656D2" w:rsidRDefault="00B24FB8">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An open letter on the Coronavirus bill and its implications on the Care Act 2014</w:t>
      </w:r>
      <w:r>
        <w:rPr>
          <w:rFonts w:ascii="Arial" w:eastAsia="Arial" w:hAnsi="Arial" w:cs="Arial"/>
          <w:color w:val="000000"/>
          <w:vertAlign w:val="superscript"/>
        </w:rPr>
        <w:footnoteReference w:id="20"/>
      </w:r>
      <w:r>
        <w:rPr>
          <w:rFonts w:ascii="Arial" w:eastAsia="Arial" w:hAnsi="Arial" w:cs="Arial"/>
          <w:color w:val="000000"/>
        </w:rPr>
        <w:t>.</w:t>
      </w:r>
    </w:p>
    <w:p w14:paraId="00000013" w14:textId="77777777" w:rsidR="001656D2" w:rsidRDefault="00B24FB8">
      <w:pPr>
        <w:pStyle w:val="Heading2"/>
        <w:spacing w:line="360" w:lineRule="auto"/>
      </w:pPr>
      <w:bookmarkStart w:id="4" w:name="_heading=h.cow54s144dqy" w:colFirst="0" w:colLast="0"/>
      <w:bookmarkEnd w:id="4"/>
      <w:r>
        <w:t>Communications and announcements</w:t>
      </w:r>
    </w:p>
    <w:p w14:paraId="00000014" w14:textId="77777777" w:rsidR="001656D2" w:rsidRDefault="00B24FB8">
      <w:pPr>
        <w:spacing w:line="360" w:lineRule="auto"/>
        <w:rPr>
          <w:rFonts w:ascii="Arial" w:eastAsia="Arial" w:hAnsi="Arial" w:cs="Arial"/>
        </w:rPr>
      </w:pPr>
      <w:r>
        <w:rPr>
          <w:rFonts w:ascii="Arial" w:eastAsia="Arial" w:hAnsi="Arial" w:cs="Arial"/>
        </w:rPr>
        <w:t xml:space="preserve">Some form of communication was available in accessible formats, namely: </w:t>
      </w:r>
    </w:p>
    <w:p w14:paraId="00000015" w14:textId="77777777" w:rsidR="001656D2" w:rsidRDefault="00B24FB8">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General information on COVID-19 on the UK Government’s webpage</w:t>
      </w:r>
      <w:r>
        <w:rPr>
          <w:rFonts w:ascii="Arial" w:eastAsia="Arial" w:hAnsi="Arial" w:cs="Arial"/>
          <w:color w:val="000000"/>
          <w:vertAlign w:val="superscript"/>
        </w:rPr>
        <w:footnoteReference w:id="21"/>
      </w:r>
      <w:r>
        <w:rPr>
          <w:rFonts w:ascii="Arial" w:eastAsia="Arial" w:hAnsi="Arial" w:cs="Arial"/>
          <w:color w:val="000000"/>
        </w:rPr>
        <w:t>;</w:t>
      </w:r>
    </w:p>
    <w:sdt>
      <w:sdtPr>
        <w:tag w:val="goog_rdk_32"/>
        <w:id w:val="-1877233465"/>
      </w:sdtPr>
      <w:sdtEndPr/>
      <w:sdtContent>
        <w:p w14:paraId="00000016" w14:textId="77777777" w:rsidR="001656D2" w:rsidRDefault="00B24FB8">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Information in British Sign Language</w:t>
          </w:r>
          <w:r>
            <w:rPr>
              <w:rFonts w:ascii="Arial" w:eastAsia="Arial" w:hAnsi="Arial" w:cs="Arial"/>
              <w:color w:val="000000"/>
              <w:vertAlign w:val="superscript"/>
            </w:rPr>
            <w:footnoteReference w:id="22"/>
          </w:r>
          <w:r>
            <w:rPr>
              <w:rFonts w:ascii="Arial" w:eastAsia="Arial" w:hAnsi="Arial" w:cs="Arial"/>
              <w:color w:val="000000"/>
            </w:rPr>
            <w:t>.</w:t>
          </w:r>
          <w:sdt>
            <w:sdtPr>
              <w:tag w:val="goog_rdk_31"/>
              <w:id w:val="-1851403443"/>
            </w:sdtPr>
            <w:sdtEndPr/>
            <w:sdtContent/>
          </w:sdt>
        </w:p>
      </w:sdtContent>
    </w:sdt>
    <w:sdt>
      <w:sdtPr>
        <w:tag w:val="goog_rdk_35"/>
        <w:id w:val="2014259256"/>
      </w:sdtPr>
      <w:sdtEndPr/>
      <w:sdtContent>
        <w:p w14:paraId="00000017" w14:textId="77777777" w:rsidR="001656D2" w:rsidRDefault="00B24FB8" w:rsidP="00B24FB8">
          <w:pPr>
            <w:pBdr>
              <w:top w:val="nil"/>
              <w:left w:val="nil"/>
              <w:bottom w:val="nil"/>
              <w:right w:val="nil"/>
              <w:between w:val="nil"/>
            </w:pBdr>
            <w:spacing w:line="360" w:lineRule="auto"/>
            <w:rPr>
              <w:rFonts w:ascii="Arial" w:eastAsia="Arial" w:hAnsi="Arial" w:cs="Arial"/>
              <w:color w:val="000000"/>
            </w:rPr>
          </w:pPr>
          <w:sdt>
            <w:sdtPr>
              <w:tag w:val="goog_rdk_33"/>
              <w:id w:val="343666285"/>
            </w:sdtPr>
            <w:sdtEndPr/>
            <w:sdtContent>
              <w:r>
                <w:rPr>
                  <w:rFonts w:ascii="Arial" w:eastAsia="Arial" w:hAnsi="Arial" w:cs="Arial"/>
                  <w:color w:val="000000"/>
                </w:rPr>
                <w:t>However, the regularly held Prime Minister briefings are not available in</w:t>
              </w:r>
              <w:r>
                <w:rPr>
                  <w:rFonts w:ascii="Arial" w:eastAsia="Arial" w:hAnsi="Arial" w:cs="Arial"/>
                  <w:color w:val="000000"/>
                </w:rPr>
                <w:t xml:space="preserve"> sign language.</w:t>
              </w:r>
            </w:sdtContent>
          </w:sdt>
          <w:sdt>
            <w:sdtPr>
              <w:tag w:val="goog_rdk_34"/>
              <w:id w:val="875129315"/>
            </w:sdtPr>
            <w:sdtEndPr/>
            <w:sdtContent/>
          </w:sdt>
        </w:p>
      </w:sdtContent>
    </w:sdt>
    <w:p w14:paraId="00000018" w14:textId="77777777" w:rsidR="001656D2" w:rsidRDefault="00B24FB8">
      <w:pPr>
        <w:pStyle w:val="Heading2"/>
        <w:spacing w:line="360" w:lineRule="auto"/>
      </w:pPr>
      <w:bookmarkStart w:id="5" w:name="_heading=h.v8k8qtlauuzn" w:colFirst="0" w:colLast="0"/>
      <w:bookmarkEnd w:id="5"/>
      <w:r>
        <w:lastRenderedPageBreak/>
        <w:t>Institutions and closed settings</w:t>
      </w:r>
    </w:p>
    <w:p w14:paraId="00000019" w14:textId="77777777" w:rsidR="001656D2" w:rsidRDefault="00B24FB8">
      <w:pPr>
        <w:spacing w:line="360" w:lineRule="auto"/>
        <w:rPr>
          <w:rFonts w:ascii="Arial" w:eastAsia="Arial" w:hAnsi="Arial" w:cs="Arial"/>
        </w:rPr>
      </w:pPr>
      <w:r>
        <w:rPr>
          <w:rFonts w:ascii="Arial" w:eastAsia="Arial" w:hAnsi="Arial" w:cs="Arial"/>
        </w:rPr>
        <w:t xml:space="preserve">As mentioned above, some data was collected on institutions and closed settings, but it was not collected nationally. </w:t>
      </w:r>
    </w:p>
    <w:p w14:paraId="0000001A" w14:textId="77777777" w:rsidR="001656D2" w:rsidRDefault="00B24FB8">
      <w:pPr>
        <w:spacing w:line="360" w:lineRule="auto"/>
        <w:rPr>
          <w:rFonts w:ascii="Arial" w:eastAsia="Arial" w:hAnsi="Arial" w:cs="Arial"/>
        </w:rPr>
      </w:pPr>
      <w:r>
        <w:rPr>
          <w:rFonts w:ascii="Arial" w:eastAsia="Arial" w:hAnsi="Arial" w:cs="Arial"/>
        </w:rPr>
        <w:t>In April 2020, the Government released guidance on admissions in care homes available in PDF and HTML</w:t>
      </w:r>
      <w:r>
        <w:rPr>
          <w:rFonts w:ascii="Arial" w:eastAsia="Arial" w:hAnsi="Arial" w:cs="Arial"/>
          <w:vertAlign w:val="superscript"/>
        </w:rPr>
        <w:footnoteReference w:id="23"/>
      </w:r>
      <w:r>
        <w:rPr>
          <w:rFonts w:ascii="Arial" w:eastAsia="Arial" w:hAnsi="Arial" w:cs="Arial"/>
        </w:rPr>
        <w:t>. It also released guidance to sup</w:t>
      </w:r>
      <w:r>
        <w:rPr>
          <w:rFonts w:ascii="Arial" w:eastAsia="Arial" w:hAnsi="Arial" w:cs="Arial"/>
        </w:rPr>
        <w:t>port the management of children and young people in residential educational settings, including boarding schools, residential special schools and children’s social care</w:t>
      </w:r>
      <w:r>
        <w:rPr>
          <w:rFonts w:ascii="Arial" w:eastAsia="Arial" w:hAnsi="Arial" w:cs="Arial"/>
          <w:vertAlign w:val="superscript"/>
        </w:rPr>
        <w:footnoteReference w:id="24"/>
      </w:r>
      <w:r>
        <w:rPr>
          <w:rFonts w:ascii="Arial" w:eastAsia="Arial" w:hAnsi="Arial" w:cs="Arial"/>
        </w:rPr>
        <w:t>.</w:t>
      </w:r>
    </w:p>
    <w:p w14:paraId="0000001B" w14:textId="77777777" w:rsidR="001656D2" w:rsidRDefault="00B24FB8">
      <w:pPr>
        <w:spacing w:line="360" w:lineRule="auto"/>
        <w:rPr>
          <w:rFonts w:ascii="Arial" w:eastAsia="Arial" w:hAnsi="Arial" w:cs="Arial"/>
        </w:rPr>
      </w:pPr>
      <w:r>
        <w:rPr>
          <w:rFonts w:ascii="Arial" w:eastAsia="Arial" w:hAnsi="Arial" w:cs="Arial"/>
        </w:rPr>
        <w:t>Finally, while the Coronavirus Act had provided that the power to recommend individu</w:t>
      </w:r>
      <w:r>
        <w:rPr>
          <w:rFonts w:ascii="Arial" w:eastAsia="Arial" w:hAnsi="Arial" w:cs="Arial"/>
        </w:rPr>
        <w:t>als to be detained under the Mental Health Act could be implemented with the opinion of only one doctor instead of two</w:t>
      </w:r>
      <w:r>
        <w:rPr>
          <w:rFonts w:ascii="Arial" w:eastAsia="Arial" w:hAnsi="Arial" w:cs="Arial"/>
          <w:vertAlign w:val="superscript"/>
        </w:rPr>
        <w:footnoteReference w:id="25"/>
      </w:r>
      <w:r>
        <w:rPr>
          <w:rFonts w:ascii="Arial" w:eastAsia="Arial" w:hAnsi="Arial" w:cs="Arial"/>
        </w:rPr>
        <w:t>, the decision was never acted on</w:t>
      </w:r>
      <w:r>
        <w:rPr>
          <w:rFonts w:ascii="Arial" w:eastAsia="Arial" w:hAnsi="Arial" w:cs="Arial"/>
          <w:vertAlign w:val="superscript"/>
        </w:rPr>
        <w:footnoteReference w:id="26"/>
      </w:r>
      <w:r>
        <w:rPr>
          <w:rFonts w:ascii="Arial" w:eastAsia="Arial" w:hAnsi="Arial" w:cs="Arial"/>
        </w:rPr>
        <w:t>.</w:t>
      </w:r>
    </w:p>
    <w:p w14:paraId="0000001C" w14:textId="77777777" w:rsidR="001656D2" w:rsidRDefault="00B24FB8">
      <w:pPr>
        <w:pStyle w:val="Heading2"/>
        <w:spacing w:line="360" w:lineRule="auto"/>
      </w:pPr>
      <w:bookmarkStart w:id="6" w:name="_heading=h.sxrssnmtbsgu" w:colFirst="0" w:colLast="0"/>
      <w:bookmarkEnd w:id="6"/>
      <w:r>
        <w:t>Health care</w:t>
      </w:r>
    </w:p>
    <w:p w14:paraId="0000001D" w14:textId="77777777" w:rsidR="001656D2" w:rsidRDefault="00B24FB8">
      <w:pPr>
        <w:spacing w:line="360" w:lineRule="auto"/>
        <w:rPr>
          <w:rFonts w:ascii="Arial" w:eastAsia="Arial" w:hAnsi="Arial" w:cs="Arial"/>
          <w:color w:val="000000"/>
        </w:rPr>
      </w:pPr>
      <w:r>
        <w:rPr>
          <w:rFonts w:ascii="Arial" w:eastAsia="Arial" w:hAnsi="Arial" w:cs="Arial"/>
        </w:rPr>
        <w:t>In the health sector, the UK provoked critics from many sides. The concerns were mainly</w:t>
      </w:r>
      <w:r>
        <w:rPr>
          <w:rFonts w:ascii="Arial" w:eastAsia="Arial" w:hAnsi="Arial" w:cs="Arial"/>
        </w:rPr>
        <w:t xml:space="preserve"> raised by the release of a set of “do not resuscitate” guidelines sent to care homes, which saw such notices directly applied to their care plan</w:t>
      </w:r>
      <w:r>
        <w:rPr>
          <w:rFonts w:ascii="Arial" w:eastAsia="Arial" w:hAnsi="Arial" w:cs="Arial"/>
          <w:vertAlign w:val="superscript"/>
        </w:rPr>
        <w:footnoteReference w:id="27"/>
      </w:r>
      <w:r>
        <w:rPr>
          <w:rFonts w:ascii="Arial" w:eastAsia="Arial" w:hAnsi="Arial" w:cs="Arial"/>
        </w:rPr>
        <w:t xml:space="preserve">. Following a public outcry, a </w:t>
      </w:r>
      <w:r>
        <w:rPr>
          <w:rFonts w:ascii="Arial" w:eastAsia="Arial" w:hAnsi="Arial" w:cs="Arial"/>
          <w:color w:val="000000"/>
        </w:rPr>
        <w:t>joint statement by the Care Quality Commission, British Medical Association, R</w:t>
      </w:r>
      <w:r>
        <w:rPr>
          <w:rFonts w:ascii="Arial" w:eastAsia="Arial" w:hAnsi="Arial" w:cs="Arial"/>
          <w:color w:val="000000"/>
        </w:rPr>
        <w:t>oyal College of General Practitioners and Care Provider Alliance was released and it was made clear that no blanket policies should be adopted under any circumstances</w:t>
      </w:r>
      <w:r>
        <w:rPr>
          <w:rFonts w:ascii="Arial" w:eastAsia="Arial" w:hAnsi="Arial" w:cs="Arial"/>
          <w:color w:val="000000"/>
          <w:vertAlign w:val="superscript"/>
        </w:rPr>
        <w:footnoteReference w:id="28"/>
      </w:r>
      <w:r>
        <w:rPr>
          <w:rFonts w:ascii="Arial" w:eastAsia="Arial" w:hAnsi="Arial" w:cs="Arial"/>
          <w:color w:val="000000"/>
        </w:rPr>
        <w:t xml:space="preserve">. </w:t>
      </w:r>
    </w:p>
    <w:p w14:paraId="0000001E" w14:textId="77777777" w:rsidR="001656D2" w:rsidRDefault="00B24FB8">
      <w:pPr>
        <w:spacing w:line="360" w:lineRule="auto"/>
        <w:rPr>
          <w:rFonts w:ascii="Arial" w:eastAsia="Arial" w:hAnsi="Arial" w:cs="Arial"/>
          <w:color w:val="000000"/>
        </w:rPr>
      </w:pPr>
      <w:r>
        <w:rPr>
          <w:rFonts w:ascii="Arial" w:eastAsia="Arial" w:hAnsi="Arial" w:cs="Arial"/>
          <w:color w:val="000000"/>
        </w:rPr>
        <w:t>Concerns were also raised by lack of clarity on prioritization of treatment and discr</w:t>
      </w:r>
      <w:r>
        <w:rPr>
          <w:rFonts w:ascii="Arial" w:eastAsia="Arial" w:hAnsi="Arial" w:cs="Arial"/>
          <w:color w:val="000000"/>
        </w:rPr>
        <w:t>imination. The NHS sent a letter to request clarity over the use of the Clinical Frailty Scale and urging for all treatment decision to not be made on the basis of the presence of learning disability and/or autism alone</w:t>
      </w:r>
      <w:r>
        <w:rPr>
          <w:rFonts w:ascii="Arial" w:eastAsia="Arial" w:hAnsi="Arial" w:cs="Arial"/>
          <w:color w:val="000000"/>
          <w:vertAlign w:val="superscript"/>
        </w:rPr>
        <w:footnoteReference w:id="29"/>
      </w:r>
      <w:r>
        <w:rPr>
          <w:rFonts w:ascii="Arial" w:eastAsia="Arial" w:hAnsi="Arial" w:cs="Arial"/>
          <w:color w:val="000000"/>
        </w:rPr>
        <w:t xml:space="preserve">. Consequently, NICE amended their </w:t>
      </w:r>
      <w:r>
        <w:rPr>
          <w:rFonts w:ascii="Arial" w:eastAsia="Arial" w:hAnsi="Arial" w:cs="Arial"/>
          <w:color w:val="000000"/>
        </w:rPr>
        <w:t xml:space="preserve">COVID-19 critical care guidelines, </w:t>
      </w:r>
      <w:r>
        <w:rPr>
          <w:rFonts w:ascii="Arial" w:eastAsia="Arial" w:hAnsi="Arial" w:cs="Arial"/>
          <w:color w:val="000000"/>
        </w:rPr>
        <w:lastRenderedPageBreak/>
        <w:t xml:space="preserve">protecting the rights of people with autism, </w:t>
      </w:r>
      <w:r>
        <w:rPr>
          <w:rFonts w:ascii="Arial" w:eastAsia="Arial" w:hAnsi="Arial" w:cs="Arial"/>
        </w:rPr>
        <w:t>“</w:t>
      </w:r>
      <w:r>
        <w:rPr>
          <w:rFonts w:ascii="Arial" w:eastAsia="Arial" w:hAnsi="Arial" w:cs="Arial"/>
          <w:color w:val="000000"/>
        </w:rPr>
        <w:t>learning difficulties and mental disorders</w:t>
      </w:r>
      <w:r>
        <w:rPr>
          <w:rFonts w:ascii="Arial" w:eastAsia="Arial" w:hAnsi="Arial" w:cs="Arial"/>
        </w:rPr>
        <w:t>”</w:t>
      </w:r>
      <w:r>
        <w:rPr>
          <w:rFonts w:ascii="Arial" w:eastAsia="Arial" w:hAnsi="Arial" w:cs="Arial"/>
          <w:color w:val="000000"/>
        </w:rPr>
        <w:t xml:space="preserve"> from unjustified discrimination in access to critical care during COVID-19</w:t>
      </w:r>
      <w:r>
        <w:rPr>
          <w:rFonts w:ascii="Arial" w:eastAsia="Arial" w:hAnsi="Arial" w:cs="Arial"/>
          <w:color w:val="000000"/>
          <w:vertAlign w:val="superscript"/>
        </w:rPr>
        <w:footnoteReference w:id="30"/>
      </w:r>
      <w:r>
        <w:rPr>
          <w:rFonts w:ascii="Arial" w:eastAsia="Arial" w:hAnsi="Arial" w:cs="Arial"/>
          <w:color w:val="000000"/>
        </w:rPr>
        <w:t>.</w:t>
      </w:r>
    </w:p>
    <w:p w14:paraId="0000001F" w14:textId="77777777" w:rsidR="001656D2" w:rsidRDefault="00B24FB8">
      <w:pPr>
        <w:spacing w:line="360" w:lineRule="auto"/>
        <w:rPr>
          <w:rFonts w:ascii="Arial" w:eastAsia="Arial" w:hAnsi="Arial" w:cs="Arial"/>
        </w:rPr>
      </w:pPr>
      <w:r>
        <w:rPr>
          <w:rFonts w:ascii="Arial" w:eastAsia="Arial" w:hAnsi="Arial" w:cs="Arial"/>
          <w:color w:val="000000"/>
        </w:rPr>
        <w:t>The NHS in England also criticized the use of “blanke</w:t>
      </w:r>
      <w:r>
        <w:rPr>
          <w:rFonts w:ascii="Arial" w:eastAsia="Arial" w:hAnsi="Arial" w:cs="Arial"/>
          <w:color w:val="000000"/>
        </w:rPr>
        <w:t xml:space="preserve">t policies” in the </w:t>
      </w:r>
      <w:r>
        <w:rPr>
          <w:rFonts w:ascii="Arial" w:eastAsia="Arial" w:hAnsi="Arial" w:cs="Arial"/>
        </w:rPr>
        <w:t>h</w:t>
      </w:r>
      <w:r>
        <w:rPr>
          <w:rFonts w:ascii="Arial" w:eastAsia="Arial" w:hAnsi="Arial" w:cs="Arial"/>
          <w:color w:val="000000"/>
        </w:rPr>
        <w:t>ealthcare system during COVID-19</w:t>
      </w:r>
      <w:r>
        <w:rPr>
          <w:rFonts w:ascii="Arial" w:eastAsia="Arial" w:hAnsi="Arial" w:cs="Arial"/>
          <w:color w:val="000000"/>
          <w:vertAlign w:val="superscript"/>
        </w:rPr>
        <w:footnoteReference w:id="31"/>
      </w:r>
      <w:r>
        <w:rPr>
          <w:rFonts w:ascii="Arial" w:eastAsia="Arial" w:hAnsi="Arial" w:cs="Arial"/>
          <w:color w:val="000000"/>
        </w:rPr>
        <w:t>. Finally, Age UK also criticized the government’s handling of the healthcare system, once again suggesting that the widespread adoption of blanket policies was discriminatory towards elderly people</w:t>
      </w:r>
      <w:r>
        <w:rPr>
          <w:rFonts w:ascii="Arial" w:eastAsia="Arial" w:hAnsi="Arial" w:cs="Arial"/>
          <w:color w:val="000000"/>
          <w:vertAlign w:val="superscript"/>
        </w:rPr>
        <w:footnoteReference w:id="32"/>
      </w:r>
      <w:r>
        <w:rPr>
          <w:rFonts w:ascii="Arial" w:eastAsia="Arial" w:hAnsi="Arial" w:cs="Arial"/>
        </w:rPr>
        <w:t>.</w:t>
      </w:r>
    </w:p>
    <w:p w14:paraId="00000020" w14:textId="77777777" w:rsidR="001656D2" w:rsidRDefault="00B24FB8">
      <w:pPr>
        <w:pStyle w:val="Heading2"/>
        <w:spacing w:line="360" w:lineRule="auto"/>
      </w:pPr>
      <w:bookmarkStart w:id="7" w:name="_heading=h.izt4u9p233yl" w:colFirst="0" w:colLast="0"/>
      <w:bookmarkEnd w:id="7"/>
      <w:r>
        <w:t>Social Protection</w:t>
      </w:r>
    </w:p>
    <w:p w14:paraId="00000021" w14:textId="2B872491" w:rsidR="001656D2" w:rsidRDefault="00B24FB8">
      <w:pPr>
        <w:spacing w:line="360" w:lineRule="auto"/>
        <w:rPr>
          <w:rFonts w:ascii="Arial" w:eastAsia="Arial" w:hAnsi="Arial" w:cs="Arial"/>
        </w:rPr>
      </w:pPr>
      <w:r>
        <w:rPr>
          <w:rFonts w:ascii="Arial" w:eastAsia="Arial" w:hAnsi="Arial" w:cs="Arial"/>
        </w:rPr>
        <w:t>The social protection system seeming</w:t>
      </w:r>
      <w:r>
        <w:rPr>
          <w:rFonts w:ascii="Arial" w:eastAsia="Arial" w:hAnsi="Arial" w:cs="Arial"/>
        </w:rPr>
        <w:t>ly did not take into consideration</w:t>
      </w:r>
      <w:sdt>
        <w:sdtPr>
          <w:tag w:val="goog_rdk_36"/>
          <w:id w:val="-2089065365"/>
          <w:showingPlcHdr/>
        </w:sdtPr>
        <w:sdtEndPr/>
        <w:sdtContent>
          <w:r>
            <w:t xml:space="preserve">     </w:t>
          </w:r>
        </w:sdtContent>
      </w:sdt>
      <w:r>
        <w:rPr>
          <w:rFonts w:ascii="Arial" w:eastAsia="Arial" w:hAnsi="Arial" w:cs="Arial"/>
        </w:rPr>
        <w:t xml:space="preserve"> the rights and needs of persons with disabilities until a later stage. The Government was accused by MPs of reckless behaviour in its approach to social care, highlighting the Government’s inability to provide PPEs to the sector and failure to provide tes</w:t>
      </w:r>
      <w:r>
        <w:rPr>
          <w:rFonts w:ascii="Arial" w:eastAsia="Arial" w:hAnsi="Arial" w:cs="Arial"/>
        </w:rPr>
        <w:t>ting for social care workers and volunteers</w:t>
      </w:r>
      <w:r>
        <w:rPr>
          <w:rFonts w:ascii="Arial" w:eastAsia="Arial" w:hAnsi="Arial" w:cs="Arial"/>
          <w:vertAlign w:val="superscript"/>
        </w:rPr>
        <w:footnoteReference w:id="33"/>
      </w:r>
    </w:p>
    <w:p w14:paraId="00000022" w14:textId="77777777" w:rsidR="001656D2" w:rsidRDefault="00B24FB8">
      <w:pPr>
        <w:spacing w:line="360" w:lineRule="auto"/>
        <w:rPr>
          <w:rFonts w:ascii="Arial" w:eastAsia="Arial" w:hAnsi="Arial" w:cs="Arial"/>
        </w:rPr>
      </w:pPr>
      <w:r>
        <w:rPr>
          <w:rFonts w:ascii="Arial" w:eastAsia="Arial" w:hAnsi="Arial" w:cs="Arial"/>
        </w:rPr>
        <w:t>Face-to-face benefits assessments for sickness and disability-related benefits were cancelled for at least three months</w:t>
      </w:r>
      <w:r>
        <w:rPr>
          <w:rFonts w:ascii="Arial" w:eastAsia="Arial" w:hAnsi="Arial" w:cs="Arial"/>
          <w:vertAlign w:val="superscript"/>
        </w:rPr>
        <w:footnoteReference w:id="34"/>
      </w:r>
      <w:r>
        <w:rPr>
          <w:rFonts w:ascii="Arial" w:eastAsia="Arial" w:hAnsi="Arial" w:cs="Arial"/>
        </w:rPr>
        <w:t>.</w:t>
      </w:r>
    </w:p>
    <w:p w14:paraId="00000023" w14:textId="657D56F6" w:rsidR="001656D2" w:rsidRDefault="00B24FB8">
      <w:pPr>
        <w:spacing w:line="360" w:lineRule="auto"/>
        <w:rPr>
          <w:rFonts w:ascii="Arial" w:eastAsia="Arial" w:hAnsi="Arial" w:cs="Arial"/>
        </w:rPr>
      </w:pPr>
      <w:sdt>
        <w:sdtPr>
          <w:tag w:val="goog_rdk_38"/>
          <w:id w:val="-2006199311"/>
          <w:showingPlcHdr/>
        </w:sdtPr>
        <w:sdtEndPr/>
        <w:sdtContent>
          <w:r>
            <w:t xml:space="preserve">     </w:t>
          </w:r>
        </w:sdtContent>
      </w:sdt>
      <w:sdt>
        <w:sdtPr>
          <w:tag w:val="goog_rdk_39"/>
          <w:id w:val="1052655328"/>
        </w:sdtPr>
        <w:sdtEndPr/>
        <w:sdtContent>
          <w:r>
            <w:rPr>
              <w:rFonts w:ascii="Arial" w:eastAsia="Arial" w:hAnsi="Arial" w:cs="Arial"/>
            </w:rPr>
            <w:t xml:space="preserve">In </w:t>
          </w:r>
        </w:sdtContent>
      </w:sdt>
      <w:r>
        <w:rPr>
          <w:rFonts w:ascii="Arial" w:eastAsia="Arial" w:hAnsi="Arial" w:cs="Arial"/>
        </w:rPr>
        <w:t xml:space="preserve">August the Department for Work and Pensions launched a £60,000 </w:t>
      </w:r>
      <w:sdt>
        <w:sdtPr>
          <w:tag w:val="goog_rdk_40"/>
          <w:id w:val="1919363974"/>
        </w:sdtPr>
        <w:sdtEndPr/>
        <w:sdtContent>
          <w:r>
            <w:rPr>
              <w:rFonts w:ascii="Arial" w:eastAsia="Arial" w:hAnsi="Arial" w:cs="Arial"/>
            </w:rPr>
            <w:t>COVID-19</w:t>
          </w:r>
        </w:sdtContent>
      </w:sdt>
      <w:sdt>
        <w:sdtPr>
          <w:tag w:val="goog_rdk_41"/>
          <w:id w:val="34014529"/>
          <w:showingPlcHdr/>
        </w:sdtPr>
        <w:sdtEndPr/>
        <w:sdtContent>
          <w:r>
            <w:t xml:space="preserve">     </w:t>
          </w:r>
        </w:sdtContent>
      </w:sdt>
      <w:r>
        <w:rPr>
          <w:rFonts w:ascii="Arial" w:eastAsia="Arial" w:hAnsi="Arial" w:cs="Arial"/>
        </w:rPr>
        <w:t>grant for persons with disabilities who need to keep working from home and cannot return to their offices. The grant is specifically targeted to those “who are extremely vulnerable, have severe mental health conditions or are physically disa</w:t>
      </w:r>
      <w:r>
        <w:rPr>
          <w:rFonts w:ascii="Arial" w:eastAsia="Arial" w:hAnsi="Arial" w:cs="Arial"/>
        </w:rPr>
        <w:t>bled”</w:t>
      </w:r>
      <w:r>
        <w:rPr>
          <w:rFonts w:ascii="Arial" w:eastAsia="Arial" w:hAnsi="Arial" w:cs="Arial"/>
          <w:vertAlign w:val="superscript"/>
        </w:rPr>
        <w:footnoteReference w:id="35"/>
      </w:r>
      <w:r>
        <w:rPr>
          <w:rFonts w:ascii="Arial" w:eastAsia="Arial" w:hAnsi="Arial" w:cs="Arial"/>
        </w:rPr>
        <w:t xml:space="preserve">. </w:t>
      </w:r>
    </w:p>
    <w:sdt>
      <w:sdtPr>
        <w:tag w:val="goog_rdk_43"/>
        <w:id w:val="1906574943"/>
      </w:sdtPr>
      <w:sdtEndPr/>
      <w:sdtContent>
        <w:p w14:paraId="00000024" w14:textId="77777777" w:rsidR="001656D2" w:rsidRDefault="00B24FB8">
          <w:pPr>
            <w:spacing w:line="360" w:lineRule="auto"/>
            <w:rPr>
              <w:rFonts w:ascii="Arial" w:eastAsia="Arial" w:hAnsi="Arial" w:cs="Arial"/>
            </w:rPr>
          </w:pPr>
          <w:r>
            <w:rPr>
              <w:rFonts w:ascii="Arial" w:eastAsia="Arial" w:hAnsi="Arial" w:cs="Arial"/>
            </w:rPr>
            <w:t>Those with a disability will be able to use the cash to buy specialist equipment, such as a screen reader, video remote interpreting, or support worker services, to enable them to do their job from home.</w:t>
          </w:r>
          <w:sdt>
            <w:sdtPr>
              <w:tag w:val="goog_rdk_42"/>
              <w:id w:val="1800951155"/>
            </w:sdtPr>
            <w:sdtEndPr/>
            <w:sdtContent/>
          </w:sdt>
        </w:p>
      </w:sdtContent>
    </w:sdt>
    <w:sdt>
      <w:sdtPr>
        <w:tag w:val="goog_rdk_45"/>
        <w:id w:val="-209810659"/>
      </w:sdtPr>
      <w:sdtEndPr/>
      <w:sdtContent>
        <w:p w14:paraId="00000025" w14:textId="77777777" w:rsidR="001656D2" w:rsidRDefault="00B24FB8">
          <w:pPr>
            <w:spacing w:line="360" w:lineRule="auto"/>
            <w:rPr>
              <w:rFonts w:ascii="Arial" w:eastAsia="Arial" w:hAnsi="Arial" w:cs="Arial"/>
            </w:rPr>
          </w:pPr>
          <w:sdt>
            <w:sdtPr>
              <w:tag w:val="goog_rdk_44"/>
              <w:id w:val="2066832579"/>
            </w:sdtPr>
            <w:sdtEndPr/>
            <w:sdtContent>
              <w:r>
                <w:rPr>
                  <w:rFonts w:ascii="Arial" w:eastAsia="Arial" w:hAnsi="Arial" w:cs="Arial"/>
                </w:rPr>
                <w:t>ONS released a study, based on the Opi</w:t>
              </w:r>
              <w:r>
                <w:rPr>
                  <w:rFonts w:ascii="Arial" w:eastAsia="Arial" w:hAnsi="Arial" w:cs="Arial"/>
                </w:rPr>
                <w:t>nions and Lifestyle Survey (OPN) and a series of statistical bulletins</w:t>
              </w:r>
              <w:r>
                <w:rPr>
                  <w:rFonts w:ascii="Arial" w:eastAsia="Arial" w:hAnsi="Arial" w:cs="Arial"/>
                  <w:vertAlign w:val="superscript"/>
                </w:rPr>
                <w:footnoteReference w:id="36"/>
              </w:r>
              <w:r>
                <w:rPr>
                  <w:rFonts w:ascii="Arial" w:eastAsia="Arial" w:hAnsi="Arial" w:cs="Arial"/>
                </w:rPr>
                <w:t>, summarizing the social impacts of COVID-19 on persons with disabilities</w:t>
              </w:r>
              <w:r>
                <w:rPr>
                  <w:rFonts w:ascii="Arial" w:eastAsia="Arial" w:hAnsi="Arial" w:cs="Arial"/>
                  <w:vertAlign w:val="superscript"/>
                </w:rPr>
                <w:footnoteReference w:id="37"/>
              </w:r>
              <w:r>
                <w:rPr>
                  <w:rFonts w:ascii="Arial" w:eastAsia="Arial" w:hAnsi="Arial" w:cs="Arial"/>
                </w:rPr>
                <w:t>. The study generally confirmed that persons with disabilities are facing more challenges and shortcomings th</w:t>
              </w:r>
              <w:r>
                <w:rPr>
                  <w:rFonts w:ascii="Arial" w:eastAsia="Arial" w:hAnsi="Arial" w:cs="Arial"/>
                </w:rPr>
                <w:t xml:space="preserve">an persons without disabilities, and they are generally more worried about their well-being, access to healthcare and mental health than persons without disabilities. </w:t>
              </w:r>
            </w:sdtContent>
          </w:sdt>
        </w:p>
      </w:sdtContent>
    </w:sdt>
    <w:sdt>
      <w:sdtPr>
        <w:tag w:val="goog_rdk_47"/>
        <w:id w:val="-2111107224"/>
      </w:sdtPr>
      <w:sdtEndPr/>
      <w:sdtContent>
        <w:p w14:paraId="00000026" w14:textId="77777777" w:rsidR="001656D2" w:rsidRDefault="00B24FB8">
          <w:pPr>
            <w:spacing w:line="360" w:lineRule="auto"/>
            <w:rPr>
              <w:rFonts w:ascii="Arial" w:eastAsia="Arial" w:hAnsi="Arial" w:cs="Arial"/>
            </w:rPr>
          </w:pPr>
          <w:sdt>
            <w:sdtPr>
              <w:tag w:val="goog_rdk_46"/>
              <w:id w:val="1490673709"/>
            </w:sdtPr>
            <w:sdtEndPr/>
            <w:sdtContent>
              <w:r>
                <w:rPr>
                  <w:rFonts w:ascii="Arial" w:eastAsia="Arial" w:hAnsi="Arial" w:cs="Arial"/>
                </w:rPr>
                <w:t>Specific figures</w:t>
              </w:r>
              <w:r>
                <w:rPr>
                  <w:rFonts w:ascii="Arial" w:eastAsia="Arial" w:hAnsi="Arial" w:cs="Arial"/>
                  <w:vertAlign w:val="superscript"/>
                </w:rPr>
                <w:footnoteReference w:id="38"/>
              </w:r>
              <w:r>
                <w:rPr>
                  <w:rFonts w:ascii="Arial" w:eastAsia="Arial" w:hAnsi="Arial" w:cs="Arial"/>
                </w:rPr>
                <w:t xml:space="preserve"> indicate that: </w:t>
              </w:r>
            </w:sdtContent>
          </w:sdt>
        </w:p>
      </w:sdtContent>
    </w:sdt>
    <w:sdt>
      <w:sdtPr>
        <w:tag w:val="goog_rdk_49"/>
        <w:id w:val="-531501421"/>
      </w:sdtPr>
      <w:sdtEndPr/>
      <w:sdtContent>
        <w:p w14:paraId="00000027" w14:textId="77777777" w:rsidR="001656D2" w:rsidRDefault="00B24FB8">
          <w:pPr>
            <w:numPr>
              <w:ilvl w:val="0"/>
              <w:numId w:val="4"/>
            </w:numPr>
            <w:spacing w:line="360" w:lineRule="auto"/>
            <w:rPr>
              <w:rFonts w:ascii="Arial" w:eastAsia="Arial" w:hAnsi="Arial" w:cs="Arial"/>
            </w:rPr>
          </w:pPr>
          <w:sdt>
            <w:sdtPr>
              <w:tag w:val="goog_rdk_48"/>
              <w:id w:val="1615636483"/>
            </w:sdtPr>
            <w:sdtEndPr/>
            <w:sdtContent>
              <w:r>
                <w:rPr>
                  <w:rFonts w:ascii="Arial" w:eastAsia="Arial" w:hAnsi="Arial" w:cs="Arial"/>
                </w:rPr>
                <w:t>Roughly 75% of persons with disabilities repo</w:t>
              </w:r>
              <w:r>
                <w:rPr>
                  <w:rFonts w:ascii="Arial" w:eastAsia="Arial" w:hAnsi="Arial" w:cs="Arial"/>
                </w:rPr>
                <w:t xml:space="preserve">rted being worried about COVID-19 and its effects on their lives. </w:t>
              </w:r>
            </w:sdtContent>
          </w:sdt>
        </w:p>
      </w:sdtContent>
    </w:sdt>
    <w:sdt>
      <w:sdtPr>
        <w:tag w:val="goog_rdk_51"/>
        <w:id w:val="456374258"/>
      </w:sdtPr>
      <w:sdtEndPr/>
      <w:sdtContent>
        <w:p w14:paraId="00000028" w14:textId="77777777" w:rsidR="001656D2" w:rsidRDefault="00B24FB8">
          <w:pPr>
            <w:numPr>
              <w:ilvl w:val="0"/>
              <w:numId w:val="4"/>
            </w:numPr>
            <w:spacing w:line="360" w:lineRule="auto"/>
            <w:rPr>
              <w:rFonts w:ascii="Arial" w:eastAsia="Arial" w:hAnsi="Arial" w:cs="Arial"/>
            </w:rPr>
          </w:pPr>
          <w:sdt>
            <w:sdtPr>
              <w:tag w:val="goog_rdk_50"/>
              <w:id w:val="-523017814"/>
            </w:sdtPr>
            <w:sdtEndPr/>
            <w:sdtContent>
              <w:r>
                <w:rPr>
                  <w:rFonts w:ascii="Arial" w:eastAsia="Arial" w:hAnsi="Arial" w:cs="Arial"/>
                </w:rPr>
                <w:t xml:space="preserve">13% of disabled people reported being most concerned about access to healthcare and treatment (compared with 3% of non-disabled people). </w:t>
              </w:r>
            </w:sdtContent>
          </w:sdt>
        </w:p>
      </w:sdtContent>
    </w:sdt>
    <w:sdt>
      <w:sdtPr>
        <w:tag w:val="goog_rdk_53"/>
        <w:id w:val="-1546133125"/>
      </w:sdtPr>
      <w:sdtEndPr/>
      <w:sdtContent>
        <w:p w14:paraId="00000029" w14:textId="77777777" w:rsidR="001656D2" w:rsidRDefault="00B24FB8">
          <w:pPr>
            <w:numPr>
              <w:ilvl w:val="0"/>
              <w:numId w:val="4"/>
            </w:numPr>
            <w:spacing w:line="360" w:lineRule="auto"/>
            <w:rPr>
              <w:rFonts w:ascii="Arial" w:eastAsia="Arial" w:hAnsi="Arial" w:cs="Arial"/>
              <w:color w:val="323132"/>
              <w:highlight w:val="white"/>
            </w:rPr>
          </w:pPr>
          <w:sdt>
            <w:sdtPr>
              <w:tag w:val="goog_rdk_52"/>
              <w:id w:val="523064926"/>
            </w:sdtPr>
            <w:sdtEndPr/>
            <w:sdtContent>
              <w:r>
                <w:rPr>
                  <w:rFonts w:ascii="Arial" w:eastAsia="Arial" w:hAnsi="Arial" w:cs="Arial"/>
                </w:rPr>
                <w:t>Roughly 25% of persons with disabilities, who were receiving medical treatment before COVID-19, reported only rece</w:t>
              </w:r>
              <w:r>
                <w:rPr>
                  <w:rFonts w:ascii="Arial" w:eastAsia="Arial" w:hAnsi="Arial" w:cs="Arial"/>
                </w:rPr>
                <w:t xml:space="preserve">iving treatment for some of their conditions. </w:t>
              </w:r>
            </w:sdtContent>
          </w:sdt>
        </w:p>
      </w:sdtContent>
    </w:sdt>
    <w:sdt>
      <w:sdtPr>
        <w:tag w:val="goog_rdk_56"/>
        <w:id w:val="-194394075"/>
      </w:sdtPr>
      <w:sdtEndPr/>
      <w:sdtContent>
        <w:p w14:paraId="0000002A" w14:textId="77777777" w:rsidR="001656D2" w:rsidRPr="00B24FB8" w:rsidRDefault="00B24FB8" w:rsidP="00B24FB8">
          <w:pPr>
            <w:numPr>
              <w:ilvl w:val="0"/>
              <w:numId w:val="4"/>
            </w:numPr>
            <w:spacing w:line="360" w:lineRule="auto"/>
            <w:rPr>
              <w:rFonts w:ascii="Arial" w:eastAsia="Arial" w:hAnsi="Arial" w:cs="Arial"/>
              <w:color w:val="323132"/>
              <w:highlight w:val="white"/>
            </w:rPr>
          </w:pPr>
          <w:sdt>
            <w:sdtPr>
              <w:tag w:val="goog_rdk_54"/>
              <w:id w:val="1477023361"/>
            </w:sdtPr>
            <w:sdtEndPr/>
            <w:sdtContent>
              <w:r>
                <w:rPr>
                  <w:rFonts w:ascii="Arial" w:eastAsia="Arial" w:hAnsi="Arial" w:cs="Arial"/>
                </w:rPr>
                <w:t>Around 58% of persons with disabilities reported that COVID-19 affected their well-being, compared with 37% for persons without a disability</w:t>
              </w:r>
              <w:r>
                <w:rPr>
                  <w:rFonts w:ascii="Arial" w:eastAsia="Arial" w:hAnsi="Arial" w:cs="Arial"/>
                  <w:vertAlign w:val="superscript"/>
                </w:rPr>
                <w:footnoteReference w:id="39"/>
              </w:r>
              <w:r>
                <w:rPr>
                  <w:rFonts w:ascii="Arial" w:eastAsia="Arial" w:hAnsi="Arial" w:cs="Arial"/>
                </w:rPr>
                <w:t>.</w:t>
              </w:r>
            </w:sdtContent>
          </w:sdt>
          <w:sdt>
            <w:sdtPr>
              <w:tag w:val="goog_rdk_55"/>
              <w:id w:val="595289704"/>
            </w:sdtPr>
            <w:sdtEndPr/>
            <w:sdtContent/>
          </w:sdt>
        </w:p>
      </w:sdtContent>
    </w:sdt>
    <w:p w14:paraId="0000002B" w14:textId="77777777" w:rsidR="001656D2" w:rsidRDefault="00B24FB8">
      <w:pPr>
        <w:pStyle w:val="Heading2"/>
        <w:tabs>
          <w:tab w:val="left" w:pos="2388"/>
        </w:tabs>
        <w:spacing w:line="360" w:lineRule="auto"/>
      </w:pPr>
      <w:bookmarkStart w:id="8" w:name="_heading=h.yyg4pdjapk48" w:colFirst="0" w:colLast="0"/>
      <w:bookmarkEnd w:id="8"/>
      <w:r>
        <w:t>Other comments</w:t>
      </w:r>
      <w:r>
        <w:tab/>
      </w:r>
    </w:p>
    <w:p w14:paraId="0000002C" w14:textId="77777777" w:rsidR="001656D2" w:rsidRDefault="00B24FB8">
      <w:pPr>
        <w:spacing w:line="360" w:lineRule="auto"/>
        <w:rPr>
          <w:rFonts w:ascii="Arial" w:eastAsia="Arial" w:hAnsi="Arial" w:cs="Arial"/>
          <w:color w:val="000000"/>
        </w:rPr>
      </w:pPr>
      <w:r>
        <w:rPr>
          <w:rFonts w:ascii="Arial" w:eastAsia="Arial" w:hAnsi="Arial" w:cs="Arial"/>
          <w:color w:val="000000"/>
        </w:rPr>
        <w:t>Interesting article on children with sp</w:t>
      </w:r>
      <w:r>
        <w:rPr>
          <w:rFonts w:ascii="Arial" w:eastAsia="Arial" w:hAnsi="Arial" w:cs="Arial"/>
          <w:color w:val="000000"/>
        </w:rPr>
        <w:t>ecial education needs and how risk assessment modules were used to prevent them from returning to school instead of being used as a tool to support them</w:t>
      </w:r>
      <w:r>
        <w:rPr>
          <w:rFonts w:ascii="Arial" w:eastAsia="Arial" w:hAnsi="Arial" w:cs="Arial"/>
          <w:color w:val="000000"/>
          <w:vertAlign w:val="superscript"/>
        </w:rPr>
        <w:footnoteReference w:id="40"/>
      </w:r>
      <w:r>
        <w:rPr>
          <w:rFonts w:ascii="Arial" w:eastAsia="Arial" w:hAnsi="Arial" w:cs="Arial"/>
          <w:color w:val="000000"/>
        </w:rPr>
        <w:t>. </w:t>
      </w:r>
    </w:p>
    <w:p w14:paraId="0000002D" w14:textId="77777777" w:rsidR="001656D2" w:rsidRDefault="00B24FB8">
      <w:pPr>
        <w:spacing w:line="360" w:lineRule="auto"/>
        <w:rPr>
          <w:rFonts w:ascii="Arial" w:eastAsia="Arial" w:hAnsi="Arial" w:cs="Arial"/>
        </w:rPr>
      </w:pPr>
      <w:r>
        <w:rPr>
          <w:rFonts w:ascii="Arial" w:eastAsia="Arial" w:hAnsi="Arial" w:cs="Arial"/>
        </w:rPr>
        <w:t>Guidance for local authorities and schools on how to provide services for young people and children</w:t>
      </w:r>
      <w:r>
        <w:rPr>
          <w:rFonts w:ascii="Arial" w:eastAsia="Arial" w:hAnsi="Arial" w:cs="Arial"/>
        </w:rPr>
        <w:t xml:space="preserve"> with learning disabilities</w:t>
      </w:r>
      <w:r>
        <w:rPr>
          <w:rFonts w:ascii="Arial" w:eastAsia="Arial" w:hAnsi="Arial" w:cs="Arial"/>
          <w:vertAlign w:val="superscript"/>
        </w:rPr>
        <w:footnoteReference w:id="41"/>
      </w:r>
      <w:r>
        <w:rPr>
          <w:rFonts w:ascii="Arial" w:eastAsia="Arial" w:hAnsi="Arial" w:cs="Arial"/>
        </w:rPr>
        <w:t>.</w:t>
      </w:r>
    </w:p>
    <w:p w14:paraId="0000002E" w14:textId="77777777" w:rsidR="001656D2" w:rsidRDefault="001656D2"/>
    <w:p w14:paraId="0000002F" w14:textId="77777777" w:rsidR="001656D2" w:rsidRDefault="001656D2">
      <w:pPr>
        <w:rPr>
          <w:rFonts w:ascii="Arial" w:eastAsia="Arial" w:hAnsi="Arial" w:cs="Arial"/>
        </w:rPr>
      </w:pPr>
    </w:p>
    <w:p w14:paraId="00000030" w14:textId="77777777" w:rsidR="001656D2" w:rsidRDefault="001656D2">
      <w:pPr>
        <w:spacing w:line="360" w:lineRule="auto"/>
        <w:rPr>
          <w:rFonts w:ascii="Arial" w:eastAsia="Arial" w:hAnsi="Arial" w:cs="Arial"/>
        </w:rPr>
      </w:pPr>
    </w:p>
    <w:sectPr w:rsidR="001656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4B35" w14:textId="77777777" w:rsidR="00000000" w:rsidRDefault="00B24FB8">
      <w:r>
        <w:separator/>
      </w:r>
    </w:p>
  </w:endnote>
  <w:endnote w:type="continuationSeparator" w:id="0">
    <w:p w14:paraId="754888C2" w14:textId="77777777" w:rsidR="00000000" w:rsidRDefault="00B2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8111" w14:textId="77777777" w:rsidR="00000000" w:rsidRDefault="00B24FB8">
      <w:r>
        <w:separator/>
      </w:r>
    </w:p>
  </w:footnote>
  <w:footnote w:type="continuationSeparator" w:id="0">
    <w:p w14:paraId="2586F88B" w14:textId="77777777" w:rsidR="00000000" w:rsidRDefault="00B24FB8">
      <w:r>
        <w:continuationSeparator/>
      </w:r>
    </w:p>
  </w:footnote>
  <w:footnote w:id="1">
    <w:p w14:paraId="00000031"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https://corona</w:t>
        </w:r>
        <w:r>
          <w:rPr>
            <w:rFonts w:ascii="Arial" w:eastAsia="Arial" w:hAnsi="Arial" w:cs="Arial"/>
            <w:color w:val="0000FF"/>
            <w:sz w:val="18"/>
            <w:szCs w:val="18"/>
            <w:u w:val="single"/>
          </w:rPr>
          <w:t>virus.data.gov.uk/</w:t>
        </w:r>
      </w:hyperlink>
    </w:p>
  </w:footnote>
  <w:footnote w:id="2">
    <w:sdt>
      <w:sdtPr>
        <w:tag w:val="goog_rdk_61"/>
        <w:id w:val="-59631421"/>
      </w:sdtPr>
      <w:sdtEndPr/>
      <w:sdtContent>
        <w:p w14:paraId="00000050" w14:textId="77777777" w:rsidR="001656D2" w:rsidRDefault="00B24FB8">
          <w:pPr>
            <w:rPr>
              <w:color w:val="000000"/>
              <w:sz w:val="20"/>
              <w:szCs w:val="20"/>
            </w:rPr>
          </w:pPr>
          <w:r>
            <w:rPr>
              <w:rStyle w:val="FootnoteReference"/>
            </w:rPr>
            <w:footnoteRef/>
          </w:r>
          <w:sdt>
            <w:sdtPr>
              <w:tag w:val="goog_rdk_60"/>
              <w:id w:val="1107773323"/>
            </w:sdtPr>
            <w:sdtEndPr/>
            <w:sdtContent>
              <w:r>
                <w:rPr>
                  <w:color w:val="000000"/>
                  <w:sz w:val="20"/>
                  <w:szCs w:val="20"/>
                </w:rPr>
                <w:t xml:space="preserve"> Offic</w:t>
              </w:r>
              <w:r>
                <w:rPr>
                  <w:color w:val="000000"/>
                  <w:sz w:val="20"/>
                  <w:szCs w:val="20"/>
                </w:rPr>
                <w:t xml:space="preserve">e for National Statistics, Coronavirus (COVID-19) related deaths by disability status, England and Wales: 2 March to 14 July 2020, available at: </w:t>
              </w:r>
              <w:hyperlink r:id="rId2" w:history="1">
                <w:r>
                  <w:rPr>
                    <w:color w:val="000000"/>
                    <w:sz w:val="20"/>
                    <w:szCs w:val="20"/>
                  </w:rPr>
                  <w:t>https://www.ons.gov.uk/peoplepopulationandcommunity/birthsdeathsandm</w:t>
                </w:r>
                <w:r>
                  <w:rPr>
                    <w:color w:val="000000"/>
                    <w:sz w:val="20"/>
                    <w:szCs w:val="20"/>
                  </w:rPr>
                  <w:t>arriages/deaths/articles/coronaviruscovid19relateddeathsbydisabilitystatusenglandandwales/2marchto14july2020</w:t>
                </w:r>
              </w:hyperlink>
              <w:r>
                <w:rPr>
                  <w:color w:val="000000"/>
                  <w:sz w:val="20"/>
                  <w:szCs w:val="20"/>
                </w:rPr>
                <w:t xml:space="preserve"> </w:t>
              </w:r>
            </w:sdtContent>
          </w:sdt>
        </w:p>
      </w:sdtContent>
    </w:sdt>
  </w:footnote>
  <w:footnote w:id="3">
    <w:sdt>
      <w:sdtPr>
        <w:tag w:val="goog_rdk_67"/>
        <w:id w:val="-956327218"/>
      </w:sdtPr>
      <w:sdtEndPr/>
      <w:sdtContent>
        <w:p w14:paraId="00000051" w14:textId="77777777" w:rsidR="001656D2" w:rsidRPr="00B24FB8" w:rsidRDefault="00B24FB8">
          <w:pPr>
            <w:rPr>
              <w:sz w:val="20"/>
              <w:szCs w:val="20"/>
            </w:rPr>
          </w:pPr>
          <w:r>
            <w:rPr>
              <w:rStyle w:val="FootnoteReference"/>
            </w:rPr>
            <w:footnoteRef/>
          </w:r>
          <w:sdt>
            <w:sdtPr>
              <w:tag w:val="goog_rdk_63"/>
              <w:id w:val="-1783018357"/>
            </w:sdtPr>
            <w:sdtEndPr/>
            <w:sdtContent>
              <w:sdt>
                <w:sdtPr>
                  <w:tag w:val="goog_rdk_64"/>
                  <w:id w:val="825089264"/>
                </w:sdtPr>
                <w:sdtEndPr/>
                <w:sdtContent>
                  <w:r w:rsidRPr="00B24FB8">
                    <w:rPr>
                      <w:sz w:val="20"/>
                      <w:szCs w:val="20"/>
                    </w:rPr>
                    <w:t xml:space="preserve"> Compared to the total death toll of </w:t>
                  </w:r>
                </w:sdtContent>
              </w:sdt>
              <w:sdt>
                <w:sdtPr>
                  <w:tag w:val="goog_rdk_65"/>
                  <w:id w:val="991380133"/>
                </w:sdtPr>
                <w:sdtEndPr/>
                <w:sdtContent>
                  <w:r w:rsidRPr="00B24FB8">
                    <w:rPr>
                      <w:sz w:val="20"/>
                      <w:szCs w:val="20"/>
                    </w:rPr>
                    <w:t xml:space="preserve">46,314 at the time of the study. </w:t>
                  </w:r>
                </w:sdtContent>
              </w:sdt>
              <w:sdt>
                <w:sdtPr>
                  <w:tag w:val="goog_rdk_66"/>
                  <w:id w:val="111567978"/>
                </w:sdtPr>
                <w:sdtEndPr/>
                <w:sdtContent/>
              </w:sdt>
            </w:sdtContent>
          </w:sdt>
        </w:p>
      </w:sdtContent>
    </w:sdt>
  </w:footnote>
  <w:footnote w:id="4">
    <w:p w14:paraId="00000032"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Office for National Statistics, Coronavirus (COVID-19) related deaths by disability status, England and Wales: 2 March to 14 July 2020, available at: </w:t>
      </w:r>
      <w:hyperlink r:id="rId3">
        <w:r>
          <w:rPr>
            <w:rFonts w:ascii="Arial" w:eastAsia="Arial" w:hAnsi="Arial" w:cs="Arial"/>
            <w:color w:val="0000FF"/>
            <w:sz w:val="18"/>
            <w:szCs w:val="18"/>
            <w:u w:val="single"/>
          </w:rPr>
          <w:t>https://www.ons.gov.uk/peoplepopulationandcommunity/birthsdeathsandmarriages/deaths/articles/coronaviruscovid19relateddeathsbydisabilitystatuseng</w:t>
        </w:r>
        <w:r>
          <w:rPr>
            <w:rFonts w:ascii="Arial" w:eastAsia="Arial" w:hAnsi="Arial" w:cs="Arial"/>
            <w:color w:val="0000FF"/>
            <w:sz w:val="18"/>
            <w:szCs w:val="18"/>
            <w:u w:val="single"/>
          </w:rPr>
          <w:t>landandwales/2marchto14july2020</w:t>
        </w:r>
      </w:hyperlink>
      <w:r>
        <w:rPr>
          <w:rFonts w:ascii="Arial" w:eastAsia="Arial" w:hAnsi="Arial" w:cs="Arial"/>
          <w:color w:val="000000"/>
          <w:sz w:val="18"/>
          <w:szCs w:val="18"/>
        </w:rPr>
        <w:t xml:space="preserve"> </w:t>
      </w:r>
    </w:p>
  </w:footnote>
  <w:footnote w:id="5">
    <w:p w14:paraId="00000033"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International Long Term Policy Network, England: Estimates of mortality of care home residents linked to the COVID-19 pandemic, May 2020, available at: </w:t>
      </w:r>
      <w:hyperlink r:id="rId4">
        <w:r>
          <w:rPr>
            <w:rFonts w:ascii="Arial" w:eastAsia="Arial" w:hAnsi="Arial" w:cs="Arial"/>
            <w:color w:val="0000FF"/>
            <w:sz w:val="18"/>
            <w:szCs w:val="18"/>
            <w:u w:val="single"/>
          </w:rPr>
          <w:t>https://ltccovid.org/wp-content/uploads/2020/06/England-mortality-among-care-home-residents-report-17-May-1.pdf</w:t>
        </w:r>
      </w:hyperlink>
      <w:r>
        <w:rPr>
          <w:rFonts w:ascii="Arial" w:eastAsia="Arial" w:hAnsi="Arial" w:cs="Arial"/>
          <w:color w:val="000000"/>
          <w:sz w:val="18"/>
          <w:szCs w:val="18"/>
        </w:rPr>
        <w:t xml:space="preserve"> </w:t>
      </w:r>
    </w:p>
  </w:footnote>
  <w:footnote w:id="6">
    <w:p w14:paraId="00000034"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5">
        <w:r>
          <w:rPr>
            <w:rFonts w:ascii="Arial" w:eastAsia="Arial" w:hAnsi="Arial" w:cs="Arial"/>
            <w:color w:val="0000FF"/>
            <w:sz w:val="18"/>
            <w:szCs w:val="18"/>
            <w:u w:val="single"/>
          </w:rPr>
          <w:t>https://services.parliament.uk/b</w:t>
        </w:r>
        <w:r>
          <w:rPr>
            <w:rFonts w:ascii="Arial" w:eastAsia="Arial" w:hAnsi="Arial" w:cs="Arial"/>
            <w:color w:val="0000FF"/>
            <w:sz w:val="18"/>
            <w:szCs w:val="18"/>
            <w:u w:val="single"/>
          </w:rPr>
          <w:t>ills/2019-21/coronavirus.html</w:t>
        </w:r>
      </w:hyperlink>
      <w:r>
        <w:rPr>
          <w:rFonts w:ascii="Arial" w:eastAsia="Arial" w:hAnsi="Arial" w:cs="Arial"/>
          <w:color w:val="000000"/>
          <w:sz w:val="18"/>
          <w:szCs w:val="18"/>
        </w:rPr>
        <w:t xml:space="preserve"> </w:t>
      </w:r>
    </w:p>
  </w:footnote>
  <w:footnote w:id="7">
    <w:p w14:paraId="00000035"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6">
        <w:r>
          <w:rPr>
            <w:rFonts w:ascii="Arial" w:eastAsia="Arial" w:hAnsi="Arial" w:cs="Arial"/>
            <w:color w:val="0000FF"/>
            <w:sz w:val="18"/>
            <w:szCs w:val="18"/>
            <w:u w:val="single"/>
          </w:rPr>
          <w:t>https://www.gov.uk/government/publication</w:t>
        </w:r>
        <w:r>
          <w:rPr>
            <w:rFonts w:ascii="Arial" w:eastAsia="Arial" w:hAnsi="Arial" w:cs="Arial"/>
            <w:color w:val="0000FF"/>
            <w:sz w:val="18"/>
            <w:szCs w:val="18"/>
            <w:u w:val="single"/>
          </w:rPr>
          <w:t>s/supporting-disabled-people-through-the-coronavirus-outbreak/supporting-disabled-people-through-the-coronavirus-outbreak</w:t>
        </w:r>
      </w:hyperlink>
    </w:p>
  </w:footnote>
  <w:footnote w:id="8">
    <w:p w14:paraId="00000036"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Rights UK, Social Care Ombudsman suspends work, April 2020, available at: </w:t>
      </w:r>
      <w:hyperlink r:id="rId7">
        <w:r>
          <w:rPr>
            <w:rFonts w:ascii="Arial" w:eastAsia="Arial" w:hAnsi="Arial" w:cs="Arial"/>
            <w:color w:val="0000FF"/>
            <w:sz w:val="18"/>
            <w:szCs w:val="18"/>
            <w:u w:val="single"/>
          </w:rPr>
          <w:t>https://www.disabilityrightsuk.org/news/2020/april/social-care-ombudsman-suspends-work</w:t>
        </w:r>
      </w:hyperlink>
      <w:r>
        <w:rPr>
          <w:rFonts w:ascii="Arial" w:eastAsia="Arial" w:hAnsi="Arial" w:cs="Arial"/>
          <w:color w:val="000000"/>
          <w:sz w:val="18"/>
          <w:szCs w:val="18"/>
        </w:rPr>
        <w:t xml:space="preserve"> </w:t>
      </w:r>
    </w:p>
  </w:footnote>
  <w:footnote w:id="9">
    <w:sdt>
      <w:sdtPr>
        <w:tag w:val="goog_rdk_75"/>
        <w:id w:val="1741907516"/>
      </w:sdtPr>
      <w:sdtEndPr/>
      <w:sdtContent>
        <w:p w14:paraId="00000052" w14:textId="77777777" w:rsidR="001656D2" w:rsidRPr="00B24FB8" w:rsidRDefault="00B24FB8">
          <w:pPr>
            <w:rPr>
              <w:sz w:val="20"/>
              <w:szCs w:val="20"/>
            </w:rPr>
          </w:pPr>
          <w:r>
            <w:rPr>
              <w:rStyle w:val="FootnoteReference"/>
            </w:rPr>
            <w:footnoteRef/>
          </w:r>
          <w:sdt>
            <w:sdtPr>
              <w:tag w:val="goog_rdk_69"/>
              <w:id w:val="-549691344"/>
            </w:sdtPr>
            <w:sdtEndPr/>
            <w:sdtContent>
              <w:sdt>
                <w:sdtPr>
                  <w:tag w:val="goog_rdk_70"/>
                  <w:id w:val="720172239"/>
                </w:sdtPr>
                <w:sdtEndPr/>
                <w:sdtContent>
                  <w:r w:rsidRPr="00B24FB8">
                    <w:rPr>
                      <w:sz w:val="20"/>
                      <w:szCs w:val="20"/>
                    </w:rPr>
                    <w:t xml:space="preserve"> Disability Rights UK, Scrap the </w:t>
                  </w:r>
                </w:sdtContent>
              </w:sdt>
              <w:sdt>
                <w:sdtPr>
                  <w:tag w:val="goog_rdk_71"/>
                  <w:id w:val="393098421"/>
                </w:sdtPr>
                <w:sdtEndPr/>
                <w:sdtContent>
                  <w:r w:rsidRPr="00B24FB8">
                    <w:rPr>
                      <w:sz w:val="20"/>
                      <w:szCs w:val="20"/>
                    </w:rPr>
                    <w:t>Coronavirus</w:t>
                  </w:r>
                </w:sdtContent>
              </w:sdt>
              <w:sdt>
                <w:sdtPr>
                  <w:tag w:val="goog_rdk_72"/>
                  <w:id w:val="1367030153"/>
                </w:sdtPr>
                <w:sdtEndPr/>
                <w:sdtContent>
                  <w:r w:rsidRPr="00B24FB8">
                    <w:rPr>
                      <w:sz w:val="20"/>
                      <w:szCs w:val="20"/>
                    </w:rPr>
                    <w:t xml:space="preserve"> Act pro</w:t>
                  </w:r>
                  <w:r w:rsidRPr="00B24FB8">
                    <w:rPr>
                      <w:sz w:val="20"/>
                      <w:szCs w:val="20"/>
                    </w:rPr>
                    <w:t xml:space="preserve">visions, 25 September 2020, available at: </w:t>
                  </w:r>
                </w:sdtContent>
              </w:sdt>
              <w:hyperlink r:id="rId8" w:history="1">
                <w:sdt>
                  <w:sdtPr>
                    <w:tag w:val="goog_rdk_73"/>
                    <w:id w:val="-1809390222"/>
                  </w:sdtPr>
                  <w:sdtEndPr/>
                  <w:sdtContent>
                    <w:r w:rsidRPr="00B24FB8">
                      <w:rPr>
                        <w:sz w:val="20"/>
                        <w:szCs w:val="20"/>
                      </w:rPr>
                      <w:t>https://www.disabilityrightsuk.org/news/2020/september/scrap-coronavirus-act-provisions</w:t>
                    </w:r>
                  </w:sdtContent>
                </w:sdt>
              </w:hyperlink>
              <w:sdt>
                <w:sdtPr>
                  <w:tag w:val="goog_rdk_74"/>
                  <w:id w:val="-1155143178"/>
                </w:sdtPr>
                <w:sdtEndPr/>
                <w:sdtContent>
                  <w:r w:rsidRPr="00B24FB8">
                    <w:rPr>
                      <w:sz w:val="20"/>
                      <w:szCs w:val="20"/>
                    </w:rPr>
                    <w:t xml:space="preserve"> </w:t>
                  </w:r>
                </w:sdtContent>
              </w:sdt>
            </w:sdtContent>
          </w:sdt>
        </w:p>
      </w:sdtContent>
    </w:sdt>
  </w:footnote>
  <w:footnote w:id="10">
    <w:sdt>
      <w:sdtPr>
        <w:tag w:val="goog_rdk_83"/>
        <w:id w:val="-1708629392"/>
      </w:sdtPr>
      <w:sdtEndPr/>
      <w:sdtContent>
        <w:p w14:paraId="00000053" w14:textId="77777777" w:rsidR="001656D2" w:rsidRPr="00B24FB8" w:rsidRDefault="00B24FB8">
          <w:pPr>
            <w:rPr>
              <w:sz w:val="20"/>
              <w:szCs w:val="20"/>
            </w:rPr>
          </w:pPr>
          <w:r>
            <w:rPr>
              <w:rStyle w:val="FootnoteReference"/>
            </w:rPr>
            <w:footnoteRef/>
          </w:r>
          <w:sdt>
            <w:sdtPr>
              <w:tag w:val="goog_rdk_77"/>
              <w:id w:val="269977271"/>
            </w:sdtPr>
            <w:sdtEndPr/>
            <w:sdtContent>
              <w:sdt>
                <w:sdtPr>
                  <w:tag w:val="goog_rdk_78"/>
                  <w:id w:val="1841269305"/>
                </w:sdtPr>
                <w:sdtEndPr/>
                <w:sdtContent>
                  <w:r w:rsidRPr="00B24FB8">
                    <w:rPr>
                      <w:sz w:val="20"/>
                      <w:szCs w:val="20"/>
                    </w:rPr>
                    <w:t xml:space="preserve"> Disability Rights UK, Peers ask Health Secretary to restore Care Act rights, 22 September 2020, available at: </w:t>
                  </w:r>
                </w:sdtContent>
              </w:sdt>
            </w:sdtContent>
          </w:sdt>
          <w:sdt>
            <w:sdtPr>
              <w:tag w:val="goog_rdk_79"/>
              <w:id w:val="-277494962"/>
            </w:sdtPr>
            <w:sdtEndPr/>
            <w:sdtContent>
              <w:hyperlink r:id="rId9" w:history="1">
                <w:sdt>
                  <w:sdtPr>
                    <w:tag w:val="goog_rdk_80"/>
                    <w:id w:val="1896702270"/>
                  </w:sdtPr>
                  <w:sdtEndPr/>
                  <w:sdtContent>
                    <w:r>
                      <w:rPr>
                        <w:color w:val="1155CC"/>
                        <w:sz w:val="20"/>
                        <w:szCs w:val="20"/>
                        <w:u w:val="single"/>
                      </w:rPr>
                      <w:t>https://www.disabilityri</w:t>
                    </w:r>
                    <w:r>
                      <w:rPr>
                        <w:color w:val="1155CC"/>
                        <w:sz w:val="20"/>
                        <w:szCs w:val="20"/>
                        <w:u w:val="single"/>
                      </w:rPr>
                      <w:t>ghtsuk.org/news/2020/september/peers-ask-health-secretary-restore-care-act-rights</w:t>
                    </w:r>
                  </w:sdtContent>
                </w:sdt>
              </w:hyperlink>
            </w:sdtContent>
          </w:sdt>
          <w:sdt>
            <w:sdtPr>
              <w:tag w:val="goog_rdk_81"/>
              <w:id w:val="201910532"/>
            </w:sdtPr>
            <w:sdtEndPr/>
            <w:sdtContent>
              <w:sdt>
                <w:sdtPr>
                  <w:tag w:val="goog_rdk_82"/>
                  <w:id w:val="-172418371"/>
                </w:sdtPr>
                <w:sdtEndPr/>
                <w:sdtContent>
                  <w:r w:rsidRPr="00B24FB8">
                    <w:rPr>
                      <w:sz w:val="20"/>
                      <w:szCs w:val="20"/>
                    </w:rPr>
                    <w:t xml:space="preserve"> </w:t>
                  </w:r>
                </w:sdtContent>
              </w:sdt>
            </w:sdtContent>
          </w:sdt>
        </w:p>
      </w:sdtContent>
    </w:sdt>
  </w:footnote>
  <w:footnote w:id="11">
    <w:p w14:paraId="00000037" w14:textId="77777777" w:rsidR="001656D2" w:rsidRDefault="00B24FB8">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Interview with Disability Rights UK, 8 September 2020.</w:t>
      </w:r>
      <w:r>
        <w:rPr>
          <w:color w:val="000000"/>
          <w:sz w:val="20"/>
          <w:szCs w:val="20"/>
        </w:rPr>
        <w:t xml:space="preserve"> </w:t>
      </w:r>
    </w:p>
  </w:footnote>
  <w:footnote w:id="12">
    <w:sdt>
      <w:sdtPr>
        <w:tag w:val="goog_rdk_93"/>
        <w:id w:val="752468422"/>
      </w:sdtPr>
      <w:sdtEndPr/>
      <w:sdtContent>
        <w:p w14:paraId="00000054" w14:textId="77777777" w:rsidR="001656D2" w:rsidRPr="00B24FB8" w:rsidRDefault="00B24FB8">
          <w:pPr>
            <w:rPr>
              <w:sz w:val="20"/>
              <w:szCs w:val="20"/>
            </w:rPr>
          </w:pPr>
          <w:r>
            <w:rPr>
              <w:rStyle w:val="FootnoteReference"/>
            </w:rPr>
            <w:footnoteRef/>
          </w:r>
          <w:sdt>
            <w:sdtPr>
              <w:tag w:val="goog_rdk_85"/>
              <w:id w:val="-2109887279"/>
            </w:sdtPr>
            <w:sdtEndPr/>
            <w:sdtContent>
              <w:sdt>
                <w:sdtPr>
                  <w:tag w:val="goog_rdk_86"/>
                  <w:id w:val="-1342396605"/>
                </w:sdtPr>
                <w:sdtEndPr/>
                <w:sdtContent>
                  <w:r w:rsidRPr="00B24FB8">
                    <w:rPr>
                      <w:sz w:val="20"/>
                      <w:szCs w:val="20"/>
                    </w:rPr>
                    <w:t xml:space="preserve"> D</w:t>
                  </w:r>
                </w:sdtContent>
              </w:sdt>
              <w:sdt>
                <w:sdtPr>
                  <w:tag w:val="goog_rdk_87"/>
                  <w:id w:val="181636624"/>
                </w:sdtPr>
                <w:sdtEndPr/>
                <w:sdtContent>
                  <w:r w:rsidRPr="00B24FB8">
                    <w:rPr>
                      <w:sz w:val="20"/>
                      <w:szCs w:val="20"/>
                    </w:rPr>
                    <w:t xml:space="preserve">isability Rights UK, Scrap the </w:t>
                  </w:r>
                </w:sdtContent>
              </w:sdt>
              <w:sdt>
                <w:sdtPr>
                  <w:tag w:val="goog_rdk_88"/>
                  <w:id w:val="1339879167"/>
                </w:sdtPr>
                <w:sdtEndPr/>
                <w:sdtContent>
                  <w:r w:rsidRPr="00B24FB8">
                    <w:rPr>
                      <w:sz w:val="20"/>
                      <w:szCs w:val="20"/>
                    </w:rPr>
                    <w:t>Coronavirus</w:t>
                  </w:r>
                </w:sdtContent>
              </w:sdt>
              <w:sdt>
                <w:sdtPr>
                  <w:tag w:val="goog_rdk_89"/>
                  <w:id w:val="710539607"/>
                </w:sdtPr>
                <w:sdtEndPr/>
                <w:sdtContent>
                  <w:r w:rsidRPr="00B24FB8">
                    <w:rPr>
                      <w:sz w:val="20"/>
                      <w:szCs w:val="20"/>
                    </w:rPr>
                    <w:t xml:space="preserve"> Act provisions, 25 September 2020, available at: </w:t>
                  </w:r>
                </w:sdtContent>
              </w:sdt>
              <w:hyperlink r:id="rId10" w:history="1">
                <w:sdt>
                  <w:sdtPr>
                    <w:tag w:val="goog_rdk_90"/>
                    <w:id w:val="-233325093"/>
                  </w:sdtPr>
                  <w:sdtEndPr/>
                  <w:sdtContent>
                    <w:r w:rsidRPr="00B24FB8">
                      <w:rPr>
                        <w:sz w:val="20"/>
                        <w:szCs w:val="20"/>
                      </w:rPr>
                      <w:t>https://www.disabilityrightsuk.org/news/2020/september/scrap-coronavirus-act-provisions</w:t>
                    </w:r>
                  </w:sdtContent>
                </w:sdt>
              </w:hyperlink>
              <w:sdt>
                <w:sdtPr>
                  <w:tag w:val="goog_rdk_91"/>
                  <w:id w:val="-537045900"/>
                </w:sdtPr>
                <w:sdtEndPr/>
                <w:sdtContent>
                  <w:r w:rsidRPr="00B24FB8">
                    <w:rPr>
                      <w:sz w:val="20"/>
                      <w:szCs w:val="20"/>
                    </w:rPr>
                    <w:t xml:space="preserve"> </w:t>
                  </w:r>
                </w:sdtContent>
              </w:sdt>
              <w:sdt>
                <w:sdtPr>
                  <w:tag w:val="goog_rdk_92"/>
                  <w:id w:val="1015732855"/>
                </w:sdtPr>
                <w:sdtEndPr/>
                <w:sdtContent/>
              </w:sdt>
            </w:sdtContent>
          </w:sdt>
        </w:p>
      </w:sdtContent>
    </w:sdt>
  </w:footnote>
  <w:footnote w:id="13">
    <w:p w14:paraId="00000038"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News Service, Coronavirus: EHRC presse</w:t>
      </w:r>
      <w:r>
        <w:rPr>
          <w:rFonts w:ascii="Arial" w:eastAsia="Arial" w:hAnsi="Arial" w:cs="Arial"/>
          <w:color w:val="000000"/>
          <w:sz w:val="18"/>
          <w:szCs w:val="18"/>
        </w:rPr>
        <w:t xml:space="preserve">d to launch inquiry into 17 breaches of rights during pandemic, July 2020, available at: </w:t>
      </w:r>
      <w:hyperlink r:id="rId11">
        <w:r>
          <w:rPr>
            <w:rFonts w:ascii="Arial" w:eastAsia="Arial" w:hAnsi="Arial" w:cs="Arial"/>
            <w:color w:val="0000FF"/>
            <w:sz w:val="18"/>
            <w:szCs w:val="18"/>
            <w:u w:val="single"/>
          </w:rPr>
          <w:t>https://www.disabilityn</w:t>
        </w:r>
        <w:r>
          <w:rPr>
            <w:rFonts w:ascii="Arial" w:eastAsia="Arial" w:hAnsi="Arial" w:cs="Arial"/>
            <w:color w:val="0000FF"/>
            <w:sz w:val="18"/>
            <w:szCs w:val="18"/>
            <w:u w:val="single"/>
          </w:rPr>
          <w:t>ewsservice.com/coronavirus-ehrc-pressed-to-launch-inquiry-into-17-breaches-of-rights-during-pandemic/</w:t>
        </w:r>
      </w:hyperlink>
      <w:r>
        <w:rPr>
          <w:rFonts w:ascii="Arial" w:eastAsia="Arial" w:hAnsi="Arial" w:cs="Arial"/>
          <w:color w:val="000000"/>
          <w:sz w:val="18"/>
          <w:szCs w:val="18"/>
        </w:rPr>
        <w:t xml:space="preserve"> </w:t>
      </w:r>
    </w:p>
  </w:footnote>
  <w:footnote w:id="14">
    <w:p w14:paraId="00000039"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2">
        <w:r>
          <w:rPr>
            <w:rFonts w:ascii="Arial" w:eastAsia="Arial" w:hAnsi="Arial" w:cs="Arial"/>
            <w:color w:val="0000FF"/>
            <w:sz w:val="18"/>
            <w:szCs w:val="18"/>
            <w:u w:val="single"/>
          </w:rPr>
          <w:t>https://www.gov.uk/government/speeches/face-coverings-to-be-mandatory-in-shops-and-supermarkets-from-24-july</w:t>
        </w:r>
      </w:hyperlink>
    </w:p>
  </w:footnote>
  <w:footnote w:id="15">
    <w:p w14:paraId="0000003A"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Interview with Disa</w:t>
      </w:r>
      <w:r>
        <w:rPr>
          <w:rFonts w:ascii="Arial" w:eastAsia="Arial" w:hAnsi="Arial" w:cs="Arial"/>
          <w:color w:val="000000"/>
          <w:sz w:val="18"/>
          <w:szCs w:val="18"/>
        </w:rPr>
        <w:t>bility Rights UK, 8 September 2020.</w:t>
      </w:r>
    </w:p>
  </w:footnote>
  <w:footnote w:id="16">
    <w:p w14:paraId="0000003B" w14:textId="147E10A2"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sdt>
        <w:sdtPr>
          <w:tag w:val="goog_rdk_57"/>
          <w:id w:val="-323741966"/>
        </w:sdtPr>
        <w:sdtEndPr/>
        <w:sdtContent>
          <w:r>
            <w:rPr>
              <w:rFonts w:ascii="Arial" w:eastAsia="Arial" w:hAnsi="Arial" w:cs="Arial"/>
              <w:color w:val="000000"/>
              <w:sz w:val="18"/>
              <w:szCs w:val="18"/>
            </w:rPr>
            <w:t>Interview with Disability Rights UK, 8 September 2020.</w:t>
          </w:r>
        </w:sdtContent>
      </w:sdt>
      <w:sdt>
        <w:sdtPr>
          <w:tag w:val="goog_rdk_58"/>
          <w:id w:val="-1606110065"/>
          <w:showingPlcHdr/>
        </w:sdtPr>
        <w:sdtEndPr/>
        <w:sdtContent>
          <w:r>
            <w:t xml:space="preserve">     </w:t>
          </w:r>
        </w:sdtContent>
      </w:sdt>
    </w:p>
  </w:footnote>
  <w:footnote w:id="17">
    <w:sdt>
      <w:sdtPr>
        <w:tag w:val="goog_rdk_99"/>
        <w:id w:val="617648993"/>
      </w:sdtPr>
      <w:sdtEndPr/>
      <w:sdtContent>
        <w:p w14:paraId="00000055" w14:textId="77777777" w:rsidR="001656D2" w:rsidRPr="00B24FB8" w:rsidRDefault="00B24FB8">
          <w:pPr>
            <w:rPr>
              <w:sz w:val="20"/>
              <w:szCs w:val="20"/>
            </w:rPr>
          </w:pPr>
          <w:r>
            <w:rPr>
              <w:rStyle w:val="FootnoteReference"/>
            </w:rPr>
            <w:footnoteRef/>
          </w:r>
          <w:sdt>
            <w:sdtPr>
              <w:tag w:val="goog_rdk_95"/>
              <w:id w:val="924462980"/>
            </w:sdtPr>
            <w:sdtEndPr/>
            <w:sdtContent>
              <w:sdt>
                <w:sdtPr>
                  <w:tag w:val="goog_rdk_96"/>
                  <w:id w:val="522435929"/>
                </w:sdtPr>
                <w:sdtEndPr/>
                <w:sdtContent>
                  <w:r w:rsidRPr="00B24FB8">
                    <w:rPr>
                      <w:sz w:val="20"/>
                      <w:szCs w:val="20"/>
                    </w:rPr>
                    <w:t xml:space="preserve"> </w:t>
                  </w:r>
                </w:sdtContent>
              </w:sdt>
              <w:sdt>
                <w:sdtPr>
                  <w:tag w:val="goog_rdk_97"/>
                  <w:id w:val="1052730813"/>
                </w:sdtPr>
                <w:sdtEndPr/>
                <w:sdtContent>
                  <w:r w:rsidRPr="00B24FB8">
                    <w:rPr>
                      <w:sz w:val="20"/>
                      <w:szCs w:val="20"/>
                    </w:rPr>
                    <w:t>Interview with Disability Rights UK, 8 September 2020.</w:t>
                  </w:r>
                </w:sdtContent>
              </w:sdt>
              <w:sdt>
                <w:sdtPr>
                  <w:tag w:val="goog_rdk_98"/>
                  <w:id w:val="1598284092"/>
                </w:sdtPr>
                <w:sdtEndPr/>
                <w:sdtContent/>
              </w:sdt>
            </w:sdtContent>
          </w:sdt>
        </w:p>
      </w:sdtContent>
    </w:sdt>
  </w:footnote>
  <w:footnote w:id="18">
    <w:p w14:paraId="0000003C"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News Service, DPOs secure £1.5 million to help with impact of pandemic on disabled people, August 2020, available at: </w:t>
      </w:r>
      <w:hyperlink r:id="rId13">
        <w:r>
          <w:rPr>
            <w:rFonts w:ascii="Arial" w:eastAsia="Arial" w:hAnsi="Arial" w:cs="Arial"/>
            <w:color w:val="0000FF"/>
            <w:sz w:val="18"/>
            <w:szCs w:val="18"/>
            <w:u w:val="single"/>
          </w:rPr>
          <w:t>https://www.disabilitynewsservice.com/dpos-secure-1-5-million-to-help-with-impact-of-pandemic-on-disabled-people/</w:t>
        </w:r>
      </w:hyperlink>
      <w:r>
        <w:rPr>
          <w:rFonts w:ascii="Arial" w:eastAsia="Arial" w:hAnsi="Arial" w:cs="Arial"/>
          <w:color w:val="000000"/>
          <w:sz w:val="18"/>
          <w:szCs w:val="18"/>
        </w:rPr>
        <w:t xml:space="preserve"> </w:t>
      </w:r>
    </w:p>
  </w:footnote>
  <w:footnote w:id="19">
    <w:p w14:paraId="0000003D"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Rights UK, </w:t>
      </w:r>
      <w:proofErr w:type="spellStart"/>
      <w:r>
        <w:rPr>
          <w:rFonts w:ascii="Arial" w:eastAsia="Arial" w:hAnsi="Arial" w:cs="Arial"/>
          <w:color w:val="000000"/>
          <w:sz w:val="18"/>
          <w:szCs w:val="18"/>
        </w:rPr>
        <w:t>Covid</w:t>
      </w:r>
      <w:proofErr w:type="spellEnd"/>
      <w:r>
        <w:rPr>
          <w:rFonts w:ascii="Arial" w:eastAsia="Arial" w:hAnsi="Arial" w:cs="Arial"/>
          <w:color w:val="000000"/>
          <w:sz w:val="18"/>
          <w:szCs w:val="18"/>
        </w:rPr>
        <w:t xml:space="preserve"> 19 and the rights of disabled people, April 2020, available at: </w:t>
      </w:r>
      <w:hyperlink r:id="rId14">
        <w:r>
          <w:rPr>
            <w:rFonts w:ascii="Arial" w:eastAsia="Arial" w:hAnsi="Arial" w:cs="Arial"/>
            <w:color w:val="0000FF"/>
            <w:sz w:val="18"/>
            <w:szCs w:val="18"/>
            <w:u w:val="single"/>
          </w:rPr>
          <w:t>https://www.disabilityrightsuk.org/news/2020/april/covid-19-and-rights-disabled-people</w:t>
        </w:r>
      </w:hyperlink>
      <w:r>
        <w:rPr>
          <w:rFonts w:ascii="Arial" w:eastAsia="Arial" w:hAnsi="Arial" w:cs="Arial"/>
          <w:color w:val="000000"/>
          <w:sz w:val="18"/>
          <w:szCs w:val="18"/>
        </w:rPr>
        <w:t xml:space="preserve"> </w:t>
      </w:r>
    </w:p>
  </w:footnote>
  <w:footnote w:id="20">
    <w:p w14:paraId="0000003E"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Rights UK, Don't withdraw Care Act from Coronavirus</w:t>
      </w:r>
      <w:r>
        <w:rPr>
          <w:rFonts w:ascii="Arial" w:eastAsia="Arial" w:hAnsi="Arial" w:cs="Arial"/>
          <w:color w:val="000000"/>
          <w:sz w:val="18"/>
          <w:szCs w:val="18"/>
        </w:rPr>
        <w:t xml:space="preserve"> Bill, urge disability charities, March 2020, available at: </w:t>
      </w:r>
      <w:hyperlink r:id="rId15">
        <w:r>
          <w:rPr>
            <w:rFonts w:ascii="Arial" w:eastAsia="Arial" w:hAnsi="Arial" w:cs="Arial"/>
            <w:color w:val="0000FF"/>
            <w:sz w:val="18"/>
            <w:szCs w:val="18"/>
            <w:u w:val="single"/>
          </w:rPr>
          <w:t>https://www.disabilityrightsuk.org/news/2020/march/dont-with</w:t>
        </w:r>
        <w:r>
          <w:rPr>
            <w:rFonts w:ascii="Arial" w:eastAsia="Arial" w:hAnsi="Arial" w:cs="Arial"/>
            <w:color w:val="0000FF"/>
            <w:sz w:val="18"/>
            <w:szCs w:val="18"/>
            <w:u w:val="single"/>
          </w:rPr>
          <w:t>draw-care-act-coronavirus-bill-urge-disability-charities</w:t>
        </w:r>
      </w:hyperlink>
      <w:r>
        <w:rPr>
          <w:rFonts w:ascii="Arial" w:eastAsia="Arial" w:hAnsi="Arial" w:cs="Arial"/>
          <w:color w:val="000000"/>
          <w:sz w:val="18"/>
          <w:szCs w:val="18"/>
        </w:rPr>
        <w:t xml:space="preserve"> </w:t>
      </w:r>
    </w:p>
  </w:footnote>
  <w:footnote w:id="21">
    <w:p w14:paraId="0000003F"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Gov.uk, COVID-19: guidance for households with possible coronavirus infection, available at: </w:t>
      </w:r>
      <w:hyperlink r:id="rId16">
        <w:r>
          <w:rPr>
            <w:rFonts w:ascii="Arial" w:eastAsia="Arial" w:hAnsi="Arial" w:cs="Arial"/>
            <w:color w:val="0000FF"/>
            <w:sz w:val="18"/>
            <w:szCs w:val="18"/>
            <w:u w:val="single"/>
          </w:rPr>
          <w:t>https://ww</w:t>
        </w:r>
        <w:r>
          <w:rPr>
            <w:rFonts w:ascii="Arial" w:eastAsia="Arial" w:hAnsi="Arial" w:cs="Arial"/>
            <w:color w:val="0000FF"/>
            <w:sz w:val="18"/>
            <w:szCs w:val="18"/>
            <w:u w:val="single"/>
          </w:rPr>
          <w:t>w.gov.uk/government/publications/covid-19-stay-at-home-guidance</w:t>
        </w:r>
      </w:hyperlink>
      <w:r>
        <w:rPr>
          <w:rFonts w:ascii="Arial" w:eastAsia="Arial" w:hAnsi="Arial" w:cs="Arial"/>
          <w:color w:val="000000"/>
          <w:sz w:val="18"/>
          <w:szCs w:val="18"/>
        </w:rPr>
        <w:t xml:space="preserve"> </w:t>
      </w:r>
    </w:p>
  </w:footnote>
  <w:footnote w:id="22">
    <w:p w14:paraId="00000040" w14:textId="77777777" w:rsidR="001656D2" w:rsidRDefault="00B24FB8">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Available at: </w:t>
      </w:r>
      <w:hyperlink r:id="rId17">
        <w:r>
          <w:rPr>
            <w:rFonts w:ascii="Arial" w:eastAsia="Arial" w:hAnsi="Arial" w:cs="Arial"/>
            <w:color w:val="0000FF"/>
            <w:sz w:val="18"/>
            <w:szCs w:val="18"/>
            <w:u w:val="single"/>
          </w:rPr>
          <w:t>https://campaignresources.phe.gov.uk/resources/campaigns/101/resources/5080</w:t>
        </w:r>
      </w:hyperlink>
      <w:r>
        <w:rPr>
          <w:rFonts w:ascii="Arial" w:eastAsia="Arial" w:hAnsi="Arial" w:cs="Arial"/>
          <w:color w:val="000000"/>
          <w:sz w:val="18"/>
          <w:szCs w:val="18"/>
        </w:rPr>
        <w:t xml:space="preserve"> and </w:t>
      </w:r>
      <w:hyperlink r:id="rId18">
        <w:r>
          <w:rPr>
            <w:rFonts w:ascii="Arial" w:eastAsia="Arial" w:hAnsi="Arial" w:cs="Arial"/>
            <w:color w:val="0000FF"/>
            <w:sz w:val="18"/>
            <w:szCs w:val="18"/>
            <w:u w:val="single"/>
          </w:rPr>
          <w:t>https://signhealth.org.uk/</w:t>
        </w:r>
      </w:hyperlink>
      <w:r>
        <w:rPr>
          <w:color w:val="000000"/>
          <w:sz w:val="20"/>
          <w:szCs w:val="20"/>
        </w:rPr>
        <w:t xml:space="preserve"> </w:t>
      </w:r>
    </w:p>
  </w:footnote>
  <w:footnote w:id="23">
    <w:p w14:paraId="00000041"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Gov.UK, Coronavirus (COVID-19): admission and care of people in care homes, April 2020, available at: </w:t>
      </w:r>
      <w:hyperlink r:id="rId19">
        <w:r>
          <w:rPr>
            <w:rFonts w:ascii="Arial" w:eastAsia="Arial" w:hAnsi="Arial" w:cs="Arial"/>
            <w:color w:val="0000FF"/>
            <w:sz w:val="18"/>
            <w:szCs w:val="18"/>
            <w:u w:val="single"/>
          </w:rPr>
          <w:t>https://www.gov.uk/government/publications/coronavirus-covid-19-admission-and-care-of-people-in-care-homes</w:t>
        </w:r>
      </w:hyperlink>
      <w:r>
        <w:rPr>
          <w:rFonts w:ascii="Arial" w:eastAsia="Arial" w:hAnsi="Arial" w:cs="Arial"/>
          <w:color w:val="000000"/>
          <w:sz w:val="18"/>
          <w:szCs w:val="18"/>
        </w:rPr>
        <w:t xml:space="preserve"> </w:t>
      </w:r>
    </w:p>
  </w:footnote>
  <w:footnote w:id="24">
    <w:p w14:paraId="00000042"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Gov.UK, Coronavirus (COVID-19): guidance on isolation for residential educational settings, March 2020, available at: </w:t>
      </w:r>
      <w:hyperlink r:id="rId20">
        <w:r>
          <w:rPr>
            <w:rFonts w:ascii="Arial" w:eastAsia="Arial" w:hAnsi="Arial" w:cs="Arial"/>
            <w:color w:val="0000FF"/>
            <w:sz w:val="18"/>
            <w:szCs w:val="18"/>
            <w:u w:val="single"/>
          </w:rPr>
          <w:t>https://www.gov.uk/government/publications/coronavirus-covid-19-guidance-on-isolation-for-residential-educational-settings</w:t>
        </w:r>
      </w:hyperlink>
      <w:r>
        <w:rPr>
          <w:rFonts w:ascii="Arial" w:eastAsia="Arial" w:hAnsi="Arial" w:cs="Arial"/>
          <w:color w:val="000000"/>
          <w:sz w:val="18"/>
          <w:szCs w:val="18"/>
        </w:rPr>
        <w:t xml:space="preserve"> </w:t>
      </w:r>
    </w:p>
  </w:footnote>
  <w:footnote w:id="25">
    <w:p w14:paraId="00000043"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1">
        <w:r>
          <w:rPr>
            <w:rFonts w:ascii="Arial" w:eastAsia="Arial" w:hAnsi="Arial" w:cs="Arial"/>
            <w:color w:val="0000FF"/>
            <w:sz w:val="18"/>
            <w:szCs w:val="18"/>
            <w:u w:val="single"/>
          </w:rPr>
          <w:t>https://www.gov.uk/government/publications/supporting-disabled-people-through-the-coronavirus-outbreak/supporting-disabled-people-through-the-coronavirus-outbreak</w:t>
        </w:r>
      </w:hyperlink>
      <w:r>
        <w:rPr>
          <w:rFonts w:ascii="Arial" w:eastAsia="Arial" w:hAnsi="Arial" w:cs="Arial"/>
          <w:color w:val="000000"/>
          <w:sz w:val="18"/>
          <w:szCs w:val="18"/>
        </w:rPr>
        <w:t xml:space="preserve"> </w:t>
      </w:r>
    </w:p>
  </w:footnote>
  <w:footnote w:id="26">
    <w:p w14:paraId="00000044"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Interview with Disability Rights </w:t>
      </w:r>
      <w:r>
        <w:rPr>
          <w:rFonts w:ascii="Arial" w:eastAsia="Arial" w:hAnsi="Arial" w:cs="Arial"/>
          <w:color w:val="000000"/>
          <w:sz w:val="18"/>
          <w:szCs w:val="18"/>
        </w:rPr>
        <w:t>UK, 8 September 2020</w:t>
      </w:r>
    </w:p>
  </w:footnote>
  <w:footnote w:id="27">
    <w:p w14:paraId="00000045"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Guardian, UK healthcare regulator brands resuscitation strategy unacceptable, 1 April 2020, available at: </w:t>
      </w:r>
      <w:hyperlink r:id="rId22">
        <w:r>
          <w:rPr>
            <w:rFonts w:ascii="Arial" w:eastAsia="Arial" w:hAnsi="Arial" w:cs="Arial"/>
            <w:color w:val="0000FF"/>
            <w:sz w:val="18"/>
            <w:szCs w:val="18"/>
            <w:u w:val="single"/>
          </w:rPr>
          <w:t>https://www.theguardian.com/world/2020/apr/01/uk-healthcare-regulator-brands-resuscitation-strategy-unacceptable</w:t>
        </w:r>
      </w:hyperlink>
      <w:r>
        <w:rPr>
          <w:rFonts w:ascii="Arial" w:eastAsia="Arial" w:hAnsi="Arial" w:cs="Arial"/>
          <w:color w:val="000000"/>
          <w:sz w:val="18"/>
          <w:szCs w:val="18"/>
        </w:rPr>
        <w:t xml:space="preserve"> </w:t>
      </w:r>
    </w:p>
  </w:footnote>
  <w:footnote w:id="28">
    <w:p w14:paraId="00000046"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Rights UK, Fury over Do Not Resuscitate notices, April 2020, available at: </w:t>
      </w:r>
      <w:hyperlink r:id="rId23">
        <w:r>
          <w:rPr>
            <w:rFonts w:ascii="Arial" w:eastAsia="Arial" w:hAnsi="Arial" w:cs="Arial"/>
            <w:color w:val="0000FF"/>
            <w:sz w:val="18"/>
            <w:szCs w:val="18"/>
            <w:u w:val="single"/>
          </w:rPr>
          <w:t>https://www.disabilityrightsuk.org/news/2020/april/fury-over-do-not-resuscitate-notices</w:t>
        </w:r>
      </w:hyperlink>
      <w:r>
        <w:rPr>
          <w:rFonts w:ascii="Arial" w:eastAsia="Arial" w:hAnsi="Arial" w:cs="Arial"/>
          <w:color w:val="000000"/>
          <w:sz w:val="18"/>
          <w:szCs w:val="18"/>
        </w:rPr>
        <w:t xml:space="preserve"> </w:t>
      </w:r>
    </w:p>
  </w:footnote>
  <w:footnote w:id="29">
    <w:p w14:paraId="00000047" w14:textId="77777777" w:rsidR="001656D2" w:rsidRDefault="00B24FB8">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NHS letter of 3 April 2020, available at: </w:t>
      </w:r>
      <w:hyperlink r:id="rId24">
        <w:r>
          <w:rPr>
            <w:rFonts w:ascii="Arial" w:eastAsia="Arial" w:hAnsi="Arial" w:cs="Arial"/>
            <w:color w:val="0000FF"/>
            <w:sz w:val="18"/>
            <w:szCs w:val="18"/>
            <w:u w:val="single"/>
          </w:rPr>
          <w:t>https://www.england.nhs.uk/coronavirus/wp-content/uploads/sites/52/2020/04/C0166-Letter-DNACPR.pdf?fbclid=IwAR3Ih3ncRocmrykzrvBVtQ</w:t>
        </w:r>
        <w:r>
          <w:rPr>
            <w:rFonts w:ascii="Arial" w:eastAsia="Arial" w:hAnsi="Arial" w:cs="Arial"/>
            <w:color w:val="0000FF"/>
            <w:sz w:val="18"/>
            <w:szCs w:val="18"/>
            <w:u w:val="single"/>
          </w:rPr>
          <w:t>BJPA4ShnHaWK8b6fUVDyhVQKBVXFU-8sV8I4s</w:t>
        </w:r>
      </w:hyperlink>
      <w:r>
        <w:rPr>
          <w:color w:val="000000"/>
          <w:sz w:val="20"/>
          <w:szCs w:val="20"/>
        </w:rPr>
        <w:t xml:space="preserve"> </w:t>
      </w:r>
    </w:p>
  </w:footnote>
  <w:footnote w:id="30">
    <w:p w14:paraId="00000048"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NICE amends COVID-19 critical care guideline after judicial review challenge, 31 March 2020, available at: </w:t>
      </w:r>
      <w:hyperlink r:id="rId25">
        <w:r>
          <w:rPr>
            <w:rFonts w:ascii="Arial" w:eastAsia="Arial" w:hAnsi="Arial" w:cs="Arial"/>
            <w:color w:val="0000FF"/>
            <w:sz w:val="18"/>
            <w:szCs w:val="18"/>
            <w:u w:val="single"/>
          </w:rPr>
          <w:t>https://www.hja.net/press-releases/nice-amends-covid-19-critical-care-guideline-after-judicial-review-challenge/</w:t>
        </w:r>
      </w:hyperlink>
      <w:r>
        <w:rPr>
          <w:rFonts w:ascii="Arial" w:eastAsia="Arial" w:hAnsi="Arial" w:cs="Arial"/>
          <w:color w:val="000000"/>
          <w:sz w:val="18"/>
          <w:szCs w:val="18"/>
        </w:rPr>
        <w:t xml:space="preserve"> </w:t>
      </w:r>
    </w:p>
  </w:footnote>
  <w:footnote w:id="31">
    <w:p w14:paraId="00000049"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NHS letter</w:t>
      </w:r>
      <w:r>
        <w:rPr>
          <w:rFonts w:ascii="Arial" w:eastAsia="Arial" w:hAnsi="Arial" w:cs="Arial"/>
          <w:color w:val="000000"/>
          <w:sz w:val="18"/>
          <w:szCs w:val="18"/>
        </w:rPr>
        <w:t xml:space="preserve"> of 7 April 2020, available at: </w:t>
      </w:r>
      <w:hyperlink r:id="rId26">
        <w:r>
          <w:rPr>
            <w:rFonts w:ascii="Arial" w:eastAsia="Arial" w:hAnsi="Arial" w:cs="Arial"/>
            <w:color w:val="0000FF"/>
            <w:sz w:val="18"/>
            <w:szCs w:val="18"/>
            <w:u w:val="single"/>
          </w:rPr>
          <w:t>https://www.england.nhs.uk/coronavirus/wp-content</w:t>
        </w:r>
        <w:r>
          <w:rPr>
            <w:rFonts w:ascii="Arial" w:eastAsia="Arial" w:hAnsi="Arial" w:cs="Arial"/>
            <w:color w:val="0000FF"/>
            <w:sz w:val="18"/>
            <w:szCs w:val="18"/>
            <w:u w:val="single"/>
          </w:rPr>
          <w:t>/uploads/sites/52/2020/04/maintaining-standards-quality-of-care-pressurised-circumstances-7-april-2020.pdf</w:t>
        </w:r>
      </w:hyperlink>
      <w:r>
        <w:rPr>
          <w:rFonts w:ascii="Arial" w:eastAsia="Arial" w:hAnsi="Arial" w:cs="Arial"/>
          <w:color w:val="000000"/>
          <w:sz w:val="18"/>
          <w:szCs w:val="18"/>
        </w:rPr>
        <w:t xml:space="preserve"> </w:t>
      </w:r>
    </w:p>
  </w:footnote>
  <w:footnote w:id="32">
    <w:p w14:paraId="0000004A"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Age UK, Joint statement on the rights of older people in the UK to treatment during this pandemic, 30 March 2020, available at: </w:t>
      </w:r>
      <w:hyperlink r:id="rId27">
        <w:r>
          <w:rPr>
            <w:rFonts w:ascii="Arial" w:eastAsia="Arial" w:hAnsi="Arial" w:cs="Arial"/>
            <w:color w:val="0000FF"/>
            <w:sz w:val="18"/>
            <w:szCs w:val="18"/>
            <w:u w:val="single"/>
          </w:rPr>
          <w:t>https://www.ageuk.org.uk/latest-press/articles/2020/03/rights-of-older-people-during-pandemic/</w:t>
        </w:r>
      </w:hyperlink>
      <w:r>
        <w:rPr>
          <w:rFonts w:ascii="Arial" w:eastAsia="Arial" w:hAnsi="Arial" w:cs="Arial"/>
          <w:color w:val="000000"/>
          <w:sz w:val="18"/>
          <w:szCs w:val="18"/>
        </w:rPr>
        <w:t xml:space="preserve"> </w:t>
      </w:r>
    </w:p>
  </w:footnote>
  <w:footnote w:id="33">
    <w:p w14:paraId="0000004B"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News Service, Coronavirus: Government was ‘reckless</w:t>
      </w:r>
      <w:r>
        <w:rPr>
          <w:rFonts w:ascii="Arial" w:eastAsia="Arial" w:hAnsi="Arial" w:cs="Arial"/>
          <w:color w:val="000000"/>
          <w:sz w:val="18"/>
          <w:szCs w:val="18"/>
        </w:rPr>
        <w:t xml:space="preserve"> and negligent’ in approach to social care, say MPs, 30 July 2020, available at: </w:t>
      </w:r>
      <w:hyperlink r:id="rId28">
        <w:r>
          <w:rPr>
            <w:rFonts w:ascii="Arial" w:eastAsia="Arial" w:hAnsi="Arial" w:cs="Arial"/>
            <w:color w:val="0000FF"/>
            <w:sz w:val="18"/>
            <w:szCs w:val="18"/>
            <w:u w:val="single"/>
          </w:rPr>
          <w:t>https://www.disabilitynewsservic</w:t>
        </w:r>
        <w:r>
          <w:rPr>
            <w:rFonts w:ascii="Arial" w:eastAsia="Arial" w:hAnsi="Arial" w:cs="Arial"/>
            <w:color w:val="0000FF"/>
            <w:sz w:val="18"/>
            <w:szCs w:val="18"/>
            <w:u w:val="single"/>
          </w:rPr>
          <w:t>e.com/coronavirus-government-was-reckless-and-negligent-in-approach-to-social-care-say-mps/</w:t>
        </w:r>
      </w:hyperlink>
      <w:r>
        <w:rPr>
          <w:rFonts w:ascii="Arial" w:eastAsia="Arial" w:hAnsi="Arial" w:cs="Arial"/>
          <w:color w:val="000000"/>
          <w:sz w:val="18"/>
          <w:szCs w:val="18"/>
        </w:rPr>
        <w:t xml:space="preserve"> </w:t>
      </w:r>
    </w:p>
  </w:footnote>
  <w:footnote w:id="34">
    <w:p w14:paraId="0000004C"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Disability Rights UK, Face to face benefits appointments cancelled, March 2020, available at: </w:t>
      </w:r>
      <w:hyperlink r:id="rId29">
        <w:r>
          <w:rPr>
            <w:rFonts w:ascii="Arial" w:eastAsia="Arial" w:hAnsi="Arial" w:cs="Arial"/>
            <w:color w:val="0000FF"/>
            <w:sz w:val="18"/>
            <w:szCs w:val="18"/>
            <w:u w:val="single"/>
          </w:rPr>
          <w:t>https://www.disabilityrightsuk.org/news/2020/march/face-face-benefits-appointments-cancelled</w:t>
        </w:r>
      </w:hyperlink>
      <w:r>
        <w:rPr>
          <w:rFonts w:ascii="Arial" w:eastAsia="Arial" w:hAnsi="Arial" w:cs="Arial"/>
          <w:color w:val="000000"/>
          <w:sz w:val="18"/>
          <w:szCs w:val="18"/>
        </w:rPr>
        <w:t xml:space="preserve"> </w:t>
      </w:r>
    </w:p>
  </w:footnote>
  <w:footnote w:id="35">
    <w:p w14:paraId="0000004D"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Mirror UK, DWP launches £60,000 coronavirus grants for disabled people who cannot return to work. 20 August 2020, a</w:t>
      </w:r>
      <w:r>
        <w:rPr>
          <w:rFonts w:ascii="Arial" w:eastAsia="Arial" w:hAnsi="Arial" w:cs="Arial"/>
          <w:color w:val="000000"/>
          <w:sz w:val="18"/>
          <w:szCs w:val="18"/>
        </w:rPr>
        <w:t xml:space="preserve">vailable at: </w:t>
      </w:r>
      <w:hyperlink r:id="rId30">
        <w:r>
          <w:rPr>
            <w:rFonts w:ascii="Arial" w:eastAsia="Arial" w:hAnsi="Arial" w:cs="Arial"/>
            <w:color w:val="0000FF"/>
            <w:sz w:val="18"/>
            <w:szCs w:val="18"/>
            <w:u w:val="single"/>
          </w:rPr>
          <w:t>https://www.mirror.co.uk/money/dwp-launches-60000-coronavirus-grants-22552064</w:t>
        </w:r>
      </w:hyperlink>
      <w:r>
        <w:rPr>
          <w:rFonts w:ascii="Arial" w:eastAsia="Arial" w:hAnsi="Arial" w:cs="Arial"/>
          <w:color w:val="000000"/>
          <w:sz w:val="18"/>
          <w:szCs w:val="18"/>
        </w:rPr>
        <w:t xml:space="preserve"> </w:t>
      </w:r>
    </w:p>
  </w:footnote>
  <w:footnote w:id="36">
    <w:sdt>
      <w:sdtPr>
        <w:tag w:val="goog_rdk_121"/>
        <w:id w:val="344681937"/>
      </w:sdtPr>
      <w:sdtEndPr/>
      <w:sdtContent>
        <w:p w14:paraId="00000058" w14:textId="77777777" w:rsidR="001656D2" w:rsidRPr="00B24FB8" w:rsidRDefault="00B24FB8">
          <w:pPr>
            <w:rPr>
              <w:sz w:val="20"/>
              <w:szCs w:val="20"/>
            </w:rPr>
          </w:pPr>
          <w:r>
            <w:rPr>
              <w:rStyle w:val="FootnoteReference"/>
            </w:rPr>
            <w:footnoteRef/>
          </w:r>
          <w:sdt>
            <w:sdtPr>
              <w:tag w:val="goog_rdk_113"/>
              <w:id w:val="517509882"/>
            </w:sdtPr>
            <w:sdtEndPr/>
            <w:sdtContent>
              <w:sdt>
                <w:sdtPr>
                  <w:tag w:val="goog_rdk_114"/>
                  <w:id w:val="292956965"/>
                </w:sdtPr>
                <w:sdtEndPr/>
                <w:sdtContent>
                  <w:r w:rsidRPr="00B24FB8">
                    <w:rPr>
                      <w:sz w:val="20"/>
                      <w:szCs w:val="20"/>
                    </w:rPr>
                    <w:t xml:space="preserve"> ONS, </w:t>
                  </w:r>
                </w:sdtContent>
              </w:sdt>
              <w:sdt>
                <w:sdtPr>
                  <w:tag w:val="goog_rdk_115"/>
                  <w:id w:val="-1968878291"/>
                </w:sdtPr>
                <w:sdtEndPr/>
                <w:sdtContent>
                  <w:r w:rsidRPr="00B24FB8">
                    <w:rPr>
                      <w:sz w:val="20"/>
                      <w:szCs w:val="20"/>
                    </w:rPr>
                    <w:t xml:space="preserve">Coronavirus and the social impacts on Great Britain Statistical bulletins, available at: </w:t>
                  </w:r>
                </w:sdtContent>
              </w:sdt>
            </w:sdtContent>
          </w:sdt>
          <w:sdt>
            <w:sdtPr>
              <w:tag w:val="goog_rdk_116"/>
              <w:id w:val="944110024"/>
            </w:sdtPr>
            <w:sdtEndPr/>
            <w:sdtContent>
              <w:hyperlink r:id="rId31" w:history="1">
                <w:sdt>
                  <w:sdtPr>
                    <w:tag w:val="goog_rdk_117"/>
                    <w:id w:val="-635962366"/>
                  </w:sdtPr>
                  <w:sdtEndPr/>
                  <w:sdtContent>
                    <w:r>
                      <w:rPr>
                        <w:color w:val="1155CC"/>
                        <w:sz w:val="20"/>
                        <w:szCs w:val="20"/>
                        <w:u w:val="single"/>
                      </w:rPr>
                      <w:t>https://www.ons.gov.uk/peoplepopulationandcommunity/healthandsocialcare/healthandwellbeing/bulletins/coronavirusandthesocialimpactsongreatbritain/previousReleases</w:t>
                    </w:r>
                  </w:sdtContent>
                </w:sdt>
              </w:hyperlink>
            </w:sdtContent>
          </w:sdt>
          <w:sdt>
            <w:sdtPr>
              <w:tag w:val="goog_rdk_118"/>
              <w:id w:val="-1231692648"/>
            </w:sdtPr>
            <w:sdtEndPr/>
            <w:sdtContent>
              <w:sdt>
                <w:sdtPr>
                  <w:tag w:val="goog_rdk_119"/>
                  <w:id w:val="-765929360"/>
                </w:sdtPr>
                <w:sdtEndPr/>
                <w:sdtContent>
                  <w:r w:rsidRPr="00B24FB8">
                    <w:rPr>
                      <w:sz w:val="20"/>
                      <w:szCs w:val="20"/>
                    </w:rPr>
                    <w:t xml:space="preserve"> </w:t>
                  </w:r>
                </w:sdtContent>
              </w:sdt>
              <w:sdt>
                <w:sdtPr>
                  <w:tag w:val="goog_rdk_120"/>
                  <w:id w:val="-1374993377"/>
                </w:sdtPr>
                <w:sdtEndPr/>
                <w:sdtContent/>
              </w:sdt>
            </w:sdtContent>
          </w:sdt>
        </w:p>
      </w:sdtContent>
    </w:sdt>
  </w:footnote>
  <w:footnote w:id="37">
    <w:sdt>
      <w:sdtPr>
        <w:tag w:val="goog_rdk_109"/>
        <w:id w:val="-401131768"/>
      </w:sdtPr>
      <w:sdtEndPr/>
      <w:sdtContent>
        <w:p w14:paraId="00000056" w14:textId="77777777" w:rsidR="001656D2" w:rsidRPr="00B24FB8" w:rsidRDefault="00B24FB8">
          <w:pPr>
            <w:rPr>
              <w:sz w:val="20"/>
              <w:szCs w:val="20"/>
            </w:rPr>
          </w:pPr>
          <w:r>
            <w:rPr>
              <w:rStyle w:val="FootnoteReference"/>
            </w:rPr>
            <w:footnoteRef/>
          </w:r>
          <w:sdt>
            <w:sdtPr>
              <w:tag w:val="goog_rdk_101"/>
              <w:id w:val="-1331289278"/>
            </w:sdtPr>
            <w:sdtEndPr/>
            <w:sdtContent>
              <w:sdt>
                <w:sdtPr>
                  <w:tag w:val="goog_rdk_102"/>
                  <w:id w:val="1321851759"/>
                </w:sdtPr>
                <w:sdtEndPr/>
                <w:sdtContent>
                  <w:r w:rsidRPr="00B24FB8">
                    <w:rPr>
                      <w:sz w:val="20"/>
                      <w:szCs w:val="20"/>
                    </w:rPr>
                    <w:t xml:space="preserve"> ONS, </w:t>
                  </w:r>
                </w:sdtContent>
              </w:sdt>
              <w:sdt>
                <w:sdtPr>
                  <w:tag w:val="goog_rdk_103"/>
                  <w:id w:val="-1371452071"/>
                </w:sdtPr>
                <w:sdtEndPr/>
                <w:sdtContent>
                  <w:r w:rsidRPr="00B24FB8">
                    <w:rPr>
                      <w:sz w:val="20"/>
                      <w:szCs w:val="20"/>
                    </w:rPr>
                    <w:t xml:space="preserve">Coronavirus and the social impacts on disabled people in Great Britain: July 2020, available at: </w:t>
                  </w:r>
                </w:sdtContent>
              </w:sdt>
            </w:sdtContent>
          </w:sdt>
          <w:sdt>
            <w:sdtPr>
              <w:tag w:val="goog_rdk_104"/>
              <w:id w:val="2005865167"/>
            </w:sdtPr>
            <w:sdtEndPr/>
            <w:sdtContent>
              <w:hyperlink r:id="rId32" w:history="1">
                <w:sdt>
                  <w:sdtPr>
                    <w:tag w:val="goog_rdk_105"/>
                    <w:id w:val="-470978177"/>
                  </w:sdtPr>
                  <w:sdtEndPr/>
                  <w:sdtContent>
                    <w:r>
                      <w:rPr>
                        <w:color w:val="1155CC"/>
                        <w:sz w:val="20"/>
                        <w:szCs w:val="20"/>
                        <w:u w:val="single"/>
                      </w:rPr>
                      <w:t>https://www.ons.gov.uk/peoplepopulationandcommunity/healthandsocialcare/disability/articles/coronavirusandthesocialimpactsondisabledpeopleingreatbritain/july2020</w:t>
                    </w:r>
                  </w:sdtContent>
                </w:sdt>
              </w:hyperlink>
            </w:sdtContent>
          </w:sdt>
          <w:sdt>
            <w:sdtPr>
              <w:tag w:val="goog_rdk_106"/>
              <w:id w:val="-267626132"/>
            </w:sdtPr>
            <w:sdtEndPr/>
            <w:sdtContent>
              <w:sdt>
                <w:sdtPr>
                  <w:tag w:val="goog_rdk_107"/>
                  <w:id w:val="-499498042"/>
                </w:sdtPr>
                <w:sdtEndPr/>
                <w:sdtContent>
                  <w:r w:rsidRPr="00B24FB8">
                    <w:rPr>
                      <w:sz w:val="20"/>
                      <w:szCs w:val="20"/>
                    </w:rPr>
                    <w:t xml:space="preserve"> </w:t>
                  </w:r>
                </w:sdtContent>
              </w:sdt>
              <w:sdt>
                <w:sdtPr>
                  <w:tag w:val="goog_rdk_108"/>
                  <w:id w:val="1429157102"/>
                </w:sdtPr>
                <w:sdtEndPr/>
                <w:sdtContent/>
              </w:sdt>
            </w:sdtContent>
          </w:sdt>
        </w:p>
      </w:sdtContent>
    </w:sdt>
  </w:footnote>
  <w:footnote w:id="38">
    <w:sdt>
      <w:sdtPr>
        <w:tag w:val="goog_rdk_112"/>
        <w:id w:val="-257830798"/>
      </w:sdtPr>
      <w:sdtEndPr/>
      <w:sdtContent>
        <w:p w14:paraId="00000057" w14:textId="77777777" w:rsidR="001656D2" w:rsidRPr="00B24FB8" w:rsidRDefault="00B24FB8">
          <w:pPr>
            <w:rPr>
              <w:sz w:val="20"/>
              <w:szCs w:val="20"/>
            </w:rPr>
          </w:pPr>
          <w:r>
            <w:rPr>
              <w:rStyle w:val="FootnoteReference"/>
            </w:rPr>
            <w:footnoteRef/>
          </w:r>
          <w:sdt>
            <w:sdtPr>
              <w:tag w:val="goog_rdk_110"/>
              <w:id w:val="-1462492296"/>
            </w:sdtPr>
            <w:sdtEndPr/>
            <w:sdtContent>
              <w:sdt>
                <w:sdtPr>
                  <w:tag w:val="goog_rdk_111"/>
                  <w:id w:val="1978643102"/>
                </w:sdtPr>
                <w:sdtEndPr/>
                <w:sdtContent>
                  <w:r w:rsidRPr="00B24FB8">
                    <w:rPr>
                      <w:sz w:val="20"/>
                      <w:szCs w:val="20"/>
                    </w:rPr>
                    <w:t xml:space="preserve"> All figures are based on data collected between 8 and 19 J</w:t>
                  </w:r>
                  <w:r w:rsidRPr="00B24FB8">
                    <w:rPr>
                      <w:sz w:val="20"/>
                      <w:szCs w:val="20"/>
                    </w:rPr>
                    <w:t>uly 2020.</w:t>
                  </w:r>
                </w:sdtContent>
              </w:sdt>
            </w:sdtContent>
          </w:sdt>
        </w:p>
      </w:sdtContent>
    </w:sdt>
  </w:footnote>
  <w:footnote w:id="39">
    <w:sdt>
      <w:sdtPr>
        <w:tag w:val="goog_rdk_125"/>
        <w:id w:val="-36512284"/>
      </w:sdtPr>
      <w:sdtEndPr/>
      <w:sdtContent>
        <w:p w14:paraId="00000059" w14:textId="77777777" w:rsidR="001656D2" w:rsidRPr="00B24FB8" w:rsidRDefault="00B24FB8">
          <w:pPr>
            <w:rPr>
              <w:sz w:val="20"/>
              <w:szCs w:val="20"/>
            </w:rPr>
          </w:pPr>
          <w:r>
            <w:rPr>
              <w:rStyle w:val="FootnoteReference"/>
            </w:rPr>
            <w:footnoteRef/>
          </w:r>
          <w:sdt>
            <w:sdtPr>
              <w:tag w:val="goog_rdk_122"/>
              <w:id w:val="-573516002"/>
            </w:sdtPr>
            <w:sdtEndPr/>
            <w:sdtContent>
              <w:sdt>
                <w:sdtPr>
                  <w:tag w:val="goog_rdk_123"/>
                  <w:id w:val="832797885"/>
                </w:sdtPr>
                <w:sdtEndPr/>
                <w:sdtContent>
                  <w:r w:rsidRPr="00B24FB8">
                    <w:rPr>
                      <w:sz w:val="20"/>
                      <w:szCs w:val="20"/>
                    </w:rPr>
                    <w:t xml:space="preserve"> ONS, Coronavirus and the social impacts on disabled people in Great Britain: July 2020, available at: https://www.ons.gov.uk/peoplepopulationandcommunity/healthandsocialcare/disability/articles/coronavirusandthesocialimpactsondisabledpeopleingreatbritain/</w:t>
                  </w:r>
                  <w:r w:rsidRPr="00B24FB8">
                    <w:rPr>
                      <w:sz w:val="20"/>
                      <w:szCs w:val="20"/>
                    </w:rPr>
                    <w:t xml:space="preserve">july2020 </w:t>
                  </w:r>
                </w:sdtContent>
              </w:sdt>
              <w:sdt>
                <w:sdtPr>
                  <w:tag w:val="goog_rdk_124"/>
                  <w:id w:val="-1165468231"/>
                </w:sdtPr>
                <w:sdtEndPr/>
                <w:sdtContent/>
              </w:sdt>
            </w:sdtContent>
          </w:sdt>
        </w:p>
      </w:sdtContent>
    </w:sdt>
  </w:footnote>
  <w:footnote w:id="40">
    <w:p w14:paraId="0000004E" w14:textId="77777777" w:rsidR="001656D2" w:rsidRDefault="00B24FB8">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3">
        <w:r>
          <w:rPr>
            <w:rFonts w:ascii="Arial" w:eastAsia="Arial" w:hAnsi="Arial" w:cs="Arial"/>
            <w:color w:val="000000"/>
            <w:sz w:val="18"/>
            <w:szCs w:val="18"/>
            <w:u w:val="single"/>
          </w:rPr>
          <w:t>https://www.disabilityrightsuk.org/news/2020/july/children-special-education-needs-and-disability-abandoned</w:t>
        </w:r>
        <w:r>
          <w:rPr>
            <w:rFonts w:ascii="Arial" w:eastAsia="Arial" w:hAnsi="Arial" w:cs="Arial"/>
            <w:color w:val="000000"/>
            <w:sz w:val="18"/>
            <w:szCs w:val="18"/>
            <w:u w:val="single"/>
          </w:rPr>
          <w:t>-schools-during-lockdown</w:t>
        </w:r>
      </w:hyperlink>
      <w:r>
        <w:rPr>
          <w:rFonts w:ascii="Arial" w:eastAsia="Arial" w:hAnsi="Arial" w:cs="Arial"/>
          <w:color w:val="000000"/>
          <w:sz w:val="18"/>
          <w:szCs w:val="18"/>
        </w:rPr>
        <w:t xml:space="preserve"> </w:t>
      </w:r>
    </w:p>
  </w:footnote>
  <w:footnote w:id="41">
    <w:p w14:paraId="0000004F" w14:textId="77777777" w:rsidR="001656D2" w:rsidRDefault="00B24FB8">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w:t>
      </w:r>
      <w:hyperlink r:id="rId34">
        <w:r>
          <w:rPr>
            <w:rFonts w:ascii="Arial" w:eastAsia="Arial" w:hAnsi="Arial" w:cs="Arial"/>
            <w:color w:val="000000"/>
            <w:sz w:val="18"/>
            <w:szCs w:val="18"/>
            <w:u w:val="single"/>
          </w:rPr>
          <w:t>https://www.gov.uk/government/news/new-video-service-for-deaf-claimants-accessing-universal-credit?</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3858"/>
    <w:multiLevelType w:val="multilevel"/>
    <w:tmpl w:val="7A547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93022"/>
    <w:multiLevelType w:val="multilevel"/>
    <w:tmpl w:val="8A484FC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4B3207AD"/>
    <w:multiLevelType w:val="multilevel"/>
    <w:tmpl w:val="54F6C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6E375C"/>
    <w:multiLevelType w:val="multilevel"/>
    <w:tmpl w:val="E620F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D2"/>
    <w:rsid w:val="001656D2"/>
    <w:rsid w:val="00B24F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0F363-ED2B-4C7D-9F42-F5C7DAA0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4"/>
  </w:style>
  <w:style w:type="paragraph" w:styleId="Heading1">
    <w:name w:val="heading 1"/>
    <w:basedOn w:val="Normal"/>
    <w:next w:val="Normal"/>
    <w:link w:val="Heading1Char"/>
    <w:uiPriority w:val="9"/>
    <w:qFormat/>
    <w:rsid w:val="005A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218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A2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5A2184"/>
    <w:rPr>
      <w:rFonts w:eastAsiaTheme="minorEastAsia"/>
      <w:color w:val="5A5A5A" w:themeColor="text1" w:themeTint="A5"/>
      <w:spacing w:val="15"/>
      <w:lang w:val="en-GB"/>
    </w:rPr>
  </w:style>
  <w:style w:type="paragraph" w:styleId="FootnoteText">
    <w:name w:val="footnote text"/>
    <w:basedOn w:val="Normal"/>
    <w:link w:val="FootnoteTextChar"/>
    <w:uiPriority w:val="99"/>
    <w:unhideWhenUsed/>
    <w:rsid w:val="00A235F9"/>
    <w:rPr>
      <w:sz w:val="20"/>
      <w:szCs w:val="20"/>
    </w:rPr>
  </w:style>
  <w:style w:type="character" w:customStyle="1" w:styleId="FootnoteTextChar">
    <w:name w:val="Footnote Text Char"/>
    <w:basedOn w:val="DefaultParagraphFont"/>
    <w:link w:val="FootnoteText"/>
    <w:uiPriority w:val="99"/>
    <w:rsid w:val="00A235F9"/>
    <w:rPr>
      <w:rFonts w:ascii="Calibri" w:hAnsi="Calibri" w:cs="Calibri"/>
      <w:sz w:val="20"/>
      <w:szCs w:val="20"/>
      <w:lang w:val="en-GB"/>
    </w:rPr>
  </w:style>
  <w:style w:type="character" w:styleId="FootnoteReference">
    <w:name w:val="footnote reference"/>
    <w:basedOn w:val="DefaultParagraphFont"/>
    <w:uiPriority w:val="99"/>
    <w:semiHidden/>
    <w:unhideWhenUsed/>
    <w:rsid w:val="00A235F9"/>
    <w:rPr>
      <w:vertAlign w:val="superscript"/>
    </w:rPr>
  </w:style>
  <w:style w:type="character" w:styleId="Hyperlink">
    <w:name w:val="Hyperlink"/>
    <w:basedOn w:val="DefaultParagraphFont"/>
    <w:uiPriority w:val="99"/>
    <w:unhideWhenUsed/>
    <w:rsid w:val="00A235F9"/>
    <w:rPr>
      <w:color w:val="0000FF"/>
      <w:u w:val="single"/>
    </w:rPr>
  </w:style>
  <w:style w:type="paragraph" w:styleId="ListParagraph">
    <w:name w:val="List Paragraph"/>
    <w:basedOn w:val="Normal"/>
    <w:uiPriority w:val="34"/>
    <w:qFormat/>
    <w:rsid w:val="006423D1"/>
    <w:pPr>
      <w:ind w:left="720"/>
      <w:contextualSpacing/>
    </w:pPr>
  </w:style>
  <w:style w:type="character" w:styleId="UnresolvedMention">
    <w:name w:val="Unresolved Mention"/>
    <w:basedOn w:val="DefaultParagraphFont"/>
    <w:uiPriority w:val="99"/>
    <w:semiHidden/>
    <w:unhideWhenUsed/>
    <w:rsid w:val="007177E3"/>
    <w:rPr>
      <w:color w:val="605E5C"/>
      <w:shd w:val="clear" w:color="auto" w:fill="E1DFDD"/>
    </w:rPr>
  </w:style>
  <w:style w:type="paragraph" w:styleId="NormalWeb">
    <w:name w:val="Normal (Web)"/>
    <w:basedOn w:val="Normal"/>
    <w:uiPriority w:val="99"/>
    <w:semiHidden/>
    <w:unhideWhenUsed/>
    <w:rsid w:val="00376F23"/>
    <w:pPr>
      <w:spacing w:before="100" w:beforeAutospacing="1" w:after="100" w:afterAutospacing="1"/>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4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disabilitynewsservice.com/dpos-secure-1-5-million-to-help-with-impact-of-pandemic-on-disabled-people/" TargetMode="External"/><Relationship Id="rId18" Type="http://schemas.openxmlformats.org/officeDocument/2006/relationships/hyperlink" Target="https://signhealth.org.uk/" TargetMode="External"/><Relationship Id="rId26" Type="http://schemas.openxmlformats.org/officeDocument/2006/relationships/hyperlink" Target="https://www.england.nhs.uk/coronavirus/wp-content/uploads/sites/52/2020/04/maintaining-standards-quality-of-care-pressurised-circumstances-7-april-2020.pdf" TargetMode="External"/><Relationship Id="rId3"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21" Type="http://schemas.openxmlformats.org/officeDocument/2006/relationships/hyperlink" Target="https://www.gov.uk/government/publications/supporting-disabled-people-through-the-coronavirus-outbreak/supporting-disabled-people-through-the-coronavirus-outbreak" TargetMode="External"/><Relationship Id="rId34" Type="http://schemas.openxmlformats.org/officeDocument/2006/relationships/hyperlink" Target="https://www.gov.uk/government/news/new-video-service-for-deaf-claimants-accessing-universal-credit?" TargetMode="External"/><Relationship Id="rId7" Type="http://schemas.openxmlformats.org/officeDocument/2006/relationships/hyperlink" Target="https://www.disabilityrightsuk.org/news/2020/april/social-care-ombudsman-suspends-work" TargetMode="External"/><Relationship Id="rId12" Type="http://schemas.openxmlformats.org/officeDocument/2006/relationships/hyperlink" Target="https://www.gov.uk/government/speeches/face-coverings-to-be-mandatory-in-shops-and-supermarkets-from-24-july" TargetMode="External"/><Relationship Id="rId17" Type="http://schemas.openxmlformats.org/officeDocument/2006/relationships/hyperlink" Target="https://campaignresources.phe.gov.uk/resources/campaigns/101/resources/5080" TargetMode="External"/><Relationship Id="rId25" Type="http://schemas.openxmlformats.org/officeDocument/2006/relationships/hyperlink" Target="https://www.hja.net/press-releases/nice-amends-covid-19-critical-care-guideline-after-judicial-review-challenge/" TargetMode="External"/><Relationship Id="rId33" Type="http://schemas.openxmlformats.org/officeDocument/2006/relationships/hyperlink" Target="https://www.disabilityrightsuk.org/news/2020/july/children-special-education-needs-and-disability-abandoned-schools-during-lockdown" TargetMode="External"/><Relationship Id="rId2"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ronavirus-covid-19-guidance-on-isolation-for-residential-educational-settings" TargetMode="External"/><Relationship Id="rId29" Type="http://schemas.openxmlformats.org/officeDocument/2006/relationships/hyperlink" Target="https://www.disabilityrightsuk.org/news/2020/march/face-face-benefits-appointments-cancelled" TargetMode="External"/><Relationship Id="rId1" Type="http://schemas.openxmlformats.org/officeDocument/2006/relationships/hyperlink" Target="https://coronavirus.data.gov.uk/" TargetMode="External"/><Relationship Id="rId6" Type="http://schemas.openxmlformats.org/officeDocument/2006/relationships/hyperlink" Target="https://www.gov.uk/government/publications/supporting-disabled-people-through-the-coronavirus-outbreak/supporting-disabled-people-through-the-coronavirus-outbreak" TargetMode="External"/><Relationship Id="rId11" Type="http://schemas.openxmlformats.org/officeDocument/2006/relationships/hyperlink" Target="https://www.disabilitynewsservice.com/coronavirus-ehrc-pressed-to-launch-inquiry-into-17-breaches-of-rights-during-pandemic/" TargetMode="External"/><Relationship Id="rId24" Type="http://schemas.openxmlformats.org/officeDocument/2006/relationships/hyperlink" Target="https://www.england.nhs.uk/coronavirus/wp-content/uploads/sites/52/2020/04/C0166-Letter-DNACPR.pdf?fbclid=IwAR3Ih3ncRocmrykzrvBVtQBJPA4ShnHaWK8b6fUVDyhVQKBVXFU-8sV8I4s" TargetMode="External"/><Relationship Id="rId32" Type="http://schemas.openxmlformats.org/officeDocument/2006/relationships/hyperlink" Target="https://www.ons.gov.uk/peoplepopulationandcommunity/healthandsocialcare/disability/articles/coronavirusandthesocialimpactsondisabledpeopleingreatbritain/july2020" TargetMode="External"/><Relationship Id="rId5" Type="http://schemas.openxmlformats.org/officeDocument/2006/relationships/hyperlink" Target="https://services.parliament.uk/bills/2019-21/coronavirus.html" TargetMode="External"/><Relationship Id="rId15" Type="http://schemas.openxmlformats.org/officeDocument/2006/relationships/hyperlink" Target="https://www.disabilityrightsuk.org/news/2020/march/dont-withdraw-care-act-coronavirus-bill-urge-disability-charities" TargetMode="External"/><Relationship Id="rId23" Type="http://schemas.openxmlformats.org/officeDocument/2006/relationships/hyperlink" Target="https://www.disabilityrightsuk.org/news/2020/april/fury-over-do-not-resuscitate-notices" TargetMode="External"/><Relationship Id="rId28" Type="http://schemas.openxmlformats.org/officeDocument/2006/relationships/hyperlink" Target="https://www.disabilitynewsservice.com/coronavirus-government-was-reckless-and-negligent-in-approach-to-social-care-say-mps/" TargetMode="External"/><Relationship Id="rId10" Type="http://schemas.openxmlformats.org/officeDocument/2006/relationships/hyperlink" Target="https://www.disabilityrightsuk.org/news/2020/september/scrap-coronavirus-act-provisions" TargetMode="External"/><Relationship Id="rId19" Type="http://schemas.openxmlformats.org/officeDocument/2006/relationships/hyperlink" Target="https://www.gov.uk/government/publications/coronavirus-covid-19-admission-and-care-of-people-in-care-homes" TargetMode="External"/><Relationship Id="rId31" Type="http://schemas.openxmlformats.org/officeDocument/2006/relationships/hyperlink" Target="https://www.ons.gov.uk/peoplepopulationandcommunity/healthandsocialcare/healthandwellbeing/bulletins/coronavirusandthesocialimpactsongreatbritain/previousReleases" TargetMode="External"/><Relationship Id="rId4" Type="http://schemas.openxmlformats.org/officeDocument/2006/relationships/hyperlink" Target="https://ltccovid.org/wp-content/uploads/2020/06/England-mortality-among-care-home-residents-report-17-May-1.pdf" TargetMode="External"/><Relationship Id="rId9" Type="http://schemas.openxmlformats.org/officeDocument/2006/relationships/hyperlink" Target="https://www.disabilityrightsuk.org/news/2020/september/peers-ask-health-secretary-restore-care-act-rights" TargetMode="External"/><Relationship Id="rId14" Type="http://schemas.openxmlformats.org/officeDocument/2006/relationships/hyperlink" Target="https://www.disabilityrightsuk.org/news/2020/april/covid-19-and-rights-disabled-people" TargetMode="External"/><Relationship Id="rId22" Type="http://schemas.openxmlformats.org/officeDocument/2006/relationships/hyperlink" Target="https://www.theguardian.com/world/2020/apr/01/uk-healthcare-regulator-brands-resuscitation-strategy-unacceptable" TargetMode="External"/><Relationship Id="rId27" Type="http://schemas.openxmlformats.org/officeDocument/2006/relationships/hyperlink" Target="https://www.ageuk.org.uk/latest-press/articles/2020/03/rights-of-older-people-during-pandemic/" TargetMode="External"/><Relationship Id="rId30" Type="http://schemas.openxmlformats.org/officeDocument/2006/relationships/hyperlink" Target="https://www.mirror.co.uk/money/dwp-launches-60000-coronavirus-grants-22552064" TargetMode="External"/><Relationship Id="rId8" Type="http://schemas.openxmlformats.org/officeDocument/2006/relationships/hyperlink" Target="https://www.disabilityrightsuk.org/news/2020/september/scrap-coronavirus-act-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nTz9+1OOBnSpziyi3L5K7TWOw==">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7629</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2</cp:revision>
  <dcterms:created xsi:type="dcterms:W3CDTF">2020-09-21T18:24:00Z</dcterms:created>
  <dcterms:modified xsi:type="dcterms:W3CDTF">2020-12-11T14:01:00Z</dcterms:modified>
</cp:coreProperties>
</file>