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2F" w:rsidRPr="0074132F" w:rsidRDefault="00EC6D00" w:rsidP="0074132F">
      <w:pPr>
        <w:pStyle w:val="Title"/>
        <w:rPr>
          <w:rFonts w:eastAsiaTheme="minorHAnsi"/>
          <w:lang w:val="es-ES"/>
        </w:rPr>
      </w:pPr>
      <w:proofErr w:type="gramStart"/>
      <w:r w:rsidRPr="0074132F">
        <w:rPr>
          <w:rFonts w:eastAsiaTheme="minorHAnsi"/>
          <w:lang w:val="es-ES"/>
        </w:rPr>
        <w:t xml:space="preserve">As </w:t>
      </w:r>
      <w:proofErr w:type="spellStart"/>
      <w:r w:rsidRPr="0074132F">
        <w:rPr>
          <w:rFonts w:eastAsiaTheme="minorHAnsi"/>
          <w:lang w:val="es-ES"/>
        </w:rPr>
        <w:t>pessoas</w:t>
      </w:r>
      <w:proofErr w:type="spellEnd"/>
      <w:r w:rsidRPr="0074132F">
        <w:rPr>
          <w:rFonts w:eastAsiaTheme="minorHAnsi"/>
          <w:lang w:val="es-ES"/>
        </w:rPr>
        <w:t xml:space="preserve"> </w:t>
      </w:r>
      <w:proofErr w:type="spellStart"/>
      <w:r w:rsidRPr="0074132F">
        <w:rPr>
          <w:rFonts w:eastAsiaTheme="minorHAnsi"/>
          <w:lang w:val="es-ES"/>
        </w:rPr>
        <w:t>com</w:t>
      </w:r>
      <w:proofErr w:type="spellEnd"/>
      <w:r w:rsidRPr="0074132F">
        <w:rPr>
          <w:rFonts w:eastAsiaTheme="minorHAnsi"/>
          <w:lang w:val="es-ES"/>
        </w:rPr>
        <w:t xml:space="preserve"> </w:t>
      </w:r>
      <w:proofErr w:type="spellStart"/>
      <w:r w:rsidRPr="0074132F">
        <w:rPr>
          <w:rFonts w:eastAsiaTheme="minorHAnsi"/>
          <w:lang w:val="es-ES"/>
        </w:rPr>
        <w:t>deficiência</w:t>
      </w:r>
      <w:proofErr w:type="spellEnd"/>
      <w:r w:rsidRPr="0074132F">
        <w:rPr>
          <w:rFonts w:eastAsiaTheme="minorHAnsi"/>
          <w:lang w:val="es-ES"/>
        </w:rPr>
        <w:t xml:space="preserve"> </w:t>
      </w:r>
      <w:proofErr w:type="spellStart"/>
      <w:r w:rsidRPr="0074132F">
        <w:rPr>
          <w:rFonts w:eastAsiaTheme="minorHAnsi"/>
          <w:lang w:val="es-ES"/>
        </w:rPr>
        <w:t>são</w:t>
      </w:r>
      <w:proofErr w:type="spellEnd"/>
      <w:r w:rsidRPr="0074132F">
        <w:rPr>
          <w:rFonts w:eastAsiaTheme="minorHAnsi"/>
          <w:lang w:val="es-ES"/>
        </w:rPr>
        <w:t xml:space="preserve"> </w:t>
      </w:r>
      <w:proofErr w:type="spellStart"/>
      <w:r w:rsidRPr="0074132F">
        <w:rPr>
          <w:rFonts w:eastAsiaTheme="minorHAnsi"/>
          <w:lang w:val="es-ES"/>
        </w:rPr>
        <w:t>fundamentais</w:t>
      </w:r>
      <w:proofErr w:type="spellEnd"/>
      <w:r w:rsidRPr="0074132F">
        <w:rPr>
          <w:rFonts w:eastAsiaTheme="minorHAnsi"/>
          <w:lang w:val="es-ES"/>
        </w:rPr>
        <w:t xml:space="preserve"> para o </w:t>
      </w:r>
      <w:proofErr w:type="spellStart"/>
      <w:r w:rsidRPr="0074132F">
        <w:rPr>
          <w:rFonts w:eastAsiaTheme="minorHAnsi"/>
          <w:lang w:val="es-ES"/>
        </w:rPr>
        <w:t>sucesso</w:t>
      </w:r>
      <w:proofErr w:type="spellEnd"/>
      <w:r w:rsidRPr="0074132F">
        <w:rPr>
          <w:rFonts w:eastAsiaTheme="minorHAnsi"/>
          <w:lang w:val="es-ES"/>
        </w:rPr>
        <w:t xml:space="preserve"> dos objetivos de </w:t>
      </w:r>
      <w:proofErr w:type="spellStart"/>
      <w:r w:rsidRPr="0074132F">
        <w:rPr>
          <w:rFonts w:eastAsiaTheme="minorHAnsi"/>
          <w:lang w:val="es-ES"/>
        </w:rPr>
        <w:t>desenvolvimento</w:t>
      </w:r>
      <w:proofErr w:type="spellEnd"/>
      <w:r w:rsidRPr="0074132F">
        <w:rPr>
          <w:rFonts w:eastAsiaTheme="minorHAnsi"/>
          <w:lang w:val="es-ES"/>
        </w:rPr>
        <w:t xml:space="preserve"> </w:t>
      </w:r>
      <w:bookmarkStart w:id="0" w:name="_GoBack"/>
      <w:bookmarkEnd w:id="0"/>
      <w:proofErr w:type="spellStart"/>
      <w:r w:rsidRPr="0074132F">
        <w:rPr>
          <w:rFonts w:eastAsiaTheme="minorHAnsi"/>
          <w:lang w:val="es-ES"/>
        </w:rPr>
        <w:t>sustentável</w:t>
      </w:r>
      <w:proofErr w:type="spellEnd"/>
      <w:r w:rsidRPr="0074132F">
        <w:rPr>
          <w:rFonts w:eastAsiaTheme="minorHAnsi"/>
          <w:lang w:val="es-ES"/>
        </w:rPr>
        <w:t>!</w:t>
      </w:r>
      <w:proofErr w:type="gramEnd"/>
    </w:p>
    <w:p w:rsidR="0074132F" w:rsidRPr="0074132F" w:rsidRDefault="0074132F" w:rsidP="0074132F">
      <w:pPr>
        <w:pStyle w:val="Heading1"/>
        <w:rPr>
          <w:lang w:val="es-ES"/>
        </w:rPr>
      </w:pPr>
      <w:proofErr w:type="spellStart"/>
      <w:r w:rsidRPr="0074132F">
        <w:rPr>
          <w:lang w:val="es-ES"/>
        </w:rPr>
        <w:t>Quais</w:t>
      </w:r>
      <w:proofErr w:type="spellEnd"/>
      <w:r w:rsidRPr="0074132F">
        <w:rPr>
          <w:lang w:val="es-ES"/>
        </w:rPr>
        <w:t xml:space="preserve"> </w:t>
      </w:r>
      <w:proofErr w:type="spellStart"/>
      <w:r w:rsidRPr="0074132F">
        <w:rPr>
          <w:lang w:val="es-ES"/>
        </w:rPr>
        <w:t>são</w:t>
      </w:r>
      <w:proofErr w:type="spellEnd"/>
      <w:r w:rsidRPr="0074132F">
        <w:rPr>
          <w:lang w:val="es-ES"/>
        </w:rPr>
        <w:t xml:space="preserve"> os objetivos da Agenda 2030 para o </w:t>
      </w:r>
      <w:proofErr w:type="spellStart"/>
      <w:r w:rsidRPr="0074132F">
        <w:rPr>
          <w:lang w:val="es-ES"/>
        </w:rPr>
        <w:t>Desenvolvimento</w:t>
      </w:r>
      <w:proofErr w:type="spellEnd"/>
      <w:r w:rsidRPr="0074132F">
        <w:rPr>
          <w:lang w:val="es-ES"/>
        </w:rPr>
        <w:t xml:space="preserve"> </w:t>
      </w:r>
      <w:proofErr w:type="spellStart"/>
      <w:r w:rsidRPr="0074132F">
        <w:rPr>
          <w:lang w:val="es-ES"/>
        </w:rPr>
        <w:t>Sustentável</w:t>
      </w:r>
      <w:proofErr w:type="spellEnd"/>
      <w:r w:rsidRPr="0074132F">
        <w:rPr>
          <w:lang w:val="es-ES"/>
        </w:rPr>
        <w:t xml:space="preserve"> e os Objetivos de </w:t>
      </w:r>
      <w:proofErr w:type="spellStart"/>
      <w:r w:rsidRPr="0074132F">
        <w:rPr>
          <w:lang w:val="es-ES"/>
        </w:rPr>
        <w:t>Desenvolvimento</w:t>
      </w:r>
      <w:proofErr w:type="spellEnd"/>
      <w:r w:rsidRPr="0074132F">
        <w:rPr>
          <w:lang w:val="es-ES"/>
        </w:rPr>
        <w:t xml:space="preserve"> </w:t>
      </w:r>
      <w:proofErr w:type="spellStart"/>
      <w:r w:rsidRPr="0074132F">
        <w:rPr>
          <w:lang w:val="es-ES"/>
        </w:rPr>
        <w:t>Sustentável</w:t>
      </w:r>
      <w:proofErr w:type="spellEnd"/>
      <w:r w:rsidRPr="0074132F">
        <w:rPr>
          <w:lang w:val="es-ES"/>
        </w:rPr>
        <w:t xml:space="preserve"> (ODS)?</w:t>
      </w:r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A Agenda 2030 para o </w:t>
      </w:r>
      <w:proofErr w:type="spellStart"/>
      <w:r w:rsidRPr="0074132F">
        <w:rPr>
          <w:szCs w:val="24"/>
          <w:lang w:val="es-ES"/>
        </w:rPr>
        <w:t>Desenvolvimento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Sustentável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foi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adotada</w:t>
      </w:r>
      <w:proofErr w:type="spellEnd"/>
      <w:r w:rsidRPr="0074132F">
        <w:rPr>
          <w:szCs w:val="24"/>
          <w:lang w:val="es-ES"/>
        </w:rPr>
        <w:t xml:space="preserve"> por todos os líderes </w:t>
      </w:r>
      <w:proofErr w:type="spellStart"/>
      <w:r w:rsidRPr="0074132F">
        <w:rPr>
          <w:szCs w:val="24"/>
          <w:lang w:val="es-ES"/>
        </w:rPr>
        <w:t>mundiais</w:t>
      </w:r>
      <w:proofErr w:type="spellEnd"/>
      <w:r w:rsidRPr="0074132F">
        <w:rPr>
          <w:szCs w:val="24"/>
          <w:lang w:val="es-ES"/>
        </w:rPr>
        <w:t xml:space="preserve"> em 2015. A Agenda 2030 é </w:t>
      </w:r>
      <w:proofErr w:type="spellStart"/>
      <w:r w:rsidRPr="0074132F">
        <w:rPr>
          <w:szCs w:val="24"/>
          <w:lang w:val="es-ES"/>
        </w:rPr>
        <w:t>um</w:t>
      </w:r>
      <w:proofErr w:type="spellEnd"/>
      <w:r w:rsidRPr="0074132F">
        <w:rPr>
          <w:szCs w:val="24"/>
          <w:lang w:val="es-ES"/>
        </w:rPr>
        <w:t xml:space="preserve"> plano de </w:t>
      </w:r>
      <w:proofErr w:type="spellStart"/>
      <w:r w:rsidRPr="0074132F">
        <w:rPr>
          <w:szCs w:val="24"/>
          <w:lang w:val="es-ES"/>
        </w:rPr>
        <w:t>ação</w:t>
      </w:r>
      <w:proofErr w:type="spellEnd"/>
      <w:r w:rsidRPr="0074132F">
        <w:rPr>
          <w:szCs w:val="24"/>
          <w:lang w:val="es-ES"/>
        </w:rPr>
        <w:t xml:space="preserve"> universal para erradicar </w:t>
      </w:r>
      <w:proofErr w:type="spellStart"/>
      <w:r w:rsidRPr="0074132F">
        <w:rPr>
          <w:szCs w:val="24"/>
          <w:lang w:val="es-ES"/>
        </w:rPr>
        <w:t>a</w:t>
      </w:r>
      <w:proofErr w:type="spellEnd"/>
      <w:r w:rsidRPr="0074132F">
        <w:rPr>
          <w:szCs w:val="24"/>
          <w:lang w:val="es-ES"/>
        </w:rPr>
        <w:t xml:space="preserve"> pobreza, proteger o planeta </w:t>
      </w:r>
      <w:proofErr w:type="gramStart"/>
      <w:r w:rsidRPr="0074132F">
        <w:rPr>
          <w:szCs w:val="24"/>
          <w:lang w:val="es-ES"/>
        </w:rPr>
        <w:t>e</w:t>
      </w:r>
      <w:proofErr w:type="gramEnd"/>
      <w:r w:rsidRPr="0074132F">
        <w:rPr>
          <w:szCs w:val="24"/>
          <w:lang w:val="es-ES"/>
        </w:rPr>
        <w:t xml:space="preserve"> garantir a </w:t>
      </w:r>
      <w:proofErr w:type="spellStart"/>
      <w:r w:rsidRPr="0074132F">
        <w:rPr>
          <w:szCs w:val="24"/>
          <w:lang w:val="es-ES"/>
        </w:rPr>
        <w:t>prosperidade</w:t>
      </w:r>
      <w:proofErr w:type="spellEnd"/>
      <w:r w:rsidRPr="0074132F">
        <w:rPr>
          <w:szCs w:val="24"/>
          <w:lang w:val="es-ES"/>
        </w:rPr>
        <w:t xml:space="preserve">. Esta consagra 17 Objetivos de </w:t>
      </w:r>
      <w:proofErr w:type="spellStart"/>
      <w:r w:rsidRPr="0074132F">
        <w:rPr>
          <w:szCs w:val="24"/>
          <w:lang w:val="es-ES"/>
        </w:rPr>
        <w:t>Desenvolvimento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Sustentável</w:t>
      </w:r>
      <w:proofErr w:type="spellEnd"/>
      <w:r w:rsidRPr="0074132F">
        <w:rPr>
          <w:szCs w:val="24"/>
          <w:lang w:val="es-ES"/>
        </w:rPr>
        <w:t xml:space="preserve"> (ODS) a </w:t>
      </w:r>
      <w:proofErr w:type="spellStart"/>
      <w:r w:rsidRPr="0074132F">
        <w:rPr>
          <w:szCs w:val="24"/>
          <w:lang w:val="es-ES"/>
        </w:rPr>
        <w:t>serem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alcançados</w:t>
      </w:r>
      <w:proofErr w:type="spellEnd"/>
      <w:r w:rsidRPr="0074132F">
        <w:rPr>
          <w:szCs w:val="24"/>
          <w:lang w:val="es-ES"/>
        </w:rPr>
        <w:t xml:space="preserve"> até 2030 por todos os países.</w:t>
      </w:r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Os ODS </w:t>
      </w:r>
      <w:proofErr w:type="spellStart"/>
      <w:r w:rsidRPr="0074132F">
        <w:rPr>
          <w:szCs w:val="24"/>
          <w:lang w:val="es-ES"/>
        </w:rPr>
        <w:t>são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universais</w:t>
      </w:r>
      <w:proofErr w:type="spellEnd"/>
      <w:r w:rsidRPr="0074132F">
        <w:rPr>
          <w:szCs w:val="24"/>
          <w:lang w:val="es-ES"/>
        </w:rPr>
        <w:t xml:space="preserve"> e </w:t>
      </w:r>
      <w:proofErr w:type="spellStart"/>
      <w:r w:rsidRPr="0074132F">
        <w:rPr>
          <w:szCs w:val="24"/>
          <w:lang w:val="es-ES"/>
        </w:rPr>
        <w:t>fornecem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um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quadro</w:t>
      </w:r>
      <w:proofErr w:type="spellEnd"/>
      <w:r w:rsidRPr="0074132F">
        <w:rPr>
          <w:szCs w:val="24"/>
          <w:lang w:val="es-ES"/>
        </w:rPr>
        <w:t xml:space="preserve"> político claro para as </w:t>
      </w:r>
      <w:proofErr w:type="spellStart"/>
      <w:r w:rsidRPr="0074132F">
        <w:rPr>
          <w:szCs w:val="24"/>
          <w:lang w:val="es-ES"/>
        </w:rPr>
        <w:t>ações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regulamentares</w:t>
      </w:r>
      <w:proofErr w:type="spellEnd"/>
      <w:r w:rsidRPr="0074132F">
        <w:rPr>
          <w:szCs w:val="24"/>
          <w:lang w:val="es-ES"/>
        </w:rPr>
        <w:t xml:space="preserve"> a </w:t>
      </w:r>
      <w:proofErr w:type="spellStart"/>
      <w:r w:rsidRPr="0074132F">
        <w:rPr>
          <w:szCs w:val="24"/>
          <w:lang w:val="es-ES"/>
        </w:rPr>
        <w:t>nível</w:t>
      </w:r>
      <w:proofErr w:type="spellEnd"/>
      <w:r w:rsidRPr="0074132F">
        <w:rPr>
          <w:szCs w:val="24"/>
          <w:lang w:val="es-ES"/>
        </w:rPr>
        <w:t xml:space="preserve"> nacional e internacional. </w:t>
      </w:r>
      <w:proofErr w:type="spellStart"/>
      <w:r w:rsidRPr="0074132F">
        <w:rPr>
          <w:szCs w:val="24"/>
          <w:lang w:val="es-ES"/>
        </w:rPr>
        <w:t>Estes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devem</w:t>
      </w:r>
      <w:proofErr w:type="spellEnd"/>
      <w:r w:rsidRPr="0074132F">
        <w:rPr>
          <w:szCs w:val="24"/>
          <w:lang w:val="es-ES"/>
        </w:rPr>
        <w:t xml:space="preserve"> ser implementados em todos os países. </w:t>
      </w:r>
    </w:p>
    <w:p w:rsidR="0074132F" w:rsidRPr="0074132F" w:rsidRDefault="0074132F" w:rsidP="0074132F">
      <w:pPr>
        <w:rPr>
          <w:b/>
          <w:szCs w:val="24"/>
          <w:lang w:val="es-ES"/>
        </w:rPr>
      </w:pPr>
      <w:r w:rsidRPr="0074132F">
        <w:rPr>
          <w:b/>
          <w:szCs w:val="24"/>
          <w:lang w:val="es-ES"/>
        </w:rPr>
        <w:t xml:space="preserve">A </w:t>
      </w:r>
      <w:proofErr w:type="spellStart"/>
      <w:r w:rsidRPr="0074132F">
        <w:rPr>
          <w:b/>
          <w:szCs w:val="24"/>
          <w:lang w:val="es-ES"/>
        </w:rPr>
        <w:t>inclusão</w:t>
      </w:r>
      <w:proofErr w:type="spellEnd"/>
      <w:r w:rsidRPr="0074132F">
        <w:rPr>
          <w:b/>
          <w:szCs w:val="24"/>
          <w:lang w:val="es-ES"/>
        </w:rPr>
        <w:t xml:space="preserve"> é </w:t>
      </w:r>
      <w:proofErr w:type="spellStart"/>
      <w:r w:rsidRPr="0074132F">
        <w:rPr>
          <w:b/>
          <w:szCs w:val="24"/>
          <w:lang w:val="es-ES"/>
        </w:rPr>
        <w:t>um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aspeto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fulcral</w:t>
      </w:r>
      <w:proofErr w:type="spellEnd"/>
      <w:r w:rsidRPr="0074132F">
        <w:rPr>
          <w:b/>
          <w:szCs w:val="24"/>
          <w:lang w:val="es-ES"/>
        </w:rPr>
        <w:t xml:space="preserve"> da Agenda 2030, </w:t>
      </w:r>
      <w:proofErr w:type="spellStart"/>
      <w:r w:rsidRPr="0074132F">
        <w:rPr>
          <w:b/>
          <w:szCs w:val="24"/>
          <w:lang w:val="es-ES"/>
        </w:rPr>
        <w:t>não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só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devido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ao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seu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compromisso</w:t>
      </w:r>
      <w:proofErr w:type="spellEnd"/>
      <w:r w:rsidRPr="0074132F">
        <w:rPr>
          <w:b/>
          <w:szCs w:val="24"/>
          <w:lang w:val="es-ES"/>
        </w:rPr>
        <w:t xml:space="preserve"> de «</w:t>
      </w:r>
      <w:proofErr w:type="spellStart"/>
      <w:r w:rsidRPr="0074132F">
        <w:rPr>
          <w:b/>
          <w:szCs w:val="24"/>
          <w:lang w:val="es-ES"/>
        </w:rPr>
        <w:t>não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deixar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ninguém</w:t>
      </w:r>
      <w:proofErr w:type="spellEnd"/>
      <w:r w:rsidRPr="0074132F">
        <w:rPr>
          <w:b/>
          <w:szCs w:val="24"/>
          <w:lang w:val="es-ES"/>
        </w:rPr>
        <w:t xml:space="preserve"> para </w:t>
      </w:r>
      <w:proofErr w:type="spellStart"/>
      <w:r w:rsidRPr="0074132F">
        <w:rPr>
          <w:b/>
          <w:szCs w:val="24"/>
          <w:lang w:val="es-ES"/>
        </w:rPr>
        <w:t>trás</w:t>
      </w:r>
      <w:proofErr w:type="spellEnd"/>
      <w:r w:rsidRPr="0074132F">
        <w:rPr>
          <w:b/>
          <w:szCs w:val="24"/>
          <w:lang w:val="es-ES"/>
        </w:rPr>
        <w:t xml:space="preserve">», </w:t>
      </w:r>
      <w:proofErr w:type="spellStart"/>
      <w:r w:rsidRPr="0074132F">
        <w:rPr>
          <w:b/>
          <w:szCs w:val="24"/>
          <w:lang w:val="es-ES"/>
        </w:rPr>
        <w:t>mas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também</w:t>
      </w:r>
      <w:proofErr w:type="spellEnd"/>
      <w:r w:rsidRPr="0074132F">
        <w:rPr>
          <w:b/>
          <w:szCs w:val="24"/>
          <w:lang w:val="es-ES"/>
        </w:rPr>
        <w:t xml:space="preserve"> em resultado do </w:t>
      </w:r>
      <w:proofErr w:type="spellStart"/>
      <w:r w:rsidRPr="0074132F">
        <w:rPr>
          <w:b/>
          <w:szCs w:val="24"/>
          <w:lang w:val="es-ES"/>
        </w:rPr>
        <w:t>acordo</w:t>
      </w:r>
      <w:proofErr w:type="spellEnd"/>
      <w:r w:rsidRPr="0074132F">
        <w:rPr>
          <w:b/>
          <w:szCs w:val="24"/>
          <w:lang w:val="es-ES"/>
        </w:rPr>
        <w:t xml:space="preserve"> para «</w:t>
      </w:r>
      <w:proofErr w:type="spellStart"/>
      <w:r w:rsidRPr="0074132F">
        <w:rPr>
          <w:b/>
          <w:szCs w:val="24"/>
          <w:lang w:val="es-ES"/>
        </w:rPr>
        <w:t>alcançar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primeiro</w:t>
      </w:r>
      <w:proofErr w:type="spellEnd"/>
      <w:r w:rsidRPr="0074132F">
        <w:rPr>
          <w:b/>
          <w:szCs w:val="24"/>
          <w:lang w:val="es-ES"/>
        </w:rPr>
        <w:t xml:space="preserve"> os países </w:t>
      </w:r>
      <w:proofErr w:type="spellStart"/>
      <w:r w:rsidRPr="0074132F">
        <w:rPr>
          <w:b/>
          <w:szCs w:val="24"/>
          <w:lang w:val="es-ES"/>
        </w:rPr>
        <w:t>cujo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desenvolvimento</w:t>
      </w:r>
      <w:proofErr w:type="spellEnd"/>
      <w:r w:rsidRPr="0074132F">
        <w:rPr>
          <w:b/>
          <w:szCs w:val="24"/>
          <w:lang w:val="es-ES"/>
        </w:rPr>
        <w:t xml:space="preserve"> se </w:t>
      </w:r>
      <w:proofErr w:type="spellStart"/>
      <w:r w:rsidRPr="0074132F">
        <w:rPr>
          <w:b/>
          <w:szCs w:val="24"/>
          <w:lang w:val="es-ES"/>
        </w:rPr>
        <w:t>encontra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mais</w:t>
      </w:r>
      <w:proofErr w:type="spellEnd"/>
      <w:r w:rsidRPr="0074132F">
        <w:rPr>
          <w:b/>
          <w:szCs w:val="24"/>
          <w:lang w:val="es-ES"/>
        </w:rPr>
        <w:t xml:space="preserve"> atrasado».</w:t>
      </w:r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Para que os objetivos </w:t>
      </w:r>
      <w:proofErr w:type="spellStart"/>
      <w:r w:rsidRPr="0074132F">
        <w:rPr>
          <w:szCs w:val="24"/>
          <w:lang w:val="es-ES"/>
        </w:rPr>
        <w:t>possam</w:t>
      </w:r>
      <w:proofErr w:type="spellEnd"/>
      <w:r w:rsidRPr="0074132F">
        <w:rPr>
          <w:szCs w:val="24"/>
          <w:lang w:val="es-ES"/>
        </w:rPr>
        <w:t xml:space="preserve"> ser </w:t>
      </w:r>
      <w:proofErr w:type="spellStart"/>
      <w:r w:rsidRPr="0074132F">
        <w:rPr>
          <w:szCs w:val="24"/>
          <w:lang w:val="es-ES"/>
        </w:rPr>
        <w:t>alcançados</w:t>
      </w:r>
      <w:proofErr w:type="spellEnd"/>
      <w:r w:rsidRPr="0074132F">
        <w:rPr>
          <w:szCs w:val="24"/>
          <w:lang w:val="es-ES"/>
        </w:rPr>
        <w:t xml:space="preserve">, todos </w:t>
      </w:r>
      <w:proofErr w:type="spellStart"/>
      <w:r w:rsidRPr="0074132F">
        <w:rPr>
          <w:szCs w:val="24"/>
          <w:lang w:val="es-ES"/>
        </w:rPr>
        <w:t>têm</w:t>
      </w:r>
      <w:proofErr w:type="spellEnd"/>
      <w:r w:rsidRPr="0074132F">
        <w:rPr>
          <w:szCs w:val="24"/>
          <w:lang w:val="es-ES"/>
        </w:rPr>
        <w:t xml:space="preserve"> de </w:t>
      </w:r>
      <w:proofErr w:type="spellStart"/>
      <w:r w:rsidRPr="0074132F">
        <w:rPr>
          <w:szCs w:val="24"/>
          <w:lang w:val="es-ES"/>
        </w:rPr>
        <w:t>fazer</w:t>
      </w:r>
      <w:proofErr w:type="spellEnd"/>
      <w:r w:rsidRPr="0074132F">
        <w:rPr>
          <w:szCs w:val="24"/>
          <w:lang w:val="es-ES"/>
        </w:rPr>
        <w:t xml:space="preserve"> a </w:t>
      </w:r>
      <w:proofErr w:type="spellStart"/>
      <w:r w:rsidRPr="0074132F">
        <w:rPr>
          <w:szCs w:val="24"/>
          <w:lang w:val="es-ES"/>
        </w:rPr>
        <w:t>sua</w:t>
      </w:r>
      <w:proofErr w:type="spellEnd"/>
      <w:r w:rsidRPr="0074132F">
        <w:rPr>
          <w:szCs w:val="24"/>
          <w:lang w:val="es-ES"/>
        </w:rPr>
        <w:t xml:space="preserve"> parte: </w:t>
      </w:r>
    </w:p>
    <w:p w:rsidR="0074132F" w:rsidRPr="0074132F" w:rsidRDefault="0074132F" w:rsidP="00631A71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74132F">
        <w:rPr>
          <w:szCs w:val="24"/>
        </w:rPr>
        <w:t>governos</w:t>
      </w:r>
      <w:proofErr w:type="spellEnd"/>
      <w:r w:rsidRPr="0074132F">
        <w:rPr>
          <w:szCs w:val="24"/>
        </w:rPr>
        <w:t xml:space="preserve">, </w:t>
      </w:r>
    </w:p>
    <w:p w:rsidR="0074132F" w:rsidRPr="0074132F" w:rsidRDefault="0074132F" w:rsidP="00631A71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74132F">
        <w:rPr>
          <w:szCs w:val="24"/>
        </w:rPr>
        <w:t>sociedade</w:t>
      </w:r>
      <w:proofErr w:type="spellEnd"/>
      <w:r w:rsidRPr="0074132F">
        <w:rPr>
          <w:szCs w:val="24"/>
        </w:rPr>
        <w:t xml:space="preserve"> civil, </w:t>
      </w:r>
    </w:p>
    <w:p w:rsidR="0074132F" w:rsidRPr="0074132F" w:rsidRDefault="0074132F" w:rsidP="00631A71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74132F">
        <w:rPr>
          <w:szCs w:val="24"/>
        </w:rPr>
        <w:t>setor</w:t>
      </w:r>
      <w:proofErr w:type="spellEnd"/>
      <w:r w:rsidRPr="0074132F">
        <w:rPr>
          <w:szCs w:val="24"/>
        </w:rPr>
        <w:t xml:space="preserve"> privado, </w:t>
      </w:r>
    </w:p>
    <w:p w:rsidR="0074132F" w:rsidRPr="0074132F" w:rsidRDefault="0074132F" w:rsidP="00631A71">
      <w:pPr>
        <w:pStyle w:val="ListParagraph"/>
        <w:numPr>
          <w:ilvl w:val="0"/>
          <w:numId w:val="1"/>
        </w:numPr>
        <w:rPr>
          <w:szCs w:val="24"/>
          <w:lang w:val="es-ES"/>
        </w:rPr>
      </w:pPr>
      <w:proofErr w:type="spellStart"/>
      <w:r w:rsidRPr="0074132F">
        <w:rPr>
          <w:szCs w:val="24"/>
          <w:lang w:val="es-ES"/>
        </w:rPr>
        <w:t>organizações</w:t>
      </w:r>
      <w:proofErr w:type="spellEnd"/>
      <w:r w:rsidRPr="0074132F">
        <w:rPr>
          <w:szCs w:val="24"/>
          <w:lang w:val="es-ES"/>
        </w:rPr>
        <w:t xml:space="preserve"> de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, </w:t>
      </w:r>
    </w:p>
    <w:p w:rsidR="0074132F" w:rsidRPr="0074132F" w:rsidRDefault="0074132F" w:rsidP="00631A71">
      <w:pPr>
        <w:pStyle w:val="ListParagraph"/>
        <w:numPr>
          <w:ilvl w:val="0"/>
          <w:numId w:val="1"/>
        </w:numPr>
        <w:rPr>
          <w:b/>
          <w:szCs w:val="24"/>
        </w:rPr>
      </w:pPr>
      <w:r w:rsidRPr="0074132F">
        <w:rPr>
          <w:b/>
          <w:szCs w:val="24"/>
        </w:rPr>
        <w:t xml:space="preserve">e </w:t>
      </w:r>
      <w:proofErr w:type="spellStart"/>
      <w:r w:rsidRPr="0074132F">
        <w:rPr>
          <w:b/>
          <w:szCs w:val="24"/>
        </w:rPr>
        <w:t>cidadãos</w:t>
      </w:r>
      <w:proofErr w:type="spellEnd"/>
      <w:r w:rsidRPr="0074132F">
        <w:rPr>
          <w:b/>
          <w:szCs w:val="24"/>
        </w:rPr>
        <w:t xml:space="preserve"> </w:t>
      </w:r>
      <w:proofErr w:type="spellStart"/>
      <w:r w:rsidRPr="0074132F">
        <w:rPr>
          <w:b/>
          <w:szCs w:val="24"/>
        </w:rPr>
        <w:t>como</w:t>
      </w:r>
      <w:proofErr w:type="spellEnd"/>
      <w:r w:rsidRPr="0074132F">
        <w:rPr>
          <w:b/>
          <w:szCs w:val="24"/>
        </w:rPr>
        <w:t xml:space="preserve"> </w:t>
      </w:r>
      <w:proofErr w:type="spellStart"/>
      <w:r w:rsidRPr="0074132F">
        <w:rPr>
          <w:b/>
          <w:szCs w:val="24"/>
        </w:rPr>
        <w:t>nós</w:t>
      </w:r>
      <w:proofErr w:type="spellEnd"/>
      <w:r w:rsidRPr="0074132F">
        <w:rPr>
          <w:b/>
          <w:szCs w:val="24"/>
        </w:rPr>
        <w:t xml:space="preserve">! </w:t>
      </w:r>
    </w:p>
    <w:p w:rsidR="0074132F" w:rsidRPr="0074132F" w:rsidRDefault="0074132F" w:rsidP="0074132F">
      <w:pPr>
        <w:pStyle w:val="Heading1"/>
        <w:rPr>
          <w:lang w:val="es-ES"/>
        </w:rPr>
      </w:pPr>
      <w:proofErr w:type="gramStart"/>
      <w:r w:rsidRPr="0074132F">
        <w:rPr>
          <w:lang w:val="es-ES"/>
        </w:rPr>
        <w:t xml:space="preserve">Como é que </w:t>
      </w:r>
      <w:proofErr w:type="spellStart"/>
      <w:r w:rsidRPr="0074132F">
        <w:rPr>
          <w:lang w:val="es-ES"/>
        </w:rPr>
        <w:t>incluímos</w:t>
      </w:r>
      <w:proofErr w:type="spellEnd"/>
      <w:r w:rsidRPr="0074132F">
        <w:rPr>
          <w:lang w:val="es-ES"/>
        </w:rPr>
        <w:t xml:space="preserve"> as </w:t>
      </w:r>
      <w:proofErr w:type="spellStart"/>
      <w:r w:rsidRPr="0074132F">
        <w:rPr>
          <w:lang w:val="es-ES"/>
        </w:rPr>
        <w:t>pessoas</w:t>
      </w:r>
      <w:proofErr w:type="spellEnd"/>
      <w:r w:rsidRPr="0074132F">
        <w:rPr>
          <w:lang w:val="es-ES"/>
        </w:rPr>
        <w:t xml:space="preserve"> </w:t>
      </w:r>
      <w:proofErr w:type="spellStart"/>
      <w:r w:rsidRPr="0074132F">
        <w:rPr>
          <w:lang w:val="es-ES"/>
        </w:rPr>
        <w:t>com</w:t>
      </w:r>
      <w:proofErr w:type="spellEnd"/>
      <w:r w:rsidRPr="0074132F">
        <w:rPr>
          <w:lang w:val="es-ES"/>
        </w:rPr>
        <w:t xml:space="preserve"> </w:t>
      </w:r>
      <w:proofErr w:type="spellStart"/>
      <w:r w:rsidRPr="0074132F">
        <w:rPr>
          <w:lang w:val="es-ES"/>
        </w:rPr>
        <w:t>deficiência</w:t>
      </w:r>
      <w:proofErr w:type="spellEnd"/>
      <w:r w:rsidRPr="0074132F">
        <w:rPr>
          <w:lang w:val="es-ES"/>
        </w:rPr>
        <w:t>?</w:t>
      </w:r>
      <w:proofErr w:type="gramEnd"/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 A Agenda 2030 compromete-se a capacitar as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em risco de </w:t>
      </w:r>
      <w:proofErr w:type="spellStart"/>
      <w:r w:rsidRPr="0074132F">
        <w:rPr>
          <w:szCs w:val="24"/>
          <w:lang w:val="es-ES"/>
        </w:rPr>
        <w:t>vulnerabilidade</w:t>
      </w:r>
      <w:proofErr w:type="spellEnd"/>
      <w:r w:rsidRPr="0074132F">
        <w:rPr>
          <w:szCs w:val="24"/>
          <w:lang w:val="es-ES"/>
        </w:rPr>
        <w:t xml:space="preserve">, </w:t>
      </w:r>
      <w:proofErr w:type="spellStart"/>
      <w:r w:rsidRPr="0074132F">
        <w:rPr>
          <w:szCs w:val="24"/>
          <w:lang w:val="es-ES"/>
        </w:rPr>
        <w:t>incluindo</w:t>
      </w:r>
      <w:proofErr w:type="spellEnd"/>
      <w:r w:rsidRPr="0074132F">
        <w:rPr>
          <w:szCs w:val="24"/>
          <w:lang w:val="es-ES"/>
        </w:rPr>
        <w:t xml:space="preserve"> as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. A Agenda 2030 </w:t>
      </w:r>
      <w:proofErr w:type="spellStart"/>
      <w:r w:rsidRPr="0074132F">
        <w:rPr>
          <w:szCs w:val="24"/>
          <w:lang w:val="es-ES"/>
        </w:rPr>
        <w:t>promove</w:t>
      </w:r>
      <w:proofErr w:type="spellEnd"/>
      <w:r w:rsidRPr="0074132F">
        <w:rPr>
          <w:szCs w:val="24"/>
          <w:lang w:val="es-ES"/>
        </w:rPr>
        <w:t xml:space="preserve"> o </w:t>
      </w:r>
      <w:proofErr w:type="spellStart"/>
      <w:r w:rsidRPr="0074132F">
        <w:rPr>
          <w:szCs w:val="24"/>
          <w:lang w:val="es-ES"/>
        </w:rPr>
        <w:t>respeito</w:t>
      </w:r>
      <w:proofErr w:type="spellEnd"/>
      <w:r w:rsidRPr="0074132F">
        <w:rPr>
          <w:szCs w:val="24"/>
          <w:lang w:val="es-ES"/>
        </w:rPr>
        <w:t xml:space="preserve"> universal pelos </w:t>
      </w:r>
      <w:proofErr w:type="spellStart"/>
      <w:r w:rsidRPr="0074132F">
        <w:rPr>
          <w:szCs w:val="24"/>
          <w:lang w:val="es-ES"/>
        </w:rPr>
        <w:t>direitos</w:t>
      </w:r>
      <w:proofErr w:type="spellEnd"/>
      <w:r w:rsidRPr="0074132F">
        <w:rPr>
          <w:szCs w:val="24"/>
          <w:lang w:val="es-ES"/>
        </w:rPr>
        <w:t xml:space="preserve"> humanos, pela </w:t>
      </w:r>
      <w:proofErr w:type="spellStart"/>
      <w:r w:rsidRPr="0074132F">
        <w:rPr>
          <w:szCs w:val="24"/>
          <w:lang w:val="es-ES"/>
        </w:rPr>
        <w:t>igualdade</w:t>
      </w:r>
      <w:proofErr w:type="spellEnd"/>
      <w:r w:rsidRPr="0074132F">
        <w:rPr>
          <w:szCs w:val="24"/>
          <w:lang w:val="es-ES"/>
        </w:rPr>
        <w:t xml:space="preserve"> e pela </w:t>
      </w:r>
      <w:proofErr w:type="spellStart"/>
      <w:r w:rsidRPr="0074132F">
        <w:rPr>
          <w:szCs w:val="24"/>
          <w:lang w:val="es-ES"/>
        </w:rPr>
        <w:t>não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discriminação</w:t>
      </w:r>
      <w:proofErr w:type="spellEnd"/>
      <w:r w:rsidRPr="0074132F">
        <w:rPr>
          <w:szCs w:val="24"/>
          <w:lang w:val="es-ES"/>
        </w:rPr>
        <w:t xml:space="preserve">. </w:t>
      </w:r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As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encontram</w:t>
      </w:r>
      <w:proofErr w:type="spellEnd"/>
      <w:r w:rsidRPr="0074132F">
        <w:rPr>
          <w:szCs w:val="24"/>
          <w:lang w:val="es-ES"/>
        </w:rPr>
        <w:t xml:space="preserve">-se </w:t>
      </w:r>
      <w:proofErr w:type="spellStart"/>
      <w:r w:rsidRPr="0074132F">
        <w:rPr>
          <w:b/>
          <w:szCs w:val="24"/>
          <w:lang w:val="es-ES"/>
        </w:rPr>
        <w:t>explicitamente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incluídas</w:t>
      </w:r>
      <w:proofErr w:type="spellEnd"/>
      <w:r w:rsidRPr="0074132F">
        <w:rPr>
          <w:szCs w:val="24"/>
          <w:lang w:val="es-ES"/>
        </w:rPr>
        <w:t xml:space="preserve"> nos </w:t>
      </w:r>
      <w:proofErr w:type="spellStart"/>
      <w:r w:rsidRPr="0074132F">
        <w:rPr>
          <w:szCs w:val="24"/>
          <w:lang w:val="es-ES"/>
        </w:rPr>
        <w:t>seguintes</w:t>
      </w:r>
      <w:proofErr w:type="spellEnd"/>
      <w:r w:rsidRPr="0074132F">
        <w:rPr>
          <w:szCs w:val="24"/>
          <w:lang w:val="es-ES"/>
        </w:rPr>
        <w:t xml:space="preserve"> ODS: </w:t>
      </w:r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Objetivo 1 - Erradicar </w:t>
      </w:r>
      <w:proofErr w:type="spellStart"/>
      <w:r w:rsidRPr="0074132F">
        <w:rPr>
          <w:szCs w:val="24"/>
          <w:lang w:val="es-ES"/>
        </w:rPr>
        <w:t>a</w:t>
      </w:r>
      <w:proofErr w:type="spellEnd"/>
      <w:r w:rsidRPr="0074132F">
        <w:rPr>
          <w:szCs w:val="24"/>
          <w:lang w:val="es-ES"/>
        </w:rPr>
        <w:t xml:space="preserve"> pobreza </w:t>
      </w:r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Objetivo 4 - </w:t>
      </w:r>
      <w:proofErr w:type="spellStart"/>
      <w:r w:rsidRPr="0074132F">
        <w:rPr>
          <w:szCs w:val="24"/>
          <w:lang w:val="es-ES"/>
        </w:rPr>
        <w:t>Educação</w:t>
      </w:r>
      <w:proofErr w:type="spellEnd"/>
      <w:r w:rsidRPr="0074132F">
        <w:rPr>
          <w:szCs w:val="24"/>
          <w:lang w:val="es-ES"/>
        </w:rPr>
        <w:t xml:space="preserve"> de </w:t>
      </w:r>
      <w:proofErr w:type="spellStart"/>
      <w:r w:rsidRPr="0074132F">
        <w:rPr>
          <w:szCs w:val="24"/>
          <w:lang w:val="es-ES"/>
        </w:rPr>
        <w:t>qualidade</w:t>
      </w:r>
      <w:proofErr w:type="spellEnd"/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Objetivo 8 - </w:t>
      </w:r>
      <w:proofErr w:type="spellStart"/>
      <w:r w:rsidRPr="0074132F">
        <w:rPr>
          <w:szCs w:val="24"/>
          <w:lang w:val="es-ES"/>
        </w:rPr>
        <w:t>Trabalho</w:t>
      </w:r>
      <w:proofErr w:type="spellEnd"/>
      <w:r w:rsidRPr="0074132F">
        <w:rPr>
          <w:szCs w:val="24"/>
          <w:lang w:val="es-ES"/>
        </w:rPr>
        <w:t xml:space="preserve"> digno e </w:t>
      </w:r>
      <w:proofErr w:type="spellStart"/>
      <w:r w:rsidRPr="0074132F">
        <w:rPr>
          <w:szCs w:val="24"/>
          <w:lang w:val="es-ES"/>
        </w:rPr>
        <w:t>crescimento</w:t>
      </w:r>
      <w:proofErr w:type="spellEnd"/>
      <w:r w:rsidRPr="0074132F">
        <w:rPr>
          <w:szCs w:val="24"/>
          <w:lang w:val="es-ES"/>
        </w:rPr>
        <w:t xml:space="preserve"> económico</w:t>
      </w:r>
    </w:p>
    <w:p w:rsidR="0074132F" w:rsidRPr="00EC6D00" w:rsidRDefault="0074132F" w:rsidP="0074132F">
      <w:pPr>
        <w:rPr>
          <w:szCs w:val="24"/>
          <w:lang w:val="es-ES"/>
        </w:rPr>
      </w:pPr>
      <w:r w:rsidRPr="00EC6D00">
        <w:rPr>
          <w:szCs w:val="24"/>
          <w:lang w:val="es-ES"/>
        </w:rPr>
        <w:t xml:space="preserve">Objetivo 10 - </w:t>
      </w:r>
      <w:proofErr w:type="spellStart"/>
      <w:r w:rsidRPr="00EC6D00">
        <w:rPr>
          <w:szCs w:val="24"/>
          <w:lang w:val="es-ES"/>
        </w:rPr>
        <w:t>Reduzir</w:t>
      </w:r>
      <w:proofErr w:type="spellEnd"/>
      <w:r w:rsidRPr="00EC6D00">
        <w:rPr>
          <w:szCs w:val="24"/>
          <w:lang w:val="es-ES"/>
        </w:rPr>
        <w:t xml:space="preserve"> as desigualdades</w:t>
      </w:r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Objetivo 11 - </w:t>
      </w:r>
      <w:proofErr w:type="spellStart"/>
      <w:r w:rsidRPr="0074132F">
        <w:rPr>
          <w:szCs w:val="24"/>
          <w:lang w:val="es-ES"/>
        </w:rPr>
        <w:t>Cidades</w:t>
      </w:r>
      <w:proofErr w:type="spellEnd"/>
      <w:r w:rsidRPr="0074132F">
        <w:rPr>
          <w:szCs w:val="24"/>
          <w:lang w:val="es-ES"/>
        </w:rPr>
        <w:t xml:space="preserve"> e comunidades </w:t>
      </w:r>
      <w:proofErr w:type="spellStart"/>
      <w:r w:rsidRPr="0074132F">
        <w:rPr>
          <w:szCs w:val="24"/>
          <w:lang w:val="es-ES"/>
        </w:rPr>
        <w:t>sustentáveis</w:t>
      </w:r>
      <w:proofErr w:type="spellEnd"/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lastRenderedPageBreak/>
        <w:t xml:space="preserve">Objetivo 16 – Paz, </w:t>
      </w:r>
      <w:proofErr w:type="spellStart"/>
      <w:r w:rsidRPr="0074132F">
        <w:rPr>
          <w:szCs w:val="24"/>
          <w:lang w:val="es-ES"/>
        </w:rPr>
        <w:t>justiça</w:t>
      </w:r>
      <w:proofErr w:type="spellEnd"/>
      <w:r w:rsidRPr="0074132F">
        <w:rPr>
          <w:szCs w:val="24"/>
          <w:lang w:val="es-ES"/>
        </w:rPr>
        <w:t xml:space="preserve"> e </w:t>
      </w:r>
      <w:proofErr w:type="spellStart"/>
      <w:r w:rsidRPr="0074132F">
        <w:rPr>
          <w:szCs w:val="24"/>
          <w:lang w:val="es-ES"/>
        </w:rPr>
        <w:t>instituições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eficazes</w:t>
      </w:r>
      <w:proofErr w:type="spellEnd"/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Objetivo 17 - </w:t>
      </w:r>
      <w:proofErr w:type="spellStart"/>
      <w:r w:rsidRPr="0074132F">
        <w:rPr>
          <w:szCs w:val="24"/>
          <w:lang w:val="es-ES"/>
        </w:rPr>
        <w:t>Parcerias</w:t>
      </w:r>
      <w:proofErr w:type="spellEnd"/>
      <w:r w:rsidRPr="0074132F">
        <w:rPr>
          <w:szCs w:val="24"/>
          <w:lang w:val="es-ES"/>
        </w:rPr>
        <w:t xml:space="preserve"> para a </w:t>
      </w:r>
      <w:proofErr w:type="spellStart"/>
      <w:r w:rsidRPr="0074132F">
        <w:rPr>
          <w:szCs w:val="24"/>
          <w:lang w:val="es-ES"/>
        </w:rPr>
        <w:t>implementação</w:t>
      </w:r>
      <w:proofErr w:type="spellEnd"/>
      <w:r w:rsidRPr="0074132F">
        <w:rPr>
          <w:szCs w:val="24"/>
          <w:lang w:val="es-ES"/>
        </w:rPr>
        <w:t xml:space="preserve"> dos objetivos</w:t>
      </w:r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As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também</w:t>
      </w:r>
      <w:proofErr w:type="spellEnd"/>
      <w:r w:rsidRPr="0074132F">
        <w:rPr>
          <w:szCs w:val="24"/>
          <w:lang w:val="es-ES"/>
        </w:rPr>
        <w:t xml:space="preserve"> se </w:t>
      </w:r>
      <w:proofErr w:type="spellStart"/>
      <w:r w:rsidRPr="0074132F">
        <w:rPr>
          <w:szCs w:val="24"/>
          <w:lang w:val="es-ES"/>
        </w:rPr>
        <w:t>encontram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implicitamente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incluídas</w:t>
      </w:r>
      <w:proofErr w:type="spellEnd"/>
      <w:r w:rsidRPr="0074132F">
        <w:rPr>
          <w:szCs w:val="24"/>
          <w:lang w:val="es-ES"/>
        </w:rPr>
        <w:t xml:space="preserve"> nos </w:t>
      </w:r>
      <w:proofErr w:type="spellStart"/>
      <w:r w:rsidRPr="0074132F">
        <w:rPr>
          <w:szCs w:val="24"/>
          <w:lang w:val="es-ES"/>
        </w:rPr>
        <w:t>seguintes</w:t>
      </w:r>
      <w:proofErr w:type="spellEnd"/>
      <w:r w:rsidRPr="0074132F">
        <w:rPr>
          <w:szCs w:val="24"/>
          <w:lang w:val="es-ES"/>
        </w:rPr>
        <w:t xml:space="preserve"> ODS: </w:t>
      </w:r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Objetivo 3 – </w:t>
      </w:r>
      <w:proofErr w:type="spellStart"/>
      <w:r w:rsidRPr="0074132F">
        <w:rPr>
          <w:szCs w:val="24"/>
          <w:lang w:val="es-ES"/>
        </w:rPr>
        <w:t>Saúde</w:t>
      </w:r>
      <w:proofErr w:type="spellEnd"/>
      <w:r w:rsidRPr="0074132F">
        <w:rPr>
          <w:szCs w:val="24"/>
          <w:lang w:val="es-ES"/>
        </w:rPr>
        <w:t xml:space="preserve"> de </w:t>
      </w:r>
      <w:proofErr w:type="spellStart"/>
      <w:r w:rsidRPr="0074132F">
        <w:rPr>
          <w:szCs w:val="24"/>
          <w:lang w:val="es-ES"/>
        </w:rPr>
        <w:t>qualidade</w:t>
      </w:r>
      <w:proofErr w:type="spellEnd"/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Objetivo 5 – </w:t>
      </w:r>
      <w:proofErr w:type="spellStart"/>
      <w:r w:rsidRPr="0074132F">
        <w:rPr>
          <w:szCs w:val="24"/>
          <w:lang w:val="es-ES"/>
        </w:rPr>
        <w:t>Igualdade</w:t>
      </w:r>
      <w:proofErr w:type="spellEnd"/>
      <w:r w:rsidRPr="0074132F">
        <w:rPr>
          <w:szCs w:val="24"/>
          <w:lang w:val="es-ES"/>
        </w:rPr>
        <w:t xml:space="preserve"> de género</w:t>
      </w:r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Objetivo 6 – </w:t>
      </w:r>
      <w:proofErr w:type="spellStart"/>
      <w:r w:rsidRPr="0074132F">
        <w:rPr>
          <w:szCs w:val="24"/>
          <w:lang w:val="es-ES"/>
        </w:rPr>
        <w:t>Água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potável</w:t>
      </w:r>
      <w:proofErr w:type="spellEnd"/>
      <w:r w:rsidRPr="0074132F">
        <w:rPr>
          <w:szCs w:val="24"/>
          <w:lang w:val="es-ES"/>
        </w:rPr>
        <w:t xml:space="preserve"> e </w:t>
      </w:r>
      <w:proofErr w:type="spellStart"/>
      <w:r w:rsidRPr="0074132F">
        <w:rPr>
          <w:szCs w:val="24"/>
          <w:lang w:val="es-ES"/>
        </w:rPr>
        <w:t>saneamento</w:t>
      </w:r>
      <w:proofErr w:type="spellEnd"/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Objetivo 7 - </w:t>
      </w:r>
      <w:proofErr w:type="spellStart"/>
      <w:r w:rsidRPr="0074132F">
        <w:rPr>
          <w:szCs w:val="24"/>
          <w:lang w:val="es-ES"/>
        </w:rPr>
        <w:t>Energias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renováveis</w:t>
      </w:r>
      <w:proofErr w:type="spellEnd"/>
      <w:r w:rsidRPr="0074132F">
        <w:rPr>
          <w:szCs w:val="24"/>
          <w:lang w:val="es-ES"/>
        </w:rPr>
        <w:t xml:space="preserve"> e </w:t>
      </w:r>
      <w:proofErr w:type="spellStart"/>
      <w:r w:rsidRPr="0074132F">
        <w:rPr>
          <w:szCs w:val="24"/>
          <w:lang w:val="es-ES"/>
        </w:rPr>
        <w:t>acessíveis</w:t>
      </w:r>
      <w:proofErr w:type="spellEnd"/>
    </w:p>
    <w:p w:rsidR="0074132F" w:rsidRPr="0074132F" w:rsidRDefault="0074132F" w:rsidP="0074132F">
      <w:pPr>
        <w:pStyle w:val="Heading1"/>
        <w:rPr>
          <w:lang w:val="es-ES"/>
        </w:rPr>
      </w:pPr>
      <w:proofErr w:type="gramStart"/>
      <w:r w:rsidRPr="0074132F">
        <w:rPr>
          <w:lang w:val="es-ES"/>
        </w:rPr>
        <w:t xml:space="preserve">O que é o Fórum </w:t>
      </w:r>
      <w:proofErr w:type="spellStart"/>
      <w:r w:rsidRPr="0074132F">
        <w:rPr>
          <w:lang w:val="es-ES"/>
        </w:rPr>
        <w:t>Europeu</w:t>
      </w:r>
      <w:proofErr w:type="spellEnd"/>
      <w:r w:rsidRPr="0074132F">
        <w:rPr>
          <w:lang w:val="es-ES"/>
        </w:rPr>
        <w:t xml:space="preserve"> da </w:t>
      </w:r>
      <w:proofErr w:type="spellStart"/>
      <w:r w:rsidRPr="0074132F">
        <w:rPr>
          <w:lang w:val="es-ES"/>
        </w:rPr>
        <w:t>Deficiência</w:t>
      </w:r>
      <w:proofErr w:type="spellEnd"/>
      <w:r w:rsidRPr="0074132F">
        <w:rPr>
          <w:lang w:val="es-ES"/>
        </w:rPr>
        <w:t>?</w:t>
      </w:r>
      <w:proofErr w:type="gramEnd"/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O Fórum </w:t>
      </w:r>
      <w:proofErr w:type="spellStart"/>
      <w:r w:rsidRPr="0074132F">
        <w:rPr>
          <w:szCs w:val="24"/>
          <w:lang w:val="es-ES"/>
        </w:rPr>
        <w:t>Europeu</w:t>
      </w:r>
      <w:proofErr w:type="spellEnd"/>
      <w:r w:rsidRPr="0074132F">
        <w:rPr>
          <w:szCs w:val="24"/>
          <w:lang w:val="es-ES"/>
        </w:rPr>
        <w:t xml:space="preserve"> da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 (FED) </w:t>
      </w:r>
      <w:proofErr w:type="spellStart"/>
      <w:r w:rsidRPr="0074132F">
        <w:rPr>
          <w:szCs w:val="24"/>
          <w:lang w:val="es-ES"/>
        </w:rPr>
        <w:t>é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uma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organização</w:t>
      </w:r>
      <w:proofErr w:type="spellEnd"/>
      <w:r w:rsidRPr="0074132F">
        <w:rPr>
          <w:szCs w:val="24"/>
          <w:lang w:val="es-ES"/>
        </w:rPr>
        <w:t xml:space="preserve"> guarda-chuva de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, que </w:t>
      </w:r>
      <w:proofErr w:type="spellStart"/>
      <w:r w:rsidRPr="0074132F">
        <w:rPr>
          <w:szCs w:val="24"/>
          <w:lang w:val="es-ES"/>
        </w:rPr>
        <w:t>defende</w:t>
      </w:r>
      <w:proofErr w:type="spellEnd"/>
      <w:r w:rsidRPr="0074132F">
        <w:rPr>
          <w:szCs w:val="24"/>
          <w:lang w:val="es-ES"/>
        </w:rPr>
        <w:t xml:space="preserve"> os </w:t>
      </w:r>
      <w:proofErr w:type="spellStart"/>
      <w:r w:rsidRPr="0074132F">
        <w:rPr>
          <w:szCs w:val="24"/>
          <w:lang w:val="es-ES"/>
        </w:rPr>
        <w:t>interesses</w:t>
      </w:r>
      <w:proofErr w:type="spellEnd"/>
      <w:r w:rsidRPr="0074132F">
        <w:rPr>
          <w:szCs w:val="24"/>
          <w:lang w:val="es-ES"/>
        </w:rPr>
        <w:t xml:space="preserve"> de </w:t>
      </w:r>
      <w:proofErr w:type="spellStart"/>
      <w:r w:rsidRPr="0074132F">
        <w:rPr>
          <w:szCs w:val="24"/>
          <w:lang w:val="es-ES"/>
        </w:rPr>
        <w:t>mais</w:t>
      </w:r>
      <w:proofErr w:type="spellEnd"/>
      <w:r w:rsidRPr="0074132F">
        <w:rPr>
          <w:szCs w:val="24"/>
          <w:lang w:val="es-ES"/>
        </w:rPr>
        <w:t xml:space="preserve"> de 80 </w:t>
      </w:r>
      <w:proofErr w:type="spellStart"/>
      <w:r w:rsidRPr="0074132F">
        <w:rPr>
          <w:szCs w:val="24"/>
          <w:lang w:val="es-ES"/>
        </w:rPr>
        <w:t>milhões</w:t>
      </w:r>
      <w:proofErr w:type="spellEnd"/>
      <w:r w:rsidRPr="0074132F">
        <w:rPr>
          <w:szCs w:val="24"/>
          <w:lang w:val="es-ES"/>
        </w:rPr>
        <w:t xml:space="preserve"> de </w:t>
      </w:r>
      <w:proofErr w:type="spellStart"/>
      <w:r w:rsidRPr="0074132F">
        <w:rPr>
          <w:szCs w:val="24"/>
          <w:lang w:val="es-ES"/>
        </w:rPr>
        <w:t>europeus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. Somos </w:t>
      </w:r>
      <w:proofErr w:type="spellStart"/>
      <w:r w:rsidRPr="0074132F">
        <w:rPr>
          <w:szCs w:val="24"/>
          <w:lang w:val="es-ES"/>
        </w:rPr>
        <w:t>uma</w:t>
      </w:r>
      <w:proofErr w:type="spellEnd"/>
      <w:r w:rsidRPr="0074132F">
        <w:rPr>
          <w:szCs w:val="24"/>
          <w:lang w:val="es-ES"/>
        </w:rPr>
        <w:t xml:space="preserve"> plataforma única que reúne </w:t>
      </w:r>
      <w:proofErr w:type="spellStart"/>
      <w:r w:rsidRPr="0074132F">
        <w:rPr>
          <w:szCs w:val="24"/>
          <w:lang w:val="es-ES"/>
        </w:rPr>
        <w:t>organizações</w:t>
      </w:r>
      <w:proofErr w:type="spellEnd"/>
      <w:r w:rsidRPr="0074132F">
        <w:rPr>
          <w:szCs w:val="24"/>
          <w:lang w:val="es-ES"/>
        </w:rPr>
        <w:t xml:space="preserve"> representativas de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 de toda a Europa. Somos administrados por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 e </w:t>
      </w:r>
      <w:proofErr w:type="spellStart"/>
      <w:r w:rsidRPr="0074132F">
        <w:rPr>
          <w:szCs w:val="24"/>
          <w:lang w:val="es-ES"/>
        </w:rPr>
        <w:t>suas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famílias</w:t>
      </w:r>
      <w:proofErr w:type="spellEnd"/>
      <w:r w:rsidRPr="0074132F">
        <w:rPr>
          <w:szCs w:val="24"/>
          <w:lang w:val="es-ES"/>
        </w:rPr>
        <w:t xml:space="preserve">. Somos </w:t>
      </w:r>
      <w:proofErr w:type="spellStart"/>
      <w:r w:rsidRPr="0074132F">
        <w:rPr>
          <w:szCs w:val="24"/>
          <w:lang w:val="es-ES"/>
        </w:rPr>
        <w:t>uma</w:t>
      </w:r>
      <w:proofErr w:type="spellEnd"/>
      <w:r w:rsidRPr="0074132F">
        <w:rPr>
          <w:szCs w:val="24"/>
          <w:lang w:val="es-ES"/>
        </w:rPr>
        <w:t xml:space="preserve"> voz </w:t>
      </w:r>
      <w:proofErr w:type="spellStart"/>
      <w:r w:rsidRPr="0074132F">
        <w:rPr>
          <w:szCs w:val="24"/>
          <w:lang w:val="es-ES"/>
        </w:rPr>
        <w:t>forte</w:t>
      </w:r>
      <w:proofErr w:type="spellEnd"/>
      <w:r w:rsidRPr="0074132F">
        <w:rPr>
          <w:szCs w:val="24"/>
          <w:lang w:val="es-ES"/>
        </w:rPr>
        <w:t xml:space="preserve"> e unida de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na</w:t>
      </w:r>
      <w:proofErr w:type="spellEnd"/>
      <w:r w:rsidRPr="0074132F">
        <w:rPr>
          <w:szCs w:val="24"/>
          <w:lang w:val="es-ES"/>
        </w:rPr>
        <w:t xml:space="preserve"> Europa.</w:t>
      </w:r>
    </w:p>
    <w:p w:rsidR="0074132F" w:rsidRPr="0074132F" w:rsidRDefault="0074132F" w:rsidP="0074132F">
      <w:pPr>
        <w:pStyle w:val="Heading1"/>
        <w:rPr>
          <w:lang w:val="es-ES"/>
        </w:rPr>
      </w:pPr>
      <w:proofErr w:type="spellStart"/>
      <w:r w:rsidRPr="0074132F">
        <w:rPr>
          <w:lang w:val="es-ES"/>
        </w:rPr>
        <w:t>Qual</w:t>
      </w:r>
      <w:proofErr w:type="spellEnd"/>
      <w:r w:rsidRPr="0074132F">
        <w:rPr>
          <w:lang w:val="es-ES"/>
        </w:rPr>
        <w:t xml:space="preserve"> é o papel do FED?</w:t>
      </w:r>
    </w:p>
    <w:p w:rsidR="0074132F" w:rsidRPr="0074132F" w:rsidRDefault="0074132F" w:rsidP="0074132F">
      <w:pPr>
        <w:rPr>
          <w:b/>
          <w:szCs w:val="24"/>
          <w:lang w:val="es-ES"/>
        </w:rPr>
      </w:pPr>
      <w:r w:rsidRPr="0074132F">
        <w:rPr>
          <w:b/>
          <w:szCs w:val="24"/>
          <w:lang w:val="es-ES"/>
        </w:rPr>
        <w:t xml:space="preserve">O FED </w:t>
      </w:r>
      <w:proofErr w:type="spellStart"/>
      <w:r w:rsidRPr="0074132F">
        <w:rPr>
          <w:b/>
          <w:szCs w:val="24"/>
          <w:lang w:val="es-ES"/>
        </w:rPr>
        <w:t>quer</w:t>
      </w:r>
      <w:proofErr w:type="spellEnd"/>
      <w:r w:rsidRPr="0074132F">
        <w:rPr>
          <w:b/>
          <w:szCs w:val="24"/>
          <w:lang w:val="es-ES"/>
        </w:rPr>
        <w:t xml:space="preserve"> que os ODS se </w:t>
      </w:r>
      <w:proofErr w:type="spellStart"/>
      <w:r w:rsidRPr="0074132F">
        <w:rPr>
          <w:b/>
          <w:szCs w:val="24"/>
          <w:lang w:val="es-ES"/>
        </w:rPr>
        <w:t>tornem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uma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realidade</w:t>
      </w:r>
      <w:proofErr w:type="spellEnd"/>
      <w:r w:rsidRPr="0074132F">
        <w:rPr>
          <w:b/>
          <w:szCs w:val="24"/>
          <w:lang w:val="es-ES"/>
        </w:rPr>
        <w:t xml:space="preserve"> para os 80 </w:t>
      </w:r>
      <w:proofErr w:type="spellStart"/>
      <w:r w:rsidRPr="0074132F">
        <w:rPr>
          <w:b/>
          <w:szCs w:val="24"/>
          <w:lang w:val="es-ES"/>
        </w:rPr>
        <w:t>milhões</w:t>
      </w:r>
      <w:proofErr w:type="spellEnd"/>
      <w:r w:rsidRPr="0074132F">
        <w:rPr>
          <w:b/>
          <w:szCs w:val="24"/>
          <w:lang w:val="es-ES"/>
        </w:rPr>
        <w:t xml:space="preserve"> de </w:t>
      </w:r>
      <w:proofErr w:type="spellStart"/>
      <w:r w:rsidRPr="0074132F">
        <w:rPr>
          <w:b/>
          <w:szCs w:val="24"/>
          <w:lang w:val="es-ES"/>
        </w:rPr>
        <w:t>europeus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com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b/>
          <w:szCs w:val="24"/>
          <w:lang w:val="es-ES"/>
        </w:rPr>
        <w:t>deficiência</w:t>
      </w:r>
      <w:proofErr w:type="spellEnd"/>
      <w:r w:rsidRPr="0074132F">
        <w:rPr>
          <w:b/>
          <w:szCs w:val="24"/>
          <w:lang w:val="es-ES"/>
        </w:rPr>
        <w:t>.</w:t>
      </w:r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O </w:t>
      </w:r>
      <w:proofErr w:type="spellStart"/>
      <w:r w:rsidRPr="0074132F">
        <w:rPr>
          <w:szCs w:val="24"/>
          <w:lang w:val="es-ES"/>
        </w:rPr>
        <w:t>nosso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trabalho</w:t>
      </w:r>
      <w:proofErr w:type="spellEnd"/>
      <w:r w:rsidRPr="0074132F">
        <w:rPr>
          <w:szCs w:val="24"/>
          <w:lang w:val="es-ES"/>
        </w:rPr>
        <w:t xml:space="preserve"> centra-se em </w:t>
      </w:r>
      <w:proofErr w:type="spellStart"/>
      <w:r w:rsidRPr="0074132F">
        <w:rPr>
          <w:szCs w:val="24"/>
          <w:lang w:val="es-ES"/>
        </w:rPr>
        <w:t>quatro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domínios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principais</w:t>
      </w:r>
      <w:proofErr w:type="spellEnd"/>
      <w:r w:rsidRPr="0074132F">
        <w:rPr>
          <w:szCs w:val="24"/>
          <w:lang w:val="es-ES"/>
        </w:rPr>
        <w:t>:</w:t>
      </w:r>
    </w:p>
    <w:p w:rsidR="0074132F" w:rsidRPr="0074132F" w:rsidRDefault="0074132F" w:rsidP="00631A71">
      <w:pPr>
        <w:pStyle w:val="ListParagraph"/>
        <w:numPr>
          <w:ilvl w:val="0"/>
          <w:numId w:val="2"/>
        </w:numPr>
        <w:rPr>
          <w:szCs w:val="24"/>
          <w:lang w:val="es-ES"/>
        </w:rPr>
      </w:pPr>
      <w:proofErr w:type="spellStart"/>
      <w:r w:rsidRPr="0074132F">
        <w:rPr>
          <w:b/>
          <w:szCs w:val="24"/>
          <w:lang w:val="es-ES"/>
        </w:rPr>
        <w:t>Apoiar</w:t>
      </w:r>
      <w:proofErr w:type="spellEnd"/>
      <w:r w:rsidRPr="0074132F">
        <w:rPr>
          <w:szCs w:val="24"/>
          <w:lang w:val="es-ES"/>
        </w:rPr>
        <w:t xml:space="preserve"> os </w:t>
      </w:r>
      <w:proofErr w:type="spellStart"/>
      <w:r w:rsidRPr="0074132F">
        <w:rPr>
          <w:szCs w:val="24"/>
          <w:lang w:val="es-ES"/>
        </w:rPr>
        <w:t>membros</w:t>
      </w:r>
      <w:proofErr w:type="spellEnd"/>
      <w:r w:rsidRPr="0074132F">
        <w:rPr>
          <w:szCs w:val="24"/>
          <w:lang w:val="es-ES"/>
        </w:rPr>
        <w:t xml:space="preserve"> do FED </w:t>
      </w:r>
      <w:proofErr w:type="spellStart"/>
      <w:r w:rsidRPr="0074132F">
        <w:rPr>
          <w:szCs w:val="24"/>
          <w:lang w:val="es-ES"/>
        </w:rPr>
        <w:t>na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implementação</w:t>
      </w:r>
      <w:proofErr w:type="spellEnd"/>
      <w:r w:rsidRPr="0074132F">
        <w:rPr>
          <w:szCs w:val="24"/>
          <w:lang w:val="es-ES"/>
        </w:rPr>
        <w:t xml:space="preserve"> e </w:t>
      </w:r>
      <w:proofErr w:type="spellStart"/>
      <w:r w:rsidRPr="0074132F">
        <w:rPr>
          <w:szCs w:val="24"/>
          <w:lang w:val="es-ES"/>
        </w:rPr>
        <w:t>acompanhamento</w:t>
      </w:r>
      <w:proofErr w:type="spellEnd"/>
      <w:r w:rsidRPr="0074132F">
        <w:rPr>
          <w:szCs w:val="24"/>
          <w:lang w:val="es-ES"/>
        </w:rPr>
        <w:t xml:space="preserve"> dos ODS a </w:t>
      </w:r>
      <w:proofErr w:type="spellStart"/>
      <w:r w:rsidRPr="0074132F">
        <w:rPr>
          <w:szCs w:val="24"/>
          <w:lang w:val="es-ES"/>
        </w:rPr>
        <w:t>nível</w:t>
      </w:r>
      <w:proofErr w:type="spellEnd"/>
      <w:r w:rsidRPr="0074132F">
        <w:rPr>
          <w:szCs w:val="24"/>
          <w:lang w:val="es-ES"/>
        </w:rPr>
        <w:t xml:space="preserve"> nacional,</w:t>
      </w:r>
    </w:p>
    <w:p w:rsidR="0074132F" w:rsidRPr="0074132F" w:rsidRDefault="0074132F" w:rsidP="00631A71">
      <w:pPr>
        <w:pStyle w:val="ListParagraph"/>
        <w:numPr>
          <w:ilvl w:val="0"/>
          <w:numId w:val="2"/>
        </w:numPr>
        <w:rPr>
          <w:szCs w:val="24"/>
          <w:lang w:val="es-ES"/>
        </w:rPr>
      </w:pPr>
      <w:r w:rsidRPr="0074132F">
        <w:rPr>
          <w:b/>
          <w:szCs w:val="24"/>
          <w:lang w:val="es-ES"/>
        </w:rPr>
        <w:t>Promover</w:t>
      </w:r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uma</w:t>
      </w:r>
      <w:proofErr w:type="spellEnd"/>
      <w:r w:rsidRPr="0074132F">
        <w:rPr>
          <w:szCs w:val="24"/>
          <w:lang w:val="es-ES"/>
        </w:rPr>
        <w:t xml:space="preserve"> política relativa </w:t>
      </w:r>
      <w:proofErr w:type="spellStart"/>
      <w:r w:rsidRPr="0074132F">
        <w:rPr>
          <w:szCs w:val="24"/>
          <w:lang w:val="es-ES"/>
        </w:rPr>
        <w:t>aos</w:t>
      </w:r>
      <w:proofErr w:type="spellEnd"/>
      <w:r w:rsidRPr="0074132F">
        <w:rPr>
          <w:szCs w:val="24"/>
          <w:lang w:val="es-ES"/>
        </w:rPr>
        <w:t xml:space="preserve"> ODS sobre o </w:t>
      </w:r>
      <w:proofErr w:type="spellStart"/>
      <w:r w:rsidRPr="0074132F">
        <w:rPr>
          <w:szCs w:val="24"/>
          <w:lang w:val="es-ES"/>
        </w:rPr>
        <w:t>desenvolvimento</w:t>
      </w:r>
      <w:proofErr w:type="spellEnd"/>
      <w:r w:rsidRPr="0074132F">
        <w:rPr>
          <w:szCs w:val="24"/>
          <w:lang w:val="es-ES"/>
        </w:rPr>
        <w:t xml:space="preserve"> inclusivo das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 a </w:t>
      </w:r>
      <w:proofErr w:type="spellStart"/>
      <w:r w:rsidRPr="0074132F">
        <w:rPr>
          <w:szCs w:val="24"/>
          <w:lang w:val="es-ES"/>
        </w:rPr>
        <w:t>nível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europeu</w:t>
      </w:r>
      <w:proofErr w:type="spellEnd"/>
      <w:r w:rsidRPr="0074132F">
        <w:rPr>
          <w:szCs w:val="24"/>
          <w:lang w:val="es-ES"/>
        </w:rPr>
        <w:t>,</w:t>
      </w:r>
    </w:p>
    <w:p w:rsidR="0074132F" w:rsidRPr="0074132F" w:rsidRDefault="0074132F" w:rsidP="00631A71">
      <w:pPr>
        <w:pStyle w:val="ListParagraph"/>
        <w:numPr>
          <w:ilvl w:val="0"/>
          <w:numId w:val="2"/>
        </w:numPr>
        <w:rPr>
          <w:szCs w:val="24"/>
          <w:lang w:val="es-ES"/>
        </w:rPr>
      </w:pPr>
      <w:proofErr w:type="spellStart"/>
      <w:r w:rsidRPr="0074132F">
        <w:rPr>
          <w:b/>
          <w:szCs w:val="24"/>
          <w:lang w:val="es-ES"/>
        </w:rPr>
        <w:t>Partilhar</w:t>
      </w:r>
      <w:proofErr w:type="spellEnd"/>
      <w:r w:rsidRPr="0074132F">
        <w:rPr>
          <w:b/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informações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outras</w:t>
      </w:r>
      <w:proofErr w:type="spellEnd"/>
      <w:r w:rsidRPr="0074132F">
        <w:rPr>
          <w:szCs w:val="24"/>
          <w:lang w:val="es-ES"/>
        </w:rPr>
        <w:t xml:space="preserve"> plataformas </w:t>
      </w:r>
      <w:proofErr w:type="spellStart"/>
      <w:r w:rsidRPr="0074132F">
        <w:rPr>
          <w:szCs w:val="24"/>
          <w:lang w:val="es-ES"/>
        </w:rPr>
        <w:t>regionais</w:t>
      </w:r>
      <w:proofErr w:type="spellEnd"/>
      <w:r w:rsidRPr="0074132F">
        <w:rPr>
          <w:szCs w:val="24"/>
          <w:lang w:val="es-ES"/>
        </w:rPr>
        <w:t xml:space="preserve"> para as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fora</w:t>
      </w:r>
      <w:proofErr w:type="spellEnd"/>
      <w:r w:rsidRPr="0074132F">
        <w:rPr>
          <w:szCs w:val="24"/>
          <w:lang w:val="es-ES"/>
        </w:rPr>
        <w:t xml:space="preserve"> da UE,</w:t>
      </w:r>
    </w:p>
    <w:p w:rsidR="0074132F" w:rsidRPr="0074132F" w:rsidRDefault="0074132F" w:rsidP="00631A71">
      <w:pPr>
        <w:pStyle w:val="ListParagraph"/>
        <w:numPr>
          <w:ilvl w:val="0"/>
          <w:numId w:val="2"/>
        </w:numPr>
        <w:rPr>
          <w:szCs w:val="24"/>
          <w:lang w:val="es-ES"/>
        </w:rPr>
      </w:pPr>
      <w:r w:rsidRPr="0074132F">
        <w:rPr>
          <w:b/>
          <w:szCs w:val="24"/>
          <w:lang w:val="es-ES"/>
        </w:rPr>
        <w:t>Defender</w:t>
      </w:r>
      <w:r w:rsidRPr="0074132F">
        <w:rPr>
          <w:szCs w:val="24"/>
          <w:lang w:val="es-ES"/>
        </w:rPr>
        <w:t xml:space="preserve"> a </w:t>
      </w:r>
      <w:proofErr w:type="spellStart"/>
      <w:r w:rsidRPr="0074132F">
        <w:rPr>
          <w:szCs w:val="24"/>
          <w:lang w:val="es-ES"/>
        </w:rPr>
        <w:t>desagregação</w:t>
      </w:r>
      <w:proofErr w:type="spellEnd"/>
      <w:r w:rsidRPr="0074132F">
        <w:rPr>
          <w:szCs w:val="24"/>
          <w:lang w:val="es-ES"/>
        </w:rPr>
        <w:t xml:space="preserve"> dos dados por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. </w:t>
      </w:r>
    </w:p>
    <w:p w:rsidR="0074132F" w:rsidRPr="0074132F" w:rsidRDefault="0074132F" w:rsidP="0074132F">
      <w:pPr>
        <w:pStyle w:val="Heading1"/>
        <w:rPr>
          <w:lang w:val="es-ES"/>
        </w:rPr>
      </w:pPr>
      <w:proofErr w:type="gramStart"/>
      <w:r w:rsidRPr="0074132F">
        <w:rPr>
          <w:lang w:val="es-ES"/>
        </w:rPr>
        <w:t xml:space="preserve">O que é que pode </w:t>
      </w:r>
      <w:proofErr w:type="spellStart"/>
      <w:r w:rsidRPr="0074132F">
        <w:rPr>
          <w:lang w:val="es-ES"/>
        </w:rPr>
        <w:t>fazer</w:t>
      </w:r>
      <w:proofErr w:type="spellEnd"/>
      <w:r w:rsidRPr="0074132F">
        <w:rPr>
          <w:lang w:val="es-ES"/>
        </w:rPr>
        <w:t>?</w:t>
      </w:r>
      <w:proofErr w:type="gramEnd"/>
      <w:r w:rsidRPr="0074132F">
        <w:rPr>
          <w:lang w:val="es-ES"/>
        </w:rPr>
        <w:t xml:space="preserve"> </w:t>
      </w:r>
    </w:p>
    <w:p w:rsidR="0074132F" w:rsidRPr="0074132F" w:rsidRDefault="0074132F" w:rsidP="0074132F">
      <w:pPr>
        <w:rPr>
          <w:szCs w:val="24"/>
        </w:rPr>
      </w:pPr>
      <w:r w:rsidRPr="0074132F">
        <w:rPr>
          <w:szCs w:val="24"/>
        </w:rPr>
        <w:t xml:space="preserve">(O FED </w:t>
      </w:r>
      <w:proofErr w:type="spellStart"/>
      <w:r w:rsidRPr="0074132F">
        <w:rPr>
          <w:szCs w:val="24"/>
        </w:rPr>
        <w:t>pode</w:t>
      </w:r>
      <w:proofErr w:type="spellEnd"/>
      <w:r w:rsidRPr="0074132F">
        <w:rPr>
          <w:szCs w:val="24"/>
        </w:rPr>
        <w:t xml:space="preserve"> </w:t>
      </w:r>
      <w:proofErr w:type="spellStart"/>
      <w:r w:rsidRPr="0074132F">
        <w:rPr>
          <w:szCs w:val="24"/>
        </w:rPr>
        <w:t>ajudar</w:t>
      </w:r>
      <w:proofErr w:type="spellEnd"/>
      <w:r w:rsidRPr="0074132F">
        <w:rPr>
          <w:szCs w:val="24"/>
        </w:rPr>
        <w:t xml:space="preserve">!) </w:t>
      </w:r>
    </w:p>
    <w:p w:rsidR="0074132F" w:rsidRPr="0074132F" w:rsidRDefault="0074132F" w:rsidP="00631A71">
      <w:pPr>
        <w:pStyle w:val="ListParagraph"/>
        <w:numPr>
          <w:ilvl w:val="0"/>
          <w:numId w:val="3"/>
        </w:num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Junte-se à plataforma nacional dos ODS do </w:t>
      </w:r>
      <w:proofErr w:type="spellStart"/>
      <w:r w:rsidRPr="0074132F">
        <w:rPr>
          <w:szCs w:val="24"/>
          <w:lang w:val="es-ES"/>
        </w:rPr>
        <w:t>seu</w:t>
      </w:r>
      <w:proofErr w:type="spellEnd"/>
      <w:r w:rsidRPr="0074132F">
        <w:rPr>
          <w:szCs w:val="24"/>
          <w:lang w:val="es-ES"/>
        </w:rPr>
        <w:t xml:space="preserve"> país</w:t>
      </w:r>
    </w:p>
    <w:p w:rsidR="0074132F" w:rsidRPr="0074132F" w:rsidRDefault="0074132F" w:rsidP="00631A71">
      <w:pPr>
        <w:pStyle w:val="ListParagraph"/>
        <w:numPr>
          <w:ilvl w:val="0"/>
          <w:numId w:val="3"/>
        </w:numPr>
        <w:rPr>
          <w:szCs w:val="24"/>
        </w:rPr>
      </w:pPr>
      <w:r w:rsidRPr="0074132F">
        <w:rPr>
          <w:szCs w:val="24"/>
        </w:rPr>
        <w:t xml:space="preserve">Organize </w:t>
      </w:r>
      <w:proofErr w:type="spellStart"/>
      <w:r w:rsidRPr="0074132F">
        <w:rPr>
          <w:szCs w:val="24"/>
        </w:rPr>
        <w:t>formação</w:t>
      </w:r>
      <w:proofErr w:type="spellEnd"/>
      <w:r w:rsidRPr="0074132F">
        <w:rPr>
          <w:szCs w:val="24"/>
        </w:rPr>
        <w:t xml:space="preserve"> </w:t>
      </w:r>
      <w:proofErr w:type="spellStart"/>
      <w:r w:rsidRPr="0074132F">
        <w:rPr>
          <w:szCs w:val="24"/>
        </w:rPr>
        <w:t>sobre</w:t>
      </w:r>
      <w:proofErr w:type="spellEnd"/>
      <w:r w:rsidRPr="0074132F">
        <w:rPr>
          <w:szCs w:val="24"/>
        </w:rPr>
        <w:t xml:space="preserve"> </w:t>
      </w:r>
      <w:proofErr w:type="spellStart"/>
      <w:r w:rsidRPr="0074132F">
        <w:rPr>
          <w:szCs w:val="24"/>
        </w:rPr>
        <w:t>os</w:t>
      </w:r>
      <w:proofErr w:type="spellEnd"/>
      <w:r w:rsidRPr="0074132F">
        <w:rPr>
          <w:szCs w:val="24"/>
        </w:rPr>
        <w:t xml:space="preserve"> ODS </w:t>
      </w:r>
    </w:p>
    <w:p w:rsidR="0074132F" w:rsidRPr="0074132F" w:rsidRDefault="0074132F" w:rsidP="00631A71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 w:rsidRPr="0074132F">
        <w:rPr>
          <w:szCs w:val="24"/>
        </w:rPr>
        <w:t>Partilhe</w:t>
      </w:r>
      <w:proofErr w:type="spellEnd"/>
      <w:r w:rsidRPr="0074132F">
        <w:rPr>
          <w:szCs w:val="24"/>
        </w:rPr>
        <w:t xml:space="preserve"> </w:t>
      </w:r>
      <w:proofErr w:type="spellStart"/>
      <w:r w:rsidRPr="0074132F">
        <w:rPr>
          <w:szCs w:val="24"/>
        </w:rPr>
        <w:t>informações</w:t>
      </w:r>
      <w:proofErr w:type="spellEnd"/>
      <w:r w:rsidRPr="0074132F">
        <w:rPr>
          <w:szCs w:val="24"/>
        </w:rPr>
        <w:t xml:space="preserve"> </w:t>
      </w:r>
      <w:proofErr w:type="spellStart"/>
      <w:r w:rsidRPr="0074132F">
        <w:rPr>
          <w:szCs w:val="24"/>
        </w:rPr>
        <w:t>sobre</w:t>
      </w:r>
      <w:proofErr w:type="spellEnd"/>
      <w:r w:rsidRPr="0074132F">
        <w:rPr>
          <w:szCs w:val="24"/>
        </w:rPr>
        <w:t xml:space="preserve"> </w:t>
      </w:r>
      <w:proofErr w:type="spellStart"/>
      <w:r w:rsidRPr="0074132F">
        <w:rPr>
          <w:szCs w:val="24"/>
        </w:rPr>
        <w:t>os</w:t>
      </w:r>
      <w:proofErr w:type="spellEnd"/>
      <w:r w:rsidRPr="0074132F">
        <w:rPr>
          <w:szCs w:val="24"/>
        </w:rPr>
        <w:t xml:space="preserve"> ODS</w:t>
      </w:r>
    </w:p>
    <w:p w:rsidR="0074132F" w:rsidRPr="00EC6D00" w:rsidRDefault="0074132F" w:rsidP="00631A71">
      <w:pPr>
        <w:pStyle w:val="ListParagraph"/>
        <w:numPr>
          <w:ilvl w:val="0"/>
          <w:numId w:val="3"/>
        </w:num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Descubra </w:t>
      </w:r>
      <w:proofErr w:type="spellStart"/>
      <w:r w:rsidRPr="0074132F">
        <w:rPr>
          <w:szCs w:val="24"/>
          <w:lang w:val="es-ES"/>
        </w:rPr>
        <w:t>quem</w:t>
      </w:r>
      <w:proofErr w:type="spellEnd"/>
      <w:r w:rsidRPr="0074132F">
        <w:rPr>
          <w:szCs w:val="24"/>
          <w:lang w:val="es-ES"/>
        </w:rPr>
        <w:t xml:space="preserve"> é a </w:t>
      </w:r>
      <w:proofErr w:type="spellStart"/>
      <w:r w:rsidRPr="0074132F">
        <w:rPr>
          <w:szCs w:val="24"/>
          <w:lang w:val="es-ES"/>
        </w:rPr>
        <w:t>pessoa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responsável</w:t>
      </w:r>
      <w:proofErr w:type="spellEnd"/>
      <w:r w:rsidRPr="0074132F">
        <w:rPr>
          <w:szCs w:val="24"/>
          <w:lang w:val="es-ES"/>
        </w:rPr>
        <w:t xml:space="preserve"> pelos ODS no </w:t>
      </w:r>
      <w:proofErr w:type="spellStart"/>
      <w:r w:rsidRPr="0074132F">
        <w:rPr>
          <w:szCs w:val="24"/>
          <w:lang w:val="es-ES"/>
        </w:rPr>
        <w:t>seu</w:t>
      </w:r>
      <w:proofErr w:type="spellEnd"/>
      <w:r w:rsidRPr="0074132F">
        <w:rPr>
          <w:szCs w:val="24"/>
          <w:lang w:val="es-ES"/>
        </w:rPr>
        <w:t xml:space="preserve"> </w:t>
      </w:r>
    </w:p>
    <w:p w:rsidR="0074132F" w:rsidRPr="0074132F" w:rsidRDefault="0074132F" w:rsidP="00631A71">
      <w:pPr>
        <w:pStyle w:val="ListParagraph"/>
        <w:numPr>
          <w:ilvl w:val="0"/>
          <w:numId w:val="3"/>
        </w:numPr>
        <w:rPr>
          <w:szCs w:val="24"/>
          <w:lang w:val="es-ES"/>
        </w:rPr>
      </w:pPr>
      <w:proofErr w:type="spellStart"/>
      <w:r w:rsidRPr="0074132F">
        <w:rPr>
          <w:szCs w:val="24"/>
          <w:lang w:val="es-ES"/>
        </w:rPr>
        <w:t>governo</w:t>
      </w:r>
      <w:proofErr w:type="spellEnd"/>
    </w:p>
    <w:p w:rsidR="0074132F" w:rsidRPr="0074132F" w:rsidRDefault="0074132F" w:rsidP="00631A71">
      <w:pPr>
        <w:pStyle w:val="ListParagraph"/>
        <w:numPr>
          <w:ilvl w:val="0"/>
          <w:numId w:val="3"/>
        </w:num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Descubra </w:t>
      </w:r>
      <w:proofErr w:type="spellStart"/>
      <w:r w:rsidRPr="0074132F">
        <w:rPr>
          <w:szCs w:val="24"/>
          <w:lang w:val="es-ES"/>
        </w:rPr>
        <w:t>quem</w:t>
      </w:r>
      <w:proofErr w:type="spellEnd"/>
      <w:r w:rsidRPr="0074132F">
        <w:rPr>
          <w:szCs w:val="24"/>
          <w:lang w:val="es-ES"/>
        </w:rPr>
        <w:t xml:space="preserve"> é a </w:t>
      </w:r>
      <w:proofErr w:type="spellStart"/>
      <w:r w:rsidRPr="0074132F">
        <w:rPr>
          <w:szCs w:val="24"/>
          <w:lang w:val="es-ES"/>
        </w:rPr>
        <w:t>pessoa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responsável</w:t>
      </w:r>
      <w:proofErr w:type="spellEnd"/>
      <w:r w:rsidRPr="0074132F">
        <w:rPr>
          <w:szCs w:val="24"/>
          <w:lang w:val="es-ES"/>
        </w:rPr>
        <w:t xml:space="preserve"> pela </w:t>
      </w:r>
      <w:proofErr w:type="spellStart"/>
      <w:r w:rsidRPr="0074132F">
        <w:rPr>
          <w:szCs w:val="24"/>
          <w:lang w:val="es-ES"/>
        </w:rPr>
        <w:t>Convenção</w:t>
      </w:r>
      <w:proofErr w:type="spellEnd"/>
      <w:r w:rsidRPr="0074132F">
        <w:rPr>
          <w:szCs w:val="24"/>
          <w:lang w:val="es-ES"/>
        </w:rPr>
        <w:t xml:space="preserve"> sobre os </w:t>
      </w:r>
      <w:proofErr w:type="spellStart"/>
      <w:r w:rsidRPr="0074132F">
        <w:rPr>
          <w:szCs w:val="24"/>
          <w:lang w:val="es-ES"/>
        </w:rPr>
        <w:t>Direitos</w:t>
      </w:r>
      <w:proofErr w:type="spellEnd"/>
      <w:r w:rsidRPr="0074132F">
        <w:rPr>
          <w:szCs w:val="24"/>
          <w:lang w:val="es-ES"/>
        </w:rPr>
        <w:t xml:space="preserve"> das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 (CRPD) no </w:t>
      </w:r>
      <w:proofErr w:type="spellStart"/>
      <w:r w:rsidRPr="0074132F">
        <w:rPr>
          <w:szCs w:val="24"/>
          <w:lang w:val="es-ES"/>
        </w:rPr>
        <w:t>seu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governo</w:t>
      </w:r>
      <w:proofErr w:type="spellEnd"/>
      <w:r w:rsidRPr="0074132F">
        <w:rPr>
          <w:szCs w:val="24"/>
          <w:lang w:val="es-ES"/>
        </w:rPr>
        <w:t xml:space="preserve"> e </w:t>
      </w:r>
      <w:proofErr w:type="spellStart"/>
      <w:r w:rsidRPr="0074132F">
        <w:rPr>
          <w:szCs w:val="24"/>
          <w:lang w:val="es-ES"/>
        </w:rPr>
        <w:t>defenda</w:t>
      </w:r>
      <w:proofErr w:type="spellEnd"/>
      <w:r w:rsidRPr="0074132F">
        <w:rPr>
          <w:szCs w:val="24"/>
          <w:lang w:val="es-ES"/>
        </w:rPr>
        <w:t xml:space="preserve"> a </w:t>
      </w:r>
      <w:proofErr w:type="spellStart"/>
      <w:r w:rsidRPr="0074132F">
        <w:rPr>
          <w:szCs w:val="24"/>
          <w:lang w:val="es-ES"/>
        </w:rPr>
        <w:t>conscientização</w:t>
      </w:r>
      <w:proofErr w:type="spellEnd"/>
      <w:r w:rsidRPr="0074132F">
        <w:rPr>
          <w:szCs w:val="24"/>
          <w:lang w:val="es-ES"/>
        </w:rPr>
        <w:t xml:space="preserve"> sobre os ODS</w:t>
      </w:r>
    </w:p>
    <w:p w:rsidR="0074132F" w:rsidRPr="0074132F" w:rsidRDefault="0074132F" w:rsidP="00631A71">
      <w:pPr>
        <w:pStyle w:val="ListParagraph"/>
        <w:numPr>
          <w:ilvl w:val="0"/>
          <w:numId w:val="3"/>
        </w:numPr>
        <w:rPr>
          <w:szCs w:val="24"/>
          <w:lang w:val="es-ES"/>
        </w:rPr>
      </w:pPr>
      <w:proofErr w:type="spellStart"/>
      <w:r w:rsidRPr="0074132F">
        <w:rPr>
          <w:szCs w:val="24"/>
          <w:lang w:val="es-ES"/>
        </w:rPr>
        <w:lastRenderedPageBreak/>
        <w:t>Peça</w:t>
      </w:r>
      <w:proofErr w:type="spellEnd"/>
      <w:r w:rsidRPr="0074132F">
        <w:rPr>
          <w:szCs w:val="24"/>
          <w:lang w:val="es-ES"/>
        </w:rPr>
        <w:t xml:space="preserve"> para </w:t>
      </w:r>
      <w:proofErr w:type="spellStart"/>
      <w:r w:rsidRPr="0074132F">
        <w:rPr>
          <w:szCs w:val="24"/>
          <w:lang w:val="es-ES"/>
        </w:rPr>
        <w:t>se</w:t>
      </w:r>
      <w:proofErr w:type="spellEnd"/>
      <w:r w:rsidRPr="0074132F">
        <w:rPr>
          <w:szCs w:val="24"/>
          <w:lang w:val="es-ES"/>
        </w:rPr>
        <w:t xml:space="preserve"> juntar à </w:t>
      </w:r>
      <w:proofErr w:type="spellStart"/>
      <w:r w:rsidRPr="0074132F">
        <w:rPr>
          <w:szCs w:val="24"/>
          <w:lang w:val="es-ES"/>
        </w:rPr>
        <w:t>delegação</w:t>
      </w:r>
      <w:proofErr w:type="spellEnd"/>
      <w:r w:rsidRPr="0074132F">
        <w:rPr>
          <w:szCs w:val="24"/>
          <w:lang w:val="es-ES"/>
        </w:rPr>
        <w:t xml:space="preserve"> nacional do </w:t>
      </w:r>
      <w:proofErr w:type="spellStart"/>
      <w:r w:rsidRPr="0074132F">
        <w:rPr>
          <w:szCs w:val="24"/>
          <w:lang w:val="es-ES"/>
        </w:rPr>
        <w:t>seu</w:t>
      </w:r>
      <w:proofErr w:type="spellEnd"/>
      <w:r w:rsidRPr="0074132F">
        <w:rPr>
          <w:szCs w:val="24"/>
          <w:lang w:val="es-ES"/>
        </w:rPr>
        <w:t xml:space="preserve"> país que irá participar no Fórum Político de Alto </w:t>
      </w:r>
      <w:proofErr w:type="spellStart"/>
      <w:r w:rsidRPr="0074132F">
        <w:rPr>
          <w:szCs w:val="24"/>
          <w:lang w:val="es-ES"/>
        </w:rPr>
        <w:t>Nível</w:t>
      </w:r>
      <w:proofErr w:type="spellEnd"/>
      <w:r w:rsidRPr="0074132F">
        <w:rPr>
          <w:szCs w:val="24"/>
          <w:lang w:val="es-ES"/>
        </w:rPr>
        <w:t xml:space="preserve"> (o evento que monitoriza a </w:t>
      </w:r>
      <w:proofErr w:type="spellStart"/>
      <w:r w:rsidRPr="0074132F">
        <w:rPr>
          <w:szCs w:val="24"/>
          <w:lang w:val="es-ES"/>
        </w:rPr>
        <w:t>implementação</w:t>
      </w:r>
      <w:proofErr w:type="spellEnd"/>
      <w:r w:rsidRPr="0074132F">
        <w:rPr>
          <w:szCs w:val="24"/>
          <w:lang w:val="es-ES"/>
        </w:rPr>
        <w:t xml:space="preserve"> dos ODS)</w:t>
      </w:r>
    </w:p>
    <w:p w:rsidR="0074132F" w:rsidRPr="00EC6D00" w:rsidRDefault="0074132F" w:rsidP="0074132F">
      <w:pPr>
        <w:pStyle w:val="Heading1"/>
        <w:rPr>
          <w:lang w:val="es-ES"/>
        </w:rPr>
      </w:pPr>
      <w:r w:rsidRPr="00EC6D00">
        <w:rPr>
          <w:lang w:val="es-ES"/>
        </w:rPr>
        <w:t>Dados nos ODS</w:t>
      </w:r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A </w:t>
      </w:r>
      <w:proofErr w:type="spellStart"/>
      <w:r w:rsidRPr="0074132F">
        <w:rPr>
          <w:szCs w:val="24"/>
          <w:lang w:val="es-ES"/>
        </w:rPr>
        <w:t>inclusão</w:t>
      </w:r>
      <w:proofErr w:type="spellEnd"/>
      <w:r w:rsidRPr="0074132F">
        <w:rPr>
          <w:szCs w:val="24"/>
          <w:lang w:val="es-ES"/>
        </w:rPr>
        <w:t xml:space="preserve"> de </w:t>
      </w:r>
      <w:proofErr w:type="spellStart"/>
      <w:r w:rsidRPr="0074132F">
        <w:rPr>
          <w:szCs w:val="24"/>
          <w:lang w:val="es-ES"/>
        </w:rPr>
        <w:t>referências</w:t>
      </w:r>
      <w:proofErr w:type="spellEnd"/>
      <w:r w:rsidRPr="0074132F">
        <w:rPr>
          <w:szCs w:val="24"/>
          <w:lang w:val="es-ES"/>
        </w:rPr>
        <w:t xml:space="preserve"> específicas </w:t>
      </w:r>
      <w:proofErr w:type="spellStart"/>
      <w:r w:rsidRPr="0074132F">
        <w:rPr>
          <w:szCs w:val="24"/>
          <w:lang w:val="es-ES"/>
        </w:rPr>
        <w:t>às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na</w:t>
      </w:r>
      <w:proofErr w:type="spellEnd"/>
      <w:r w:rsidRPr="0074132F">
        <w:rPr>
          <w:szCs w:val="24"/>
          <w:lang w:val="es-ES"/>
        </w:rPr>
        <w:t xml:space="preserve"> Agenda 2030 e nos ODS é extremamente positiva. No </w:t>
      </w:r>
      <w:proofErr w:type="spellStart"/>
      <w:r w:rsidRPr="0074132F">
        <w:rPr>
          <w:szCs w:val="24"/>
          <w:lang w:val="es-ES"/>
        </w:rPr>
        <w:t>entanto</w:t>
      </w:r>
      <w:proofErr w:type="spellEnd"/>
      <w:r w:rsidRPr="0074132F">
        <w:rPr>
          <w:szCs w:val="24"/>
          <w:lang w:val="es-ES"/>
        </w:rPr>
        <w:t>, considera-</w:t>
      </w:r>
      <w:proofErr w:type="spellStart"/>
      <w:r w:rsidRPr="0074132F">
        <w:rPr>
          <w:szCs w:val="24"/>
          <w:lang w:val="es-ES"/>
        </w:rPr>
        <w:t>se</w:t>
      </w:r>
      <w:proofErr w:type="spellEnd"/>
      <w:r w:rsidRPr="0074132F">
        <w:rPr>
          <w:szCs w:val="24"/>
          <w:lang w:val="es-ES"/>
        </w:rPr>
        <w:t xml:space="preserve"> que o </w:t>
      </w:r>
      <w:proofErr w:type="spellStart"/>
      <w:r w:rsidRPr="0074132F">
        <w:rPr>
          <w:szCs w:val="24"/>
          <w:lang w:val="es-ES"/>
        </w:rPr>
        <w:t>processo</w:t>
      </w:r>
      <w:proofErr w:type="spellEnd"/>
      <w:r w:rsidRPr="0074132F">
        <w:rPr>
          <w:szCs w:val="24"/>
          <w:lang w:val="es-ES"/>
        </w:rPr>
        <w:t xml:space="preserve"> de </w:t>
      </w:r>
      <w:proofErr w:type="spellStart"/>
      <w:r w:rsidRPr="0074132F">
        <w:rPr>
          <w:szCs w:val="24"/>
          <w:lang w:val="es-ES"/>
        </w:rPr>
        <w:t>recolha</w:t>
      </w:r>
      <w:proofErr w:type="spellEnd"/>
      <w:r w:rsidRPr="0074132F">
        <w:rPr>
          <w:szCs w:val="24"/>
          <w:lang w:val="es-ES"/>
        </w:rPr>
        <w:t xml:space="preserve"> de dados sobre as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 continua a ser </w:t>
      </w:r>
      <w:proofErr w:type="spellStart"/>
      <w:r w:rsidRPr="0074132F">
        <w:rPr>
          <w:szCs w:val="24"/>
          <w:lang w:val="es-ES"/>
        </w:rPr>
        <w:t>um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desafio</w:t>
      </w:r>
      <w:proofErr w:type="spellEnd"/>
      <w:r w:rsidRPr="0074132F">
        <w:rPr>
          <w:szCs w:val="24"/>
          <w:lang w:val="es-ES"/>
        </w:rPr>
        <w:t xml:space="preserve"> que </w:t>
      </w:r>
      <w:proofErr w:type="spellStart"/>
      <w:r w:rsidRPr="0074132F">
        <w:rPr>
          <w:szCs w:val="24"/>
          <w:lang w:val="es-ES"/>
        </w:rPr>
        <w:t>não</w:t>
      </w:r>
      <w:proofErr w:type="spellEnd"/>
      <w:r w:rsidRPr="0074132F">
        <w:rPr>
          <w:szCs w:val="24"/>
          <w:lang w:val="es-ES"/>
        </w:rPr>
        <w:t xml:space="preserve"> é fácil. As </w:t>
      </w:r>
      <w:proofErr w:type="spellStart"/>
      <w:r w:rsidRPr="0074132F">
        <w:rPr>
          <w:szCs w:val="24"/>
          <w:lang w:val="es-ES"/>
        </w:rPr>
        <w:t>diferenças</w:t>
      </w:r>
      <w:proofErr w:type="spellEnd"/>
      <w:r w:rsidRPr="0074132F">
        <w:rPr>
          <w:szCs w:val="24"/>
          <w:lang w:val="es-ES"/>
        </w:rPr>
        <w:t xml:space="preserve"> relativas </w:t>
      </w:r>
      <w:proofErr w:type="spellStart"/>
      <w:r w:rsidRPr="0074132F">
        <w:rPr>
          <w:szCs w:val="24"/>
          <w:lang w:val="es-ES"/>
        </w:rPr>
        <w:t>ao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grau</w:t>
      </w:r>
      <w:proofErr w:type="spellEnd"/>
      <w:r w:rsidRPr="0074132F">
        <w:rPr>
          <w:szCs w:val="24"/>
          <w:lang w:val="es-ES"/>
        </w:rPr>
        <w:t xml:space="preserve"> de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 e de </w:t>
      </w:r>
      <w:proofErr w:type="spellStart"/>
      <w:r w:rsidRPr="0074132F">
        <w:rPr>
          <w:szCs w:val="24"/>
          <w:lang w:val="es-ES"/>
        </w:rPr>
        <w:t>gravidade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podem</w:t>
      </w:r>
      <w:proofErr w:type="spellEnd"/>
      <w:r w:rsidRPr="0074132F">
        <w:rPr>
          <w:szCs w:val="24"/>
          <w:lang w:val="es-ES"/>
        </w:rPr>
        <w:t xml:space="preserve"> ter </w:t>
      </w:r>
      <w:proofErr w:type="spellStart"/>
      <w:r w:rsidRPr="0074132F">
        <w:rPr>
          <w:szCs w:val="24"/>
          <w:lang w:val="es-ES"/>
        </w:rPr>
        <w:t>um</w:t>
      </w:r>
      <w:proofErr w:type="spellEnd"/>
      <w:r w:rsidRPr="0074132F">
        <w:rPr>
          <w:szCs w:val="24"/>
          <w:lang w:val="es-ES"/>
        </w:rPr>
        <w:t xml:space="preserve"> impacto significativo </w:t>
      </w:r>
      <w:proofErr w:type="spellStart"/>
      <w:r w:rsidRPr="0074132F">
        <w:rPr>
          <w:szCs w:val="24"/>
          <w:lang w:val="es-ES"/>
        </w:rPr>
        <w:t>nas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experiências</w:t>
      </w:r>
      <w:proofErr w:type="spellEnd"/>
      <w:r w:rsidRPr="0074132F">
        <w:rPr>
          <w:szCs w:val="24"/>
          <w:lang w:val="es-ES"/>
        </w:rPr>
        <w:t xml:space="preserve"> de </w:t>
      </w:r>
      <w:proofErr w:type="spellStart"/>
      <w:r w:rsidRPr="0074132F">
        <w:rPr>
          <w:szCs w:val="24"/>
          <w:lang w:val="es-ES"/>
        </w:rPr>
        <w:t>inclusão</w:t>
      </w:r>
      <w:proofErr w:type="spellEnd"/>
      <w:r w:rsidRPr="0074132F">
        <w:rPr>
          <w:szCs w:val="24"/>
          <w:lang w:val="es-ES"/>
        </w:rPr>
        <w:t>.</w:t>
      </w:r>
    </w:p>
    <w:p w:rsidR="0074132F" w:rsidRPr="00631A71" w:rsidRDefault="0074132F" w:rsidP="0074132F">
      <w:pPr>
        <w:rPr>
          <w:b/>
          <w:szCs w:val="24"/>
          <w:lang w:val="es-ES"/>
        </w:rPr>
      </w:pPr>
      <w:r w:rsidRPr="00631A71">
        <w:rPr>
          <w:b/>
          <w:szCs w:val="24"/>
          <w:lang w:val="es-ES"/>
        </w:rPr>
        <w:t xml:space="preserve">O FED </w:t>
      </w:r>
      <w:proofErr w:type="spellStart"/>
      <w:r w:rsidRPr="00631A71">
        <w:rPr>
          <w:b/>
          <w:szCs w:val="24"/>
          <w:lang w:val="es-ES"/>
        </w:rPr>
        <w:t>defende</w:t>
      </w:r>
      <w:proofErr w:type="spellEnd"/>
      <w:r w:rsidRPr="00631A71">
        <w:rPr>
          <w:b/>
          <w:szCs w:val="24"/>
          <w:lang w:val="es-ES"/>
        </w:rPr>
        <w:t xml:space="preserve"> que os dados </w:t>
      </w:r>
      <w:proofErr w:type="spellStart"/>
      <w:r w:rsidRPr="00631A71">
        <w:rPr>
          <w:b/>
          <w:szCs w:val="24"/>
          <w:lang w:val="es-ES"/>
        </w:rPr>
        <w:t>devem</w:t>
      </w:r>
      <w:proofErr w:type="spellEnd"/>
      <w:r w:rsidRPr="00631A71">
        <w:rPr>
          <w:b/>
          <w:szCs w:val="24"/>
          <w:lang w:val="es-ES"/>
        </w:rPr>
        <w:t xml:space="preserve"> ser desagregados por </w:t>
      </w:r>
      <w:proofErr w:type="spellStart"/>
      <w:r w:rsidRPr="00631A71">
        <w:rPr>
          <w:b/>
          <w:szCs w:val="24"/>
          <w:lang w:val="es-ES"/>
        </w:rPr>
        <w:t>deficiência</w:t>
      </w:r>
      <w:proofErr w:type="spellEnd"/>
      <w:r w:rsidRPr="00631A71">
        <w:rPr>
          <w:b/>
          <w:szCs w:val="24"/>
          <w:lang w:val="es-ES"/>
        </w:rPr>
        <w:t xml:space="preserve">, utilizando o Conjunto curto de </w:t>
      </w:r>
      <w:proofErr w:type="spellStart"/>
      <w:r w:rsidRPr="00631A71">
        <w:rPr>
          <w:b/>
          <w:szCs w:val="24"/>
          <w:lang w:val="es-ES"/>
        </w:rPr>
        <w:t>perguntas</w:t>
      </w:r>
      <w:proofErr w:type="spellEnd"/>
      <w:r w:rsidRPr="00631A71">
        <w:rPr>
          <w:b/>
          <w:szCs w:val="24"/>
          <w:lang w:val="es-ES"/>
        </w:rPr>
        <w:t xml:space="preserve"> do Grupo Washington.</w:t>
      </w:r>
    </w:p>
    <w:p w:rsidR="0074132F" w:rsidRPr="00631A71" w:rsidRDefault="0074132F" w:rsidP="0074132F">
      <w:pPr>
        <w:rPr>
          <w:b/>
          <w:szCs w:val="24"/>
          <w:lang w:val="es-ES"/>
        </w:rPr>
      </w:pPr>
      <w:r w:rsidRPr="00631A71">
        <w:rPr>
          <w:b/>
          <w:szCs w:val="24"/>
          <w:lang w:val="es-ES"/>
        </w:rPr>
        <w:t xml:space="preserve">O FED </w:t>
      </w:r>
      <w:proofErr w:type="spellStart"/>
      <w:r w:rsidRPr="00631A71">
        <w:rPr>
          <w:b/>
          <w:szCs w:val="24"/>
          <w:lang w:val="es-ES"/>
        </w:rPr>
        <w:t>também</w:t>
      </w:r>
      <w:proofErr w:type="spellEnd"/>
      <w:r w:rsidRPr="00631A71">
        <w:rPr>
          <w:b/>
          <w:szCs w:val="24"/>
          <w:lang w:val="es-ES"/>
        </w:rPr>
        <w:t xml:space="preserve"> </w:t>
      </w:r>
      <w:proofErr w:type="spellStart"/>
      <w:r w:rsidRPr="00631A71">
        <w:rPr>
          <w:b/>
          <w:szCs w:val="24"/>
          <w:lang w:val="es-ES"/>
        </w:rPr>
        <w:t>recomenda</w:t>
      </w:r>
      <w:proofErr w:type="spellEnd"/>
      <w:r w:rsidRPr="00631A71">
        <w:rPr>
          <w:b/>
          <w:szCs w:val="24"/>
          <w:lang w:val="es-ES"/>
        </w:rPr>
        <w:t xml:space="preserve"> que se </w:t>
      </w:r>
      <w:proofErr w:type="spellStart"/>
      <w:r w:rsidRPr="00631A71">
        <w:rPr>
          <w:b/>
          <w:szCs w:val="24"/>
          <w:lang w:val="es-ES"/>
        </w:rPr>
        <w:t>trabalhe</w:t>
      </w:r>
      <w:proofErr w:type="spellEnd"/>
      <w:r w:rsidRPr="00631A71">
        <w:rPr>
          <w:b/>
          <w:szCs w:val="24"/>
          <w:lang w:val="es-ES"/>
        </w:rPr>
        <w:t xml:space="preserve"> </w:t>
      </w:r>
      <w:proofErr w:type="spellStart"/>
      <w:r w:rsidRPr="00631A71">
        <w:rPr>
          <w:b/>
          <w:szCs w:val="24"/>
          <w:lang w:val="es-ES"/>
        </w:rPr>
        <w:t>com</w:t>
      </w:r>
      <w:proofErr w:type="spellEnd"/>
      <w:r w:rsidRPr="00631A71">
        <w:rPr>
          <w:b/>
          <w:szCs w:val="24"/>
          <w:lang w:val="es-ES"/>
        </w:rPr>
        <w:t xml:space="preserve"> os institutos </w:t>
      </w:r>
      <w:proofErr w:type="spellStart"/>
      <w:r w:rsidRPr="00631A71">
        <w:rPr>
          <w:b/>
          <w:szCs w:val="24"/>
          <w:lang w:val="es-ES"/>
        </w:rPr>
        <w:t>nacionais</w:t>
      </w:r>
      <w:proofErr w:type="spellEnd"/>
      <w:r w:rsidRPr="00631A71">
        <w:rPr>
          <w:b/>
          <w:szCs w:val="24"/>
          <w:lang w:val="es-ES"/>
        </w:rPr>
        <w:t xml:space="preserve"> de </w:t>
      </w:r>
      <w:proofErr w:type="spellStart"/>
      <w:r w:rsidRPr="00631A71">
        <w:rPr>
          <w:b/>
          <w:szCs w:val="24"/>
          <w:lang w:val="es-ES"/>
        </w:rPr>
        <w:t>estatística</w:t>
      </w:r>
      <w:proofErr w:type="spellEnd"/>
      <w:r w:rsidRPr="00631A71">
        <w:rPr>
          <w:b/>
          <w:szCs w:val="24"/>
          <w:lang w:val="es-ES"/>
        </w:rPr>
        <w:t xml:space="preserve"> para que </w:t>
      </w:r>
      <w:proofErr w:type="spellStart"/>
      <w:r w:rsidRPr="00631A71">
        <w:rPr>
          <w:b/>
          <w:szCs w:val="24"/>
          <w:lang w:val="es-ES"/>
        </w:rPr>
        <w:t>estes</w:t>
      </w:r>
      <w:proofErr w:type="spellEnd"/>
      <w:r w:rsidRPr="00631A71">
        <w:rPr>
          <w:b/>
          <w:szCs w:val="24"/>
          <w:lang w:val="es-ES"/>
        </w:rPr>
        <w:t xml:space="preserve"> </w:t>
      </w:r>
      <w:proofErr w:type="spellStart"/>
      <w:r w:rsidRPr="00631A71">
        <w:rPr>
          <w:b/>
          <w:szCs w:val="24"/>
          <w:lang w:val="es-ES"/>
        </w:rPr>
        <w:t>integrem</w:t>
      </w:r>
      <w:proofErr w:type="spellEnd"/>
      <w:r w:rsidRPr="00631A71">
        <w:rPr>
          <w:b/>
          <w:szCs w:val="24"/>
          <w:lang w:val="es-ES"/>
        </w:rPr>
        <w:t xml:space="preserve"> </w:t>
      </w:r>
      <w:proofErr w:type="spellStart"/>
      <w:r w:rsidRPr="00631A71">
        <w:rPr>
          <w:b/>
          <w:szCs w:val="24"/>
          <w:lang w:val="es-ES"/>
        </w:rPr>
        <w:t>questões</w:t>
      </w:r>
      <w:proofErr w:type="spellEnd"/>
      <w:r w:rsidRPr="00631A71">
        <w:rPr>
          <w:b/>
          <w:szCs w:val="24"/>
          <w:lang w:val="es-ES"/>
        </w:rPr>
        <w:t xml:space="preserve"> específicas sobre a </w:t>
      </w:r>
      <w:proofErr w:type="spellStart"/>
      <w:r w:rsidRPr="00631A71">
        <w:rPr>
          <w:b/>
          <w:szCs w:val="24"/>
          <w:lang w:val="es-ES"/>
        </w:rPr>
        <w:t>deficiência</w:t>
      </w:r>
      <w:proofErr w:type="spellEnd"/>
      <w:r w:rsidRPr="00631A71">
        <w:rPr>
          <w:b/>
          <w:szCs w:val="24"/>
          <w:lang w:val="es-ES"/>
        </w:rPr>
        <w:t xml:space="preserve"> nos </w:t>
      </w:r>
      <w:proofErr w:type="spellStart"/>
      <w:r w:rsidRPr="00631A71">
        <w:rPr>
          <w:b/>
          <w:szCs w:val="24"/>
          <w:lang w:val="es-ES"/>
        </w:rPr>
        <w:t>seus</w:t>
      </w:r>
      <w:proofErr w:type="spellEnd"/>
      <w:r w:rsidRPr="00631A71">
        <w:rPr>
          <w:b/>
          <w:szCs w:val="24"/>
          <w:lang w:val="es-ES"/>
        </w:rPr>
        <w:t xml:space="preserve"> </w:t>
      </w:r>
      <w:proofErr w:type="spellStart"/>
      <w:r w:rsidRPr="00631A71">
        <w:rPr>
          <w:b/>
          <w:szCs w:val="24"/>
          <w:lang w:val="es-ES"/>
        </w:rPr>
        <w:t>inquéritos</w:t>
      </w:r>
      <w:proofErr w:type="spellEnd"/>
      <w:r w:rsidRPr="00631A71">
        <w:rPr>
          <w:b/>
          <w:szCs w:val="24"/>
          <w:lang w:val="es-ES"/>
        </w:rPr>
        <w:t xml:space="preserve"> </w:t>
      </w:r>
      <w:proofErr w:type="spellStart"/>
      <w:r w:rsidRPr="00631A71">
        <w:rPr>
          <w:b/>
          <w:szCs w:val="24"/>
          <w:lang w:val="es-ES"/>
        </w:rPr>
        <w:t>nacionais</w:t>
      </w:r>
      <w:proofErr w:type="spellEnd"/>
      <w:r w:rsidRPr="00631A71">
        <w:rPr>
          <w:b/>
          <w:szCs w:val="24"/>
          <w:lang w:val="es-ES"/>
        </w:rPr>
        <w:t xml:space="preserve">. </w:t>
      </w:r>
    </w:p>
    <w:p w:rsidR="0074132F" w:rsidRPr="0074132F" w:rsidRDefault="0074132F" w:rsidP="0074132F">
      <w:pPr>
        <w:rPr>
          <w:szCs w:val="24"/>
          <w:lang w:val="es-ES"/>
        </w:rPr>
      </w:pPr>
      <w:r w:rsidRPr="0074132F">
        <w:rPr>
          <w:szCs w:val="24"/>
          <w:lang w:val="es-ES"/>
        </w:rPr>
        <w:t xml:space="preserve">Queremos </w:t>
      </w:r>
      <w:proofErr w:type="spellStart"/>
      <w:r w:rsidRPr="0074132F">
        <w:rPr>
          <w:szCs w:val="24"/>
          <w:lang w:val="es-ES"/>
        </w:rPr>
        <w:t>dispor</w:t>
      </w:r>
      <w:proofErr w:type="spellEnd"/>
      <w:r w:rsidRPr="0074132F">
        <w:rPr>
          <w:szCs w:val="24"/>
          <w:lang w:val="es-ES"/>
        </w:rPr>
        <w:t xml:space="preserve"> de dados </w:t>
      </w:r>
      <w:proofErr w:type="spellStart"/>
      <w:r w:rsidRPr="0074132F">
        <w:rPr>
          <w:szCs w:val="24"/>
          <w:lang w:val="es-ES"/>
        </w:rPr>
        <w:t>mais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fiáveis</w:t>
      </w:r>
      <w:proofErr w:type="spellEnd"/>
      <w:r w:rsidRPr="0074132F">
        <w:rPr>
          <w:szCs w:val="24"/>
          <w:lang w:val="es-ES"/>
        </w:rPr>
        <w:t xml:space="preserve"> e </w:t>
      </w:r>
      <w:proofErr w:type="spellStart"/>
      <w:r w:rsidRPr="0074132F">
        <w:rPr>
          <w:szCs w:val="24"/>
          <w:lang w:val="es-ES"/>
        </w:rPr>
        <w:t>comparáveis</w:t>
      </w:r>
      <w:proofErr w:type="spellEnd"/>
      <w:r w:rsidRPr="0074132F">
        <w:rPr>
          <w:szCs w:val="24"/>
          <w:lang w:val="es-ES"/>
        </w:rPr>
        <w:t xml:space="preserve"> sobre a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 para que </w:t>
      </w:r>
      <w:proofErr w:type="spellStart"/>
      <w:r w:rsidRPr="0074132F">
        <w:rPr>
          <w:szCs w:val="24"/>
          <w:lang w:val="es-ES"/>
        </w:rPr>
        <w:t>possamos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compreender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verdadeiramente</w:t>
      </w:r>
      <w:proofErr w:type="spellEnd"/>
      <w:r w:rsidRPr="0074132F">
        <w:rPr>
          <w:szCs w:val="24"/>
          <w:lang w:val="es-ES"/>
        </w:rPr>
        <w:t xml:space="preserve"> a </w:t>
      </w:r>
      <w:proofErr w:type="spellStart"/>
      <w:r w:rsidRPr="0074132F">
        <w:rPr>
          <w:szCs w:val="24"/>
          <w:lang w:val="es-ES"/>
        </w:rPr>
        <w:t>natureza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exata</w:t>
      </w:r>
      <w:proofErr w:type="spellEnd"/>
      <w:r w:rsidRPr="0074132F">
        <w:rPr>
          <w:szCs w:val="24"/>
          <w:lang w:val="es-ES"/>
        </w:rPr>
        <w:t xml:space="preserve"> das </w:t>
      </w:r>
      <w:proofErr w:type="spellStart"/>
      <w:r w:rsidRPr="0074132F">
        <w:rPr>
          <w:szCs w:val="24"/>
          <w:lang w:val="es-ES"/>
        </w:rPr>
        <w:t>barreiras</w:t>
      </w:r>
      <w:proofErr w:type="spellEnd"/>
      <w:r w:rsidRPr="0074132F">
        <w:rPr>
          <w:szCs w:val="24"/>
          <w:lang w:val="es-ES"/>
        </w:rPr>
        <w:t xml:space="preserve"> existentes para as </w:t>
      </w:r>
      <w:proofErr w:type="spellStart"/>
      <w:r w:rsidRPr="0074132F">
        <w:rPr>
          <w:szCs w:val="24"/>
          <w:lang w:val="es-ES"/>
        </w:rPr>
        <w:t>pessoas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com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deficiência</w:t>
      </w:r>
      <w:proofErr w:type="spellEnd"/>
      <w:r w:rsidRPr="0074132F">
        <w:rPr>
          <w:szCs w:val="24"/>
          <w:lang w:val="es-ES"/>
        </w:rPr>
        <w:t xml:space="preserve">, determinar as </w:t>
      </w:r>
      <w:proofErr w:type="spellStart"/>
      <w:r w:rsidRPr="0074132F">
        <w:rPr>
          <w:szCs w:val="24"/>
          <w:lang w:val="es-ES"/>
        </w:rPr>
        <w:t>ações</w:t>
      </w:r>
      <w:proofErr w:type="spellEnd"/>
      <w:r w:rsidRPr="0074132F">
        <w:rPr>
          <w:szCs w:val="24"/>
          <w:lang w:val="es-ES"/>
        </w:rPr>
        <w:t xml:space="preserve"> a tomar </w:t>
      </w:r>
      <w:proofErr w:type="gramStart"/>
      <w:r w:rsidRPr="0074132F">
        <w:rPr>
          <w:szCs w:val="24"/>
          <w:lang w:val="es-ES"/>
        </w:rPr>
        <w:t>e</w:t>
      </w:r>
      <w:proofErr w:type="gramEnd"/>
      <w:r w:rsidRPr="0074132F">
        <w:rPr>
          <w:szCs w:val="24"/>
          <w:lang w:val="es-ES"/>
        </w:rPr>
        <w:t xml:space="preserve"> planear a </w:t>
      </w:r>
      <w:proofErr w:type="spellStart"/>
      <w:r w:rsidRPr="0074132F">
        <w:rPr>
          <w:szCs w:val="24"/>
          <w:lang w:val="es-ES"/>
        </w:rPr>
        <w:t>sua</w:t>
      </w:r>
      <w:proofErr w:type="spellEnd"/>
      <w:r w:rsidRPr="0074132F">
        <w:rPr>
          <w:szCs w:val="24"/>
          <w:lang w:val="es-ES"/>
        </w:rPr>
        <w:t xml:space="preserve"> </w:t>
      </w:r>
      <w:proofErr w:type="spellStart"/>
      <w:r w:rsidRPr="0074132F">
        <w:rPr>
          <w:szCs w:val="24"/>
          <w:lang w:val="es-ES"/>
        </w:rPr>
        <w:t>implementação</w:t>
      </w:r>
      <w:proofErr w:type="spellEnd"/>
      <w:r w:rsidRPr="0074132F">
        <w:rPr>
          <w:szCs w:val="24"/>
          <w:lang w:val="es-ES"/>
        </w:rPr>
        <w:t>!</w:t>
      </w:r>
    </w:p>
    <w:p w:rsidR="0074132F" w:rsidRPr="0074132F" w:rsidRDefault="0074132F" w:rsidP="00631A71">
      <w:pPr>
        <w:pStyle w:val="Heading1"/>
        <w:rPr>
          <w:lang w:val="es-ES"/>
        </w:rPr>
      </w:pPr>
      <w:proofErr w:type="gramStart"/>
      <w:r w:rsidRPr="0074132F">
        <w:rPr>
          <w:lang w:val="es-ES"/>
        </w:rPr>
        <w:t xml:space="preserve">Está à procura de </w:t>
      </w:r>
      <w:proofErr w:type="spellStart"/>
      <w:r w:rsidRPr="0074132F">
        <w:rPr>
          <w:lang w:val="es-ES"/>
        </w:rPr>
        <w:t>mais</w:t>
      </w:r>
      <w:proofErr w:type="spellEnd"/>
      <w:r w:rsidRPr="0074132F">
        <w:rPr>
          <w:lang w:val="es-ES"/>
        </w:rPr>
        <w:t xml:space="preserve"> </w:t>
      </w:r>
      <w:proofErr w:type="spellStart"/>
      <w:r w:rsidRPr="0074132F">
        <w:rPr>
          <w:lang w:val="es-ES"/>
        </w:rPr>
        <w:t>informações</w:t>
      </w:r>
      <w:proofErr w:type="spellEnd"/>
      <w:r w:rsidRPr="0074132F">
        <w:rPr>
          <w:lang w:val="es-ES"/>
        </w:rPr>
        <w:t xml:space="preserve"> sobre a Agenda 2030 para o </w:t>
      </w:r>
      <w:proofErr w:type="spellStart"/>
      <w:r w:rsidRPr="0074132F">
        <w:rPr>
          <w:lang w:val="es-ES"/>
        </w:rPr>
        <w:t>Desenvolvimento</w:t>
      </w:r>
      <w:proofErr w:type="spellEnd"/>
      <w:r w:rsidRPr="0074132F">
        <w:rPr>
          <w:lang w:val="es-ES"/>
        </w:rPr>
        <w:t xml:space="preserve"> </w:t>
      </w:r>
      <w:proofErr w:type="spellStart"/>
      <w:r w:rsidRPr="0074132F">
        <w:rPr>
          <w:lang w:val="es-ES"/>
        </w:rPr>
        <w:t>Sustentável</w:t>
      </w:r>
      <w:proofErr w:type="spellEnd"/>
      <w:r w:rsidRPr="0074132F">
        <w:rPr>
          <w:lang w:val="es-ES"/>
        </w:rPr>
        <w:t xml:space="preserve"> e sobre os ODS?</w:t>
      </w:r>
      <w:proofErr w:type="gramEnd"/>
    </w:p>
    <w:p w:rsidR="0074132F" w:rsidRPr="0074132F" w:rsidRDefault="00EC6D00" w:rsidP="0074132F">
      <w:pPr>
        <w:rPr>
          <w:szCs w:val="24"/>
          <w:lang w:val="es-ES"/>
        </w:rPr>
      </w:pPr>
      <w:hyperlink r:id="rId7" w:history="1">
        <w:r w:rsidR="0074132F" w:rsidRPr="00631A71">
          <w:rPr>
            <w:rStyle w:val="Hyperlink"/>
            <w:szCs w:val="24"/>
            <w:lang w:val="es-ES"/>
          </w:rPr>
          <w:t xml:space="preserve">Consulte a página do Fórum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Europeu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das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Pessoas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com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Deficiência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(FED)</w:t>
        </w:r>
      </w:hyperlink>
    </w:p>
    <w:p w:rsidR="0074132F" w:rsidRPr="0074132F" w:rsidRDefault="00EC6D00" w:rsidP="0074132F">
      <w:pPr>
        <w:rPr>
          <w:szCs w:val="24"/>
          <w:lang w:val="es-ES"/>
        </w:rPr>
      </w:pPr>
      <w:hyperlink r:id="rId8" w:history="1">
        <w:r w:rsidR="0074132F" w:rsidRPr="00631A71">
          <w:rPr>
            <w:rStyle w:val="Hyperlink"/>
            <w:szCs w:val="24"/>
            <w:lang w:val="es-ES"/>
          </w:rPr>
          <w:t xml:space="preserve">Leia o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relatório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do FED relativo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aos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direitos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humanos que reflete sobre a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relação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entre os ODS e a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Convenção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sobre os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Direitos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das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Pessoas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com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Deficiência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(2018)</w:t>
        </w:r>
      </w:hyperlink>
    </w:p>
    <w:p w:rsidR="0074132F" w:rsidRPr="0074132F" w:rsidRDefault="00EC6D00" w:rsidP="0074132F">
      <w:pPr>
        <w:rPr>
          <w:szCs w:val="24"/>
          <w:lang w:val="es-ES"/>
        </w:rPr>
      </w:pPr>
      <w:hyperlink r:id="rId9" w:history="1">
        <w:r w:rsidR="0074132F" w:rsidRPr="00631A71">
          <w:rPr>
            <w:rStyle w:val="Hyperlink"/>
            <w:szCs w:val="24"/>
            <w:lang w:val="es-ES"/>
          </w:rPr>
          <w:t xml:space="preserve">Leia o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relatório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de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leitura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acessível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sobre o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Relatório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Europeu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dos </w:t>
        </w:r>
        <w:proofErr w:type="spellStart"/>
        <w:r w:rsidR="0074132F" w:rsidRPr="00631A71">
          <w:rPr>
            <w:rStyle w:val="Hyperlink"/>
            <w:szCs w:val="24"/>
            <w:lang w:val="es-ES"/>
          </w:rPr>
          <w:t>Direitos</w:t>
        </w:r>
        <w:proofErr w:type="spellEnd"/>
        <w:r w:rsidR="0074132F" w:rsidRPr="00631A71">
          <w:rPr>
            <w:rStyle w:val="Hyperlink"/>
            <w:szCs w:val="24"/>
            <w:lang w:val="es-ES"/>
          </w:rPr>
          <w:t xml:space="preserve"> Humanos</w:t>
        </w:r>
      </w:hyperlink>
    </w:p>
    <w:p w:rsidR="0074132F" w:rsidRPr="0074132F" w:rsidRDefault="0074132F" w:rsidP="0074132F">
      <w:pPr>
        <w:rPr>
          <w:szCs w:val="24"/>
          <w:lang w:val="es-ES"/>
        </w:rPr>
      </w:pPr>
      <w:proofErr w:type="spellStart"/>
      <w:r w:rsidRPr="0074132F">
        <w:rPr>
          <w:szCs w:val="24"/>
          <w:lang w:val="fr-BE"/>
        </w:rPr>
        <w:t>Quaisquer</w:t>
      </w:r>
      <w:proofErr w:type="spellEnd"/>
      <w:r w:rsidRPr="0074132F">
        <w:rPr>
          <w:szCs w:val="24"/>
          <w:lang w:val="fr-BE"/>
        </w:rPr>
        <w:t xml:space="preserve"> outras </w:t>
      </w:r>
      <w:proofErr w:type="spellStart"/>
      <w:r w:rsidRPr="0074132F">
        <w:rPr>
          <w:szCs w:val="24"/>
          <w:lang w:val="fr-BE"/>
        </w:rPr>
        <w:t>questões</w:t>
      </w:r>
      <w:proofErr w:type="spellEnd"/>
      <w:r w:rsidRPr="0074132F">
        <w:rPr>
          <w:szCs w:val="24"/>
          <w:lang w:val="fr-BE"/>
        </w:rPr>
        <w:t xml:space="preserve">, entre </w:t>
      </w:r>
      <w:proofErr w:type="spellStart"/>
      <w:r w:rsidRPr="0074132F">
        <w:rPr>
          <w:szCs w:val="24"/>
          <w:lang w:val="fr-BE"/>
        </w:rPr>
        <w:t>em</w:t>
      </w:r>
      <w:proofErr w:type="spellEnd"/>
      <w:r w:rsidRPr="0074132F">
        <w:rPr>
          <w:szCs w:val="24"/>
          <w:lang w:val="fr-BE"/>
        </w:rPr>
        <w:t xml:space="preserve"> </w:t>
      </w:r>
      <w:proofErr w:type="spellStart"/>
      <w:r w:rsidRPr="0074132F">
        <w:rPr>
          <w:szCs w:val="24"/>
          <w:lang w:val="fr-BE"/>
        </w:rPr>
        <w:t>contacto</w:t>
      </w:r>
      <w:proofErr w:type="spellEnd"/>
      <w:r w:rsidRPr="0074132F">
        <w:rPr>
          <w:szCs w:val="24"/>
          <w:lang w:val="fr-BE"/>
        </w:rPr>
        <w:t xml:space="preserve"> com </w:t>
      </w:r>
      <w:proofErr w:type="gramStart"/>
      <w:r w:rsidRPr="0074132F">
        <w:rPr>
          <w:szCs w:val="24"/>
          <w:lang w:val="fr-BE"/>
        </w:rPr>
        <w:t>a</w:t>
      </w:r>
      <w:proofErr w:type="gramEnd"/>
      <w:r w:rsidRPr="0074132F">
        <w:rPr>
          <w:szCs w:val="24"/>
          <w:lang w:val="fr-BE"/>
        </w:rPr>
        <w:t xml:space="preserve"> Dra. </w:t>
      </w:r>
      <w:r w:rsidRPr="0074132F">
        <w:rPr>
          <w:szCs w:val="24"/>
          <w:lang w:val="es-ES"/>
        </w:rPr>
        <w:t xml:space="preserve">Marion Steff, </w:t>
      </w:r>
      <w:proofErr w:type="spellStart"/>
      <w:r w:rsidRPr="0074132F">
        <w:rPr>
          <w:szCs w:val="24"/>
          <w:lang w:val="es-ES"/>
        </w:rPr>
        <w:t>coordenadora</w:t>
      </w:r>
      <w:proofErr w:type="spellEnd"/>
      <w:r w:rsidRPr="0074132F">
        <w:rPr>
          <w:szCs w:val="24"/>
          <w:lang w:val="es-ES"/>
        </w:rPr>
        <w:t xml:space="preserve"> dos ODS: </w:t>
      </w:r>
      <w:hyperlink r:id="rId10" w:history="1">
        <w:r w:rsidR="002234E6" w:rsidRPr="003D3F0E">
          <w:rPr>
            <w:rStyle w:val="Hyperlink"/>
            <w:szCs w:val="24"/>
            <w:lang w:val="es-ES"/>
          </w:rPr>
          <w:t>marion.steff@edf-feph.org</w:t>
        </w:r>
      </w:hyperlink>
      <w:r w:rsidR="002234E6">
        <w:rPr>
          <w:szCs w:val="24"/>
          <w:lang w:val="es-ES"/>
        </w:rPr>
        <w:t xml:space="preserve"> </w:t>
      </w:r>
    </w:p>
    <w:p w:rsidR="005D470C" w:rsidRDefault="005D470C" w:rsidP="005D470C">
      <w:pPr>
        <w:rPr>
          <w:szCs w:val="24"/>
          <w:lang w:val="fr-BE"/>
        </w:rPr>
      </w:pPr>
      <w:proofErr w:type="spellStart"/>
      <w:r>
        <w:rPr>
          <w:szCs w:val="24"/>
          <w:lang w:val="fr-BE"/>
        </w:rPr>
        <w:t>European</w:t>
      </w:r>
      <w:proofErr w:type="spellEnd"/>
      <w:r>
        <w:rPr>
          <w:szCs w:val="24"/>
          <w:lang w:val="fr-BE"/>
        </w:rPr>
        <w:t xml:space="preserve"> </w:t>
      </w:r>
      <w:proofErr w:type="spellStart"/>
      <w:r>
        <w:rPr>
          <w:szCs w:val="24"/>
          <w:lang w:val="fr-BE"/>
        </w:rPr>
        <w:t>Disability</w:t>
      </w:r>
      <w:proofErr w:type="spellEnd"/>
      <w:r>
        <w:rPr>
          <w:szCs w:val="24"/>
          <w:lang w:val="fr-BE"/>
        </w:rPr>
        <w:t xml:space="preserve"> Forum (EDF) 35 Square de </w:t>
      </w:r>
      <w:proofErr w:type="spellStart"/>
      <w:r>
        <w:rPr>
          <w:szCs w:val="24"/>
          <w:lang w:val="fr-BE"/>
        </w:rPr>
        <w:t>Meeûs</w:t>
      </w:r>
      <w:proofErr w:type="spellEnd"/>
      <w:r>
        <w:rPr>
          <w:szCs w:val="24"/>
          <w:lang w:val="fr-BE"/>
        </w:rPr>
        <w:t>, 1000 Brussel.</w:t>
      </w:r>
    </w:p>
    <w:p w:rsidR="00504378" w:rsidRPr="0074132F" w:rsidRDefault="00504378" w:rsidP="005D470C">
      <w:pPr>
        <w:rPr>
          <w:szCs w:val="24"/>
          <w:lang w:val="es-ES"/>
        </w:rPr>
      </w:pPr>
    </w:p>
    <w:sectPr w:rsidR="00504378" w:rsidRPr="0074132F" w:rsidSect="00AD55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B4" w:rsidRDefault="00917EB4" w:rsidP="00917EB4">
      <w:pPr>
        <w:spacing w:after="0" w:line="240" w:lineRule="auto"/>
      </w:pPr>
      <w:r>
        <w:separator/>
      </w:r>
    </w:p>
  </w:endnote>
  <w:endnote w:type="continuationSeparator" w:id="0">
    <w:p w:rsidR="00917EB4" w:rsidRDefault="00917EB4" w:rsidP="0091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Roboto Black"/>
    <w:panose1 w:val="00000000000000000000"/>
    <w:charset w:val="CC"/>
    <w:family w:val="swiss"/>
    <w:notTrueType/>
    <w:pitch w:val="default"/>
    <w:sig w:usb0="00000287" w:usb1="08070000" w:usb2="00000010" w:usb3="00000000" w:csb0="0002000F" w:csb1="00000000"/>
  </w:font>
  <w:font w:name="Roboto">
    <w:altName w:val="Roboto"/>
    <w:panose1 w:val="00000000000000000000"/>
    <w:charset w:val="CC"/>
    <w:family w:val="swiss"/>
    <w:notTrueType/>
    <w:pitch w:val="default"/>
    <w:sig w:usb0="00000287" w:usb1="08070000" w:usb2="00000010" w:usb3="00000000" w:csb0="0002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B4" w:rsidRDefault="00917EB4" w:rsidP="00917EB4">
      <w:pPr>
        <w:spacing w:after="0" w:line="240" w:lineRule="auto"/>
      </w:pPr>
      <w:r>
        <w:separator/>
      </w:r>
    </w:p>
  </w:footnote>
  <w:footnote w:type="continuationSeparator" w:id="0">
    <w:p w:rsidR="00917EB4" w:rsidRDefault="00917EB4" w:rsidP="0091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34CA0"/>
    <w:multiLevelType w:val="hybridMultilevel"/>
    <w:tmpl w:val="71E0FF04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A6E72C">
      <w:start w:val="1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06215"/>
    <w:multiLevelType w:val="hybridMultilevel"/>
    <w:tmpl w:val="1BC0E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B43B4"/>
    <w:multiLevelType w:val="hybridMultilevel"/>
    <w:tmpl w:val="F6DC0490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822EC04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5A"/>
    <w:rsid w:val="00043F69"/>
    <w:rsid w:val="000A4D74"/>
    <w:rsid w:val="00140EC5"/>
    <w:rsid w:val="00154BF8"/>
    <w:rsid w:val="00172197"/>
    <w:rsid w:val="001A5703"/>
    <w:rsid w:val="001C3E75"/>
    <w:rsid w:val="001D47CE"/>
    <w:rsid w:val="002234E6"/>
    <w:rsid w:val="002348A2"/>
    <w:rsid w:val="002473F3"/>
    <w:rsid w:val="00276ADE"/>
    <w:rsid w:val="002C044A"/>
    <w:rsid w:val="00313F45"/>
    <w:rsid w:val="003D1BF3"/>
    <w:rsid w:val="003D6F0A"/>
    <w:rsid w:val="00415B17"/>
    <w:rsid w:val="00504378"/>
    <w:rsid w:val="00522B78"/>
    <w:rsid w:val="0053118B"/>
    <w:rsid w:val="005D470C"/>
    <w:rsid w:val="00631A71"/>
    <w:rsid w:val="006C191D"/>
    <w:rsid w:val="0074132F"/>
    <w:rsid w:val="007429F0"/>
    <w:rsid w:val="007525B1"/>
    <w:rsid w:val="007B7D6B"/>
    <w:rsid w:val="007D2DAC"/>
    <w:rsid w:val="009007C0"/>
    <w:rsid w:val="00917EB4"/>
    <w:rsid w:val="00A0142C"/>
    <w:rsid w:val="00AB2833"/>
    <w:rsid w:val="00AC4130"/>
    <w:rsid w:val="00AD21E6"/>
    <w:rsid w:val="00AD55B8"/>
    <w:rsid w:val="00B336FB"/>
    <w:rsid w:val="00B667F9"/>
    <w:rsid w:val="00B82F83"/>
    <w:rsid w:val="00BB6048"/>
    <w:rsid w:val="00CA545A"/>
    <w:rsid w:val="00CB7DD7"/>
    <w:rsid w:val="00D525FC"/>
    <w:rsid w:val="00D8582A"/>
    <w:rsid w:val="00D97246"/>
    <w:rsid w:val="00E711B5"/>
    <w:rsid w:val="00E96968"/>
    <w:rsid w:val="00EA7775"/>
    <w:rsid w:val="00EB2BE6"/>
    <w:rsid w:val="00EC6D00"/>
    <w:rsid w:val="00EC7573"/>
    <w:rsid w:val="00EF77C5"/>
    <w:rsid w:val="00F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B9319-F5E5-4F05-8D03-ED06C30E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5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45A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5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C3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E7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0">
    <w:name w:val="A0"/>
    <w:uiPriority w:val="99"/>
    <w:rsid w:val="00D97246"/>
    <w:rPr>
      <w:rFonts w:cs="Roboto"/>
      <w:b/>
      <w:bCs/>
      <w:color w:val="000000"/>
      <w:sz w:val="27"/>
      <w:szCs w:val="27"/>
    </w:rPr>
  </w:style>
  <w:style w:type="character" w:customStyle="1" w:styleId="A1">
    <w:name w:val="A1"/>
    <w:uiPriority w:val="99"/>
    <w:rsid w:val="00D97246"/>
    <w:rPr>
      <w:rFonts w:cs="Roboto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97246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3">
    <w:name w:val="A3"/>
    <w:uiPriority w:val="99"/>
    <w:rsid w:val="00D97246"/>
    <w:rPr>
      <w:rFonts w:cs="Roboto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EB2BE6"/>
    <w:rPr>
      <w:rFonts w:ascii="Roboto Black" w:hAnsi="Roboto Black" w:cs="Roboto Black"/>
      <w:b/>
      <w:bCs/>
      <w:color w:val="000000"/>
      <w:sz w:val="56"/>
      <w:szCs w:val="56"/>
    </w:rPr>
  </w:style>
  <w:style w:type="character" w:customStyle="1" w:styleId="A5">
    <w:name w:val="A5"/>
    <w:uiPriority w:val="99"/>
    <w:rsid w:val="002C044A"/>
    <w:rPr>
      <w:rFonts w:cs="Roboto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B4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B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f-feph.org/sites/default/files/edf_-_sdgs_human_rights_report_final_accessible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f-feph.org/2030-agenda-sustainable-development-go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on.steff@edf-fep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f-feph.org/sites/default/files/sdgs_report_etr_-_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6</cp:revision>
  <dcterms:created xsi:type="dcterms:W3CDTF">2019-08-29T13:21:00Z</dcterms:created>
  <dcterms:modified xsi:type="dcterms:W3CDTF">2019-09-02T13:26:00Z</dcterms:modified>
</cp:coreProperties>
</file>