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26766" w14:textId="77777777" w:rsidR="00B44058" w:rsidRDefault="00B44058" w:rsidP="00B44058">
      <w:pPr>
        <w:pStyle w:val="Subtitle"/>
        <w:rPr>
          <w:rFonts w:cs="Arial"/>
          <w:lang w:val="fr-BE"/>
        </w:rPr>
      </w:pPr>
      <w:bookmarkStart w:id="0" w:name="_GoBack"/>
      <w:bookmarkEnd w:id="0"/>
    </w:p>
    <w:p w14:paraId="7FF62668" w14:textId="446A9B13" w:rsidR="00B44058" w:rsidRDefault="006A70B0" w:rsidP="006A70B0">
      <w:pPr>
        <w:pStyle w:val="Heading2"/>
        <w:spacing w:before="0"/>
        <w:jc w:val="center"/>
        <w:rPr>
          <w:rFonts w:cs="Arial"/>
          <w:szCs w:val="24"/>
        </w:rPr>
      </w:pPr>
      <w:r>
        <w:rPr>
          <w:rFonts w:cs="Arial"/>
          <w:szCs w:val="24"/>
        </w:rPr>
        <w:t xml:space="preserve">Minutes of the </w:t>
      </w:r>
      <w:r w:rsidR="00B44058">
        <w:rPr>
          <w:rFonts w:cs="Arial"/>
          <w:szCs w:val="24"/>
        </w:rPr>
        <w:t>EDF Board meeting</w:t>
      </w:r>
      <w:r>
        <w:rPr>
          <w:rFonts w:cs="Arial"/>
          <w:szCs w:val="24"/>
        </w:rPr>
        <w:t>, 25 May Vilnius</w:t>
      </w:r>
    </w:p>
    <w:p w14:paraId="212C5167" w14:textId="6C9ABBD2" w:rsidR="00B44058" w:rsidRPr="0005584F" w:rsidRDefault="00B44058" w:rsidP="00B44058">
      <w:pPr>
        <w:pStyle w:val="Heading2"/>
        <w:spacing w:after="240"/>
        <w:rPr>
          <w:rFonts w:ascii="Tahoma" w:hAnsi="Tahoma" w:cs="Tahoma"/>
          <w:szCs w:val="24"/>
          <w:lang w:val="en-US"/>
        </w:rPr>
      </w:pPr>
    </w:p>
    <w:p w14:paraId="3C3BAC5E" w14:textId="12F3CB2E" w:rsidR="00B44058" w:rsidRDefault="00B44058" w:rsidP="00B44058">
      <w:pPr>
        <w:numPr>
          <w:ilvl w:val="0"/>
          <w:numId w:val="5"/>
        </w:numPr>
        <w:spacing w:after="240" w:line="240" w:lineRule="auto"/>
        <w:rPr>
          <w:rFonts w:ascii="Tahoma" w:hAnsi="Tahoma" w:cs="Tahoma"/>
          <w:sz w:val="24"/>
          <w:szCs w:val="24"/>
          <w:lang w:val="en-US"/>
        </w:rPr>
      </w:pPr>
      <w:r w:rsidRPr="0005584F">
        <w:rPr>
          <w:rFonts w:ascii="Tahoma" w:hAnsi="Tahoma" w:cs="Tahoma"/>
          <w:sz w:val="24"/>
          <w:szCs w:val="24"/>
          <w:lang w:val="en-US"/>
        </w:rPr>
        <w:t xml:space="preserve">Adoption of the agenda and approval of minutes of last meeting </w:t>
      </w:r>
    </w:p>
    <w:p w14:paraId="2DC6711D" w14:textId="5989B3ED" w:rsidR="00E327F8" w:rsidRPr="0005584F" w:rsidRDefault="00E327F8" w:rsidP="00E327F8">
      <w:pPr>
        <w:spacing w:after="240" w:line="240" w:lineRule="auto"/>
        <w:rPr>
          <w:rFonts w:ascii="Tahoma" w:hAnsi="Tahoma" w:cs="Tahoma"/>
          <w:sz w:val="24"/>
          <w:szCs w:val="24"/>
          <w:lang w:val="en-US"/>
        </w:rPr>
      </w:pPr>
      <w:r>
        <w:rPr>
          <w:rFonts w:ascii="Tahoma" w:hAnsi="Tahoma" w:cs="Tahoma"/>
          <w:sz w:val="24"/>
          <w:szCs w:val="24"/>
          <w:lang w:val="en-US"/>
        </w:rPr>
        <w:t xml:space="preserve">The President gave the floor to Dovile </w:t>
      </w:r>
      <w:proofErr w:type="spellStart"/>
      <w:r>
        <w:rPr>
          <w:rFonts w:ascii="Tahoma" w:hAnsi="Tahoma" w:cs="Tahoma"/>
          <w:sz w:val="24"/>
          <w:szCs w:val="24"/>
          <w:lang w:val="en-US"/>
        </w:rPr>
        <w:t>Juodkaité</w:t>
      </w:r>
      <w:proofErr w:type="spellEnd"/>
      <w:r>
        <w:rPr>
          <w:rFonts w:ascii="Tahoma" w:hAnsi="Tahoma" w:cs="Tahoma"/>
          <w:sz w:val="24"/>
          <w:szCs w:val="24"/>
          <w:lang w:val="en-US"/>
        </w:rPr>
        <w:t xml:space="preserve"> who presented the event and welcomed the participants. The agenda was adopted with no changes and the minutes of last meetin</w:t>
      </w:r>
      <w:r w:rsidR="006A70B0">
        <w:rPr>
          <w:rFonts w:ascii="Tahoma" w:hAnsi="Tahoma" w:cs="Tahoma"/>
          <w:sz w:val="24"/>
          <w:szCs w:val="24"/>
          <w:lang w:val="en-US"/>
        </w:rPr>
        <w:t>g</w:t>
      </w:r>
      <w:r>
        <w:rPr>
          <w:rFonts w:ascii="Tahoma" w:hAnsi="Tahoma" w:cs="Tahoma"/>
          <w:sz w:val="24"/>
          <w:szCs w:val="24"/>
          <w:lang w:val="en-US"/>
        </w:rPr>
        <w:t xml:space="preserve"> approved with no comment</w:t>
      </w:r>
    </w:p>
    <w:p w14:paraId="585064B8" w14:textId="4D912FF5" w:rsidR="00B44058" w:rsidRPr="00E327F8" w:rsidRDefault="00B44058" w:rsidP="00B44058">
      <w:pPr>
        <w:numPr>
          <w:ilvl w:val="0"/>
          <w:numId w:val="5"/>
        </w:numPr>
        <w:spacing w:after="240" w:line="240" w:lineRule="auto"/>
        <w:jc w:val="both"/>
        <w:rPr>
          <w:rFonts w:ascii="Tahoma" w:hAnsi="Tahoma" w:cs="Tahoma"/>
          <w:b/>
          <w:sz w:val="24"/>
          <w:szCs w:val="24"/>
          <w:lang w:val="en-US"/>
        </w:rPr>
      </w:pPr>
      <w:r w:rsidRPr="0005584F">
        <w:rPr>
          <w:rFonts w:ascii="Tahoma" w:hAnsi="Tahoma" w:cs="Tahoma"/>
          <w:sz w:val="24"/>
          <w:szCs w:val="24"/>
          <w:lang w:val="en-US"/>
        </w:rPr>
        <w:t xml:space="preserve">Preparation of the AGA </w:t>
      </w:r>
      <w:r>
        <w:rPr>
          <w:rFonts w:ascii="Tahoma" w:hAnsi="Tahoma" w:cs="Tahoma"/>
          <w:sz w:val="24"/>
          <w:szCs w:val="24"/>
          <w:lang w:val="en-US"/>
        </w:rPr>
        <w:t>(AGA agenda)</w:t>
      </w:r>
    </w:p>
    <w:p w14:paraId="55E9A14B" w14:textId="13B5E9C1" w:rsidR="00E327F8" w:rsidRDefault="00E327F8" w:rsidP="00E327F8">
      <w:pPr>
        <w:spacing w:after="240" w:line="240" w:lineRule="auto"/>
        <w:jc w:val="both"/>
        <w:rPr>
          <w:rFonts w:ascii="Tahoma" w:hAnsi="Tahoma" w:cs="Tahoma"/>
          <w:sz w:val="24"/>
          <w:szCs w:val="24"/>
          <w:lang w:val="en-US"/>
        </w:rPr>
      </w:pPr>
      <w:r>
        <w:rPr>
          <w:rFonts w:ascii="Tahoma" w:hAnsi="Tahoma" w:cs="Tahoma"/>
          <w:sz w:val="24"/>
          <w:szCs w:val="24"/>
          <w:lang w:val="en-US"/>
        </w:rPr>
        <w:t xml:space="preserve">The President gave the floor to the Director who explained the programme of the Conference. Dovile </w:t>
      </w:r>
      <w:proofErr w:type="spellStart"/>
      <w:r>
        <w:rPr>
          <w:rFonts w:ascii="Tahoma" w:hAnsi="Tahoma" w:cs="Tahoma"/>
          <w:sz w:val="24"/>
          <w:szCs w:val="24"/>
          <w:lang w:val="en-US"/>
        </w:rPr>
        <w:t>Juodkaite</w:t>
      </w:r>
      <w:proofErr w:type="spellEnd"/>
      <w:r>
        <w:rPr>
          <w:rFonts w:ascii="Tahoma" w:hAnsi="Tahoma" w:cs="Tahoma"/>
          <w:sz w:val="24"/>
          <w:szCs w:val="24"/>
          <w:lang w:val="en-US"/>
        </w:rPr>
        <w:t xml:space="preserve"> regretted the cancellation of the Minister that was foreseen in the programme in the Opening Session. The Director then explained the programme of the Conference and of the Business Agenda.</w:t>
      </w:r>
    </w:p>
    <w:p w14:paraId="44D543FD" w14:textId="26B05AB0" w:rsidR="00706022" w:rsidRDefault="00706022" w:rsidP="00E327F8">
      <w:pPr>
        <w:spacing w:after="240" w:line="240" w:lineRule="auto"/>
        <w:jc w:val="both"/>
        <w:rPr>
          <w:rFonts w:ascii="Tahoma" w:hAnsi="Tahoma" w:cs="Tahoma"/>
          <w:sz w:val="24"/>
          <w:szCs w:val="24"/>
          <w:lang w:val="en-US"/>
        </w:rPr>
      </w:pPr>
      <w:r>
        <w:rPr>
          <w:rFonts w:ascii="Tahoma" w:hAnsi="Tahoma" w:cs="Tahoma"/>
          <w:sz w:val="24"/>
          <w:szCs w:val="24"/>
          <w:lang w:val="en-US"/>
        </w:rPr>
        <w:t>Among other items, she explained that the Sponsorship guidelines had been revised due to some discrepancies highlighted by the Executive Committee. The Direc</w:t>
      </w:r>
      <w:r w:rsidR="006A70B0">
        <w:rPr>
          <w:rFonts w:ascii="Tahoma" w:hAnsi="Tahoma" w:cs="Tahoma"/>
          <w:sz w:val="24"/>
          <w:szCs w:val="24"/>
          <w:lang w:val="en-US"/>
        </w:rPr>
        <w:t>tor explained the modifications</w:t>
      </w:r>
      <w:r>
        <w:rPr>
          <w:rFonts w:ascii="Tahoma" w:hAnsi="Tahoma" w:cs="Tahoma"/>
          <w:sz w:val="24"/>
          <w:szCs w:val="24"/>
          <w:lang w:val="en-US"/>
        </w:rPr>
        <w:t>: simplified procedure for small grants under 10 000 €, procedure of approval by the Executive Committee for grants above 10 000 €, presentation of a report on sponsorship to every Board and presentation of an annual report on grants, clarification about conflict of interest, possibility to make donations. The modifications are all in view of clarifications. The Treasurer clarified the process of reporting to the Board.</w:t>
      </w:r>
    </w:p>
    <w:p w14:paraId="6B7B5582" w14:textId="5EA3F82F" w:rsidR="00706022" w:rsidRDefault="00706022" w:rsidP="00E327F8">
      <w:pPr>
        <w:spacing w:after="240" w:line="240" w:lineRule="auto"/>
        <w:jc w:val="both"/>
        <w:rPr>
          <w:rFonts w:ascii="Tahoma" w:hAnsi="Tahoma" w:cs="Tahoma"/>
          <w:sz w:val="24"/>
          <w:szCs w:val="24"/>
          <w:lang w:val="en-US"/>
        </w:rPr>
      </w:pPr>
      <w:r>
        <w:rPr>
          <w:rFonts w:ascii="Tahoma" w:hAnsi="Tahoma" w:cs="Tahoma"/>
          <w:sz w:val="24"/>
          <w:szCs w:val="24"/>
          <w:lang w:val="en-US"/>
        </w:rPr>
        <w:t>The President explained that the next Executive Committee would deal in depth with the MFF and the possibility to bring m</w:t>
      </w:r>
      <w:r w:rsidR="00A03A49">
        <w:rPr>
          <w:rFonts w:ascii="Tahoma" w:hAnsi="Tahoma" w:cs="Tahoma"/>
          <w:sz w:val="24"/>
          <w:szCs w:val="24"/>
          <w:lang w:val="en-US"/>
        </w:rPr>
        <w:t>ore financial sustainability for EDF and that it would be important to approve the document at this current AGA.</w:t>
      </w:r>
    </w:p>
    <w:p w14:paraId="537511AB" w14:textId="3DF26F9F" w:rsidR="00A03A49" w:rsidRDefault="00A03A49" w:rsidP="00E327F8">
      <w:pPr>
        <w:spacing w:after="240" w:line="240" w:lineRule="auto"/>
        <w:jc w:val="both"/>
        <w:rPr>
          <w:rFonts w:ascii="Tahoma" w:hAnsi="Tahoma" w:cs="Tahoma"/>
          <w:sz w:val="24"/>
          <w:szCs w:val="24"/>
          <w:lang w:val="en-US"/>
        </w:rPr>
      </w:pPr>
      <w:r>
        <w:rPr>
          <w:rFonts w:ascii="Tahoma" w:hAnsi="Tahoma" w:cs="Tahoma"/>
          <w:sz w:val="24"/>
          <w:szCs w:val="24"/>
          <w:lang w:val="en-US"/>
        </w:rPr>
        <w:t>The Board agreed to present the amended version of the Document to the AGA and requested to be able to consult the text before. The Director sent the document by email to the whole board, in direct live during the meeting.</w:t>
      </w:r>
    </w:p>
    <w:p w14:paraId="18B107DF" w14:textId="2A6656C0" w:rsidR="00A03A49" w:rsidRPr="0005584F" w:rsidRDefault="00A03A49" w:rsidP="00E327F8">
      <w:pPr>
        <w:spacing w:after="240" w:line="240" w:lineRule="auto"/>
        <w:jc w:val="both"/>
        <w:rPr>
          <w:rFonts w:ascii="Tahoma" w:hAnsi="Tahoma" w:cs="Tahoma"/>
          <w:b/>
          <w:sz w:val="24"/>
          <w:szCs w:val="24"/>
          <w:lang w:val="en-US"/>
        </w:rPr>
      </w:pPr>
      <w:r>
        <w:rPr>
          <w:rFonts w:ascii="Tahoma" w:hAnsi="Tahoma" w:cs="Tahoma"/>
          <w:sz w:val="24"/>
          <w:szCs w:val="24"/>
          <w:lang w:val="en-US"/>
        </w:rPr>
        <w:t>She mentioned that next AGA should be organized on the first week-end of June 2019, after the European elections and she invited any members volunteering to host and co-finance the event to contact the Secretariat.</w:t>
      </w:r>
    </w:p>
    <w:p w14:paraId="1F34C721" w14:textId="331ADC77" w:rsidR="00B44058" w:rsidRPr="00A03A49" w:rsidRDefault="00B44058" w:rsidP="00B44058">
      <w:pPr>
        <w:numPr>
          <w:ilvl w:val="0"/>
          <w:numId w:val="5"/>
        </w:numPr>
        <w:spacing w:after="240" w:line="240" w:lineRule="auto"/>
        <w:jc w:val="both"/>
        <w:rPr>
          <w:rFonts w:ascii="Tahoma" w:hAnsi="Tahoma" w:cs="Tahoma"/>
          <w:b/>
          <w:sz w:val="24"/>
          <w:szCs w:val="24"/>
          <w:lang w:val="en-US"/>
        </w:rPr>
      </w:pPr>
      <w:r w:rsidRPr="0005584F">
        <w:rPr>
          <w:rFonts w:ascii="Tahoma" w:hAnsi="Tahoma" w:cs="Tahoma"/>
          <w:sz w:val="24"/>
          <w:szCs w:val="24"/>
          <w:lang w:val="en-US"/>
        </w:rPr>
        <w:t>Any other business</w:t>
      </w:r>
    </w:p>
    <w:p w14:paraId="28889D78" w14:textId="5693CD5B" w:rsidR="00A03A49" w:rsidRPr="0005584F" w:rsidRDefault="00A03A49" w:rsidP="00A03A49">
      <w:pPr>
        <w:spacing w:after="240" w:line="240" w:lineRule="auto"/>
        <w:jc w:val="both"/>
        <w:rPr>
          <w:rFonts w:ascii="Tahoma" w:hAnsi="Tahoma" w:cs="Tahoma"/>
          <w:b/>
          <w:sz w:val="24"/>
          <w:szCs w:val="24"/>
          <w:lang w:val="en-US"/>
        </w:rPr>
      </w:pPr>
      <w:r>
        <w:rPr>
          <w:rFonts w:ascii="Tahoma" w:hAnsi="Tahoma" w:cs="Tahoma"/>
          <w:sz w:val="24"/>
          <w:szCs w:val="24"/>
          <w:lang w:val="en-US"/>
        </w:rPr>
        <w:t>No other business was mentioned</w:t>
      </w:r>
      <w:r w:rsidR="006A70B0">
        <w:rPr>
          <w:rFonts w:ascii="Tahoma" w:hAnsi="Tahoma" w:cs="Tahoma"/>
          <w:sz w:val="24"/>
          <w:szCs w:val="24"/>
          <w:lang w:val="en-US"/>
        </w:rPr>
        <w:t>.</w:t>
      </w:r>
    </w:p>
    <w:p w14:paraId="321521B3" w14:textId="510A58C3" w:rsidR="00B44058" w:rsidRDefault="00B44058" w:rsidP="00B44058">
      <w:pPr>
        <w:pStyle w:val="Heading2"/>
        <w:spacing w:before="0"/>
        <w:rPr>
          <w:rFonts w:cs="Arial"/>
          <w:b w:val="0"/>
          <w:szCs w:val="24"/>
        </w:rPr>
      </w:pPr>
    </w:p>
    <w:sectPr w:rsidR="00B44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179"/>
    <w:multiLevelType w:val="hybridMultilevel"/>
    <w:tmpl w:val="476E9A10"/>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055D00F9"/>
    <w:multiLevelType w:val="hybridMultilevel"/>
    <w:tmpl w:val="120EFF54"/>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058E5282"/>
    <w:multiLevelType w:val="hybridMultilevel"/>
    <w:tmpl w:val="2A64B306"/>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0000001">
      <w:start w:val="1"/>
      <w:numFmt w:val="bullet"/>
      <w:lvlText w:val=""/>
      <w:lvlJc w:val="left"/>
      <w:pPr>
        <w:ind w:left="2160" w:hanging="180"/>
      </w:pPr>
      <w:rPr>
        <w:rFonts w:ascii="Symbol" w:hAnsi="Symbol" w:hint="default"/>
      </w:r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15:restartNumberingAfterBreak="0">
    <w:nsid w:val="06774345"/>
    <w:multiLevelType w:val="hybridMultilevel"/>
    <w:tmpl w:val="67DAA22A"/>
    <w:lvl w:ilvl="0" w:tplc="AF3C0EBE">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17B2C"/>
    <w:multiLevelType w:val="hybridMultilevel"/>
    <w:tmpl w:val="9768DEA8"/>
    <w:lvl w:ilvl="0" w:tplc="7C4E23A4">
      <w:start w:val="5"/>
      <w:numFmt w:val="bullet"/>
      <w:lvlText w:val="-"/>
      <w:lvlJc w:val="left"/>
      <w:pPr>
        <w:ind w:left="1211" w:hanging="360"/>
      </w:pPr>
      <w:rPr>
        <w:rFonts w:ascii="Arial" w:eastAsia="Times New Roman" w:hAnsi="Arial" w:cs="Arial" w:hint="default"/>
        <w:color w:val="auto"/>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102D4143"/>
    <w:multiLevelType w:val="hybridMultilevel"/>
    <w:tmpl w:val="9E800EBC"/>
    <w:lvl w:ilvl="0" w:tplc="0000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6" w15:restartNumberingAfterBreak="0">
    <w:nsid w:val="16B37881"/>
    <w:multiLevelType w:val="hybridMultilevel"/>
    <w:tmpl w:val="653AC2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15ADE"/>
    <w:multiLevelType w:val="hybridMultilevel"/>
    <w:tmpl w:val="E8AC9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C14260"/>
    <w:multiLevelType w:val="hybridMultilevel"/>
    <w:tmpl w:val="F258B2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251575"/>
    <w:multiLevelType w:val="hybridMultilevel"/>
    <w:tmpl w:val="A8B6D95E"/>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0" w15:restartNumberingAfterBreak="0">
    <w:nsid w:val="26F95FAA"/>
    <w:multiLevelType w:val="hybridMultilevel"/>
    <w:tmpl w:val="F16C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A169A"/>
    <w:multiLevelType w:val="hybridMultilevel"/>
    <w:tmpl w:val="7A1C16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BE6325E"/>
    <w:multiLevelType w:val="hybridMultilevel"/>
    <w:tmpl w:val="DEEA41A4"/>
    <w:lvl w:ilvl="0" w:tplc="080C0019">
      <w:start w:val="1"/>
      <w:numFmt w:val="lowerLetter"/>
      <w:lvlText w:val="%1."/>
      <w:lvlJc w:val="left"/>
      <w:pPr>
        <w:ind w:left="1505" w:hanging="360"/>
      </w:pPr>
    </w:lvl>
    <w:lvl w:ilvl="1" w:tplc="080C0019" w:tentative="1">
      <w:start w:val="1"/>
      <w:numFmt w:val="lowerLetter"/>
      <w:lvlText w:val="%2."/>
      <w:lvlJc w:val="left"/>
      <w:pPr>
        <w:ind w:left="2225" w:hanging="360"/>
      </w:pPr>
    </w:lvl>
    <w:lvl w:ilvl="2" w:tplc="080C001B" w:tentative="1">
      <w:start w:val="1"/>
      <w:numFmt w:val="lowerRoman"/>
      <w:lvlText w:val="%3."/>
      <w:lvlJc w:val="right"/>
      <w:pPr>
        <w:ind w:left="2945" w:hanging="180"/>
      </w:pPr>
    </w:lvl>
    <w:lvl w:ilvl="3" w:tplc="080C000F" w:tentative="1">
      <w:start w:val="1"/>
      <w:numFmt w:val="decimal"/>
      <w:lvlText w:val="%4."/>
      <w:lvlJc w:val="left"/>
      <w:pPr>
        <w:ind w:left="3665" w:hanging="360"/>
      </w:pPr>
    </w:lvl>
    <w:lvl w:ilvl="4" w:tplc="080C0019" w:tentative="1">
      <w:start w:val="1"/>
      <w:numFmt w:val="lowerLetter"/>
      <w:lvlText w:val="%5."/>
      <w:lvlJc w:val="left"/>
      <w:pPr>
        <w:ind w:left="4385" w:hanging="360"/>
      </w:pPr>
    </w:lvl>
    <w:lvl w:ilvl="5" w:tplc="080C001B" w:tentative="1">
      <w:start w:val="1"/>
      <w:numFmt w:val="lowerRoman"/>
      <w:lvlText w:val="%6."/>
      <w:lvlJc w:val="right"/>
      <w:pPr>
        <w:ind w:left="5105" w:hanging="180"/>
      </w:pPr>
    </w:lvl>
    <w:lvl w:ilvl="6" w:tplc="080C000F" w:tentative="1">
      <w:start w:val="1"/>
      <w:numFmt w:val="decimal"/>
      <w:lvlText w:val="%7."/>
      <w:lvlJc w:val="left"/>
      <w:pPr>
        <w:ind w:left="5825" w:hanging="360"/>
      </w:pPr>
    </w:lvl>
    <w:lvl w:ilvl="7" w:tplc="080C0019" w:tentative="1">
      <w:start w:val="1"/>
      <w:numFmt w:val="lowerLetter"/>
      <w:lvlText w:val="%8."/>
      <w:lvlJc w:val="left"/>
      <w:pPr>
        <w:ind w:left="6545" w:hanging="360"/>
      </w:pPr>
    </w:lvl>
    <w:lvl w:ilvl="8" w:tplc="080C001B" w:tentative="1">
      <w:start w:val="1"/>
      <w:numFmt w:val="lowerRoman"/>
      <w:lvlText w:val="%9."/>
      <w:lvlJc w:val="right"/>
      <w:pPr>
        <w:ind w:left="7265" w:hanging="180"/>
      </w:pPr>
    </w:lvl>
  </w:abstractNum>
  <w:abstractNum w:abstractNumId="13" w15:restartNumberingAfterBreak="0">
    <w:nsid w:val="422B2B79"/>
    <w:multiLevelType w:val="hybridMultilevel"/>
    <w:tmpl w:val="DC72B944"/>
    <w:lvl w:ilvl="0" w:tplc="080C0001">
      <w:start w:val="1"/>
      <w:numFmt w:val="bullet"/>
      <w:lvlText w:val=""/>
      <w:lvlJc w:val="left"/>
      <w:pPr>
        <w:ind w:left="360" w:hanging="360"/>
      </w:pPr>
      <w:rPr>
        <w:rFonts w:ascii="Symbol" w:hAnsi="Symbol" w:hint="default"/>
      </w:rPr>
    </w:lvl>
    <w:lvl w:ilvl="1" w:tplc="080C0019">
      <w:start w:val="1"/>
      <w:numFmt w:val="lowerLetter"/>
      <w:lvlText w:val="%2."/>
      <w:lvlJc w:val="left"/>
      <w:pPr>
        <w:ind w:left="360" w:hanging="360"/>
      </w:pPr>
    </w:lvl>
    <w:lvl w:ilvl="2" w:tplc="080C001B">
      <w:start w:val="1"/>
      <w:numFmt w:val="lowerRoman"/>
      <w:lvlText w:val="%3."/>
      <w:lvlJc w:val="right"/>
      <w:pPr>
        <w:ind w:left="953" w:hanging="180"/>
      </w:pPr>
    </w:lvl>
    <w:lvl w:ilvl="3" w:tplc="080C000F">
      <w:start w:val="1"/>
      <w:numFmt w:val="decimal"/>
      <w:lvlText w:val="%4."/>
      <w:lvlJc w:val="left"/>
      <w:pPr>
        <w:ind w:left="2661" w:hanging="360"/>
      </w:pPr>
    </w:lvl>
    <w:lvl w:ilvl="4" w:tplc="080C0019" w:tentative="1">
      <w:start w:val="1"/>
      <w:numFmt w:val="lowerLetter"/>
      <w:lvlText w:val="%5."/>
      <w:lvlJc w:val="left"/>
      <w:pPr>
        <w:ind w:left="3381" w:hanging="360"/>
      </w:pPr>
    </w:lvl>
    <w:lvl w:ilvl="5" w:tplc="080C001B" w:tentative="1">
      <w:start w:val="1"/>
      <w:numFmt w:val="lowerRoman"/>
      <w:lvlText w:val="%6."/>
      <w:lvlJc w:val="right"/>
      <w:pPr>
        <w:ind w:left="4101" w:hanging="180"/>
      </w:pPr>
    </w:lvl>
    <w:lvl w:ilvl="6" w:tplc="080C000F" w:tentative="1">
      <w:start w:val="1"/>
      <w:numFmt w:val="decimal"/>
      <w:lvlText w:val="%7."/>
      <w:lvlJc w:val="left"/>
      <w:pPr>
        <w:ind w:left="4821" w:hanging="360"/>
      </w:pPr>
    </w:lvl>
    <w:lvl w:ilvl="7" w:tplc="080C0019" w:tentative="1">
      <w:start w:val="1"/>
      <w:numFmt w:val="lowerLetter"/>
      <w:lvlText w:val="%8."/>
      <w:lvlJc w:val="left"/>
      <w:pPr>
        <w:ind w:left="5541" w:hanging="360"/>
      </w:pPr>
    </w:lvl>
    <w:lvl w:ilvl="8" w:tplc="080C001B" w:tentative="1">
      <w:start w:val="1"/>
      <w:numFmt w:val="lowerRoman"/>
      <w:lvlText w:val="%9."/>
      <w:lvlJc w:val="right"/>
      <w:pPr>
        <w:ind w:left="6261" w:hanging="180"/>
      </w:pPr>
    </w:lvl>
  </w:abstractNum>
  <w:abstractNum w:abstractNumId="14" w15:restartNumberingAfterBreak="0">
    <w:nsid w:val="4C4C4DA1"/>
    <w:multiLevelType w:val="hybridMultilevel"/>
    <w:tmpl w:val="2AD44F1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7BC1AD1"/>
    <w:multiLevelType w:val="hybridMultilevel"/>
    <w:tmpl w:val="FBD23972"/>
    <w:lvl w:ilvl="0" w:tplc="E850CA14">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E68A9"/>
    <w:multiLevelType w:val="hybridMultilevel"/>
    <w:tmpl w:val="9D845DA6"/>
    <w:lvl w:ilvl="0" w:tplc="4E0A4D1C">
      <w:numFmt w:val="bullet"/>
      <w:lvlText w:val="-"/>
      <w:lvlJc w:val="left"/>
      <w:pPr>
        <w:ind w:left="1080" w:hanging="360"/>
      </w:pPr>
      <w:rPr>
        <w:rFonts w:ascii="Cambria" w:eastAsia="Times New Roman" w:hAnsi="Cambr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8683520"/>
    <w:multiLevelType w:val="hybridMultilevel"/>
    <w:tmpl w:val="D7F68098"/>
    <w:lvl w:ilvl="0" w:tplc="F020B764">
      <w:start w:val="1"/>
      <w:numFmt w:val="decimal"/>
      <w:lvlText w:val="%1."/>
      <w:lvlJc w:val="left"/>
      <w:pPr>
        <w:ind w:left="785" w:hanging="360"/>
      </w:pPr>
      <w:rPr>
        <w:b/>
      </w:rPr>
    </w:lvl>
    <w:lvl w:ilvl="1" w:tplc="080C0019">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abstractNum w:abstractNumId="18" w15:restartNumberingAfterBreak="0">
    <w:nsid w:val="6AB61197"/>
    <w:multiLevelType w:val="hybridMultilevel"/>
    <w:tmpl w:val="E848D5B4"/>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9" w15:restartNumberingAfterBreak="0">
    <w:nsid w:val="705C40C8"/>
    <w:multiLevelType w:val="hybridMultilevel"/>
    <w:tmpl w:val="B37E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6231A"/>
    <w:multiLevelType w:val="hybridMultilevel"/>
    <w:tmpl w:val="C07C0BCA"/>
    <w:lvl w:ilvl="0" w:tplc="00000001">
      <w:start w:val="1"/>
      <w:numFmt w:val="bullet"/>
      <w:lvlText w:val=""/>
      <w:lvlJc w:val="left"/>
      <w:pPr>
        <w:ind w:left="2160" w:hanging="360"/>
      </w:pPr>
      <w:rPr>
        <w:rFonts w:ascii="Symbol" w:hAnsi="Symbol" w:hint="default"/>
      </w:rPr>
    </w:lvl>
    <w:lvl w:ilvl="1" w:tplc="080C0019">
      <w:start w:val="1"/>
      <w:numFmt w:val="lowerLetter"/>
      <w:lvlText w:val="%2."/>
      <w:lvlJc w:val="left"/>
      <w:pPr>
        <w:ind w:left="2880" w:hanging="360"/>
      </w:pPr>
    </w:lvl>
    <w:lvl w:ilvl="2" w:tplc="080C001B">
      <w:start w:val="1"/>
      <w:numFmt w:val="lowerRoman"/>
      <w:lvlText w:val="%3."/>
      <w:lvlJc w:val="right"/>
      <w:pPr>
        <w:ind w:left="3600" w:hanging="180"/>
      </w:pPr>
    </w:lvl>
    <w:lvl w:ilvl="3" w:tplc="080C000F">
      <w:start w:val="1"/>
      <w:numFmt w:val="decimal"/>
      <w:lvlText w:val="%4."/>
      <w:lvlJc w:val="left"/>
      <w:pPr>
        <w:ind w:left="4320" w:hanging="360"/>
      </w:pPr>
    </w:lvl>
    <w:lvl w:ilvl="4" w:tplc="080C0019">
      <w:start w:val="1"/>
      <w:numFmt w:val="lowerLetter"/>
      <w:lvlText w:val="%5."/>
      <w:lvlJc w:val="left"/>
      <w:pPr>
        <w:ind w:left="5040" w:hanging="360"/>
      </w:pPr>
    </w:lvl>
    <w:lvl w:ilvl="5" w:tplc="080C001B">
      <w:start w:val="1"/>
      <w:numFmt w:val="lowerRoman"/>
      <w:lvlText w:val="%6."/>
      <w:lvlJc w:val="right"/>
      <w:pPr>
        <w:ind w:left="5760" w:hanging="180"/>
      </w:pPr>
    </w:lvl>
    <w:lvl w:ilvl="6" w:tplc="080C000F">
      <w:start w:val="1"/>
      <w:numFmt w:val="decimal"/>
      <w:lvlText w:val="%7."/>
      <w:lvlJc w:val="left"/>
      <w:pPr>
        <w:ind w:left="6480" w:hanging="360"/>
      </w:pPr>
    </w:lvl>
    <w:lvl w:ilvl="7" w:tplc="080C0019">
      <w:start w:val="1"/>
      <w:numFmt w:val="lowerLetter"/>
      <w:lvlText w:val="%8."/>
      <w:lvlJc w:val="left"/>
      <w:pPr>
        <w:ind w:left="7200" w:hanging="360"/>
      </w:pPr>
    </w:lvl>
    <w:lvl w:ilvl="8" w:tplc="080C001B">
      <w:start w:val="1"/>
      <w:numFmt w:val="lowerRoman"/>
      <w:lvlText w:val="%9."/>
      <w:lvlJc w:val="right"/>
      <w:pPr>
        <w:ind w:left="7920" w:hanging="180"/>
      </w:pPr>
    </w:lvl>
  </w:abstractNum>
  <w:abstractNum w:abstractNumId="21" w15:restartNumberingAfterBreak="0">
    <w:nsid w:val="75B279A5"/>
    <w:multiLevelType w:val="hybridMultilevel"/>
    <w:tmpl w:val="675CB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C63CE4"/>
    <w:multiLevelType w:val="hybridMultilevel"/>
    <w:tmpl w:val="106E9C4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7D0359C"/>
    <w:multiLevelType w:val="hybridMultilevel"/>
    <w:tmpl w:val="CDDE7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93751B"/>
    <w:multiLevelType w:val="hybridMultilevel"/>
    <w:tmpl w:val="A62C82F6"/>
    <w:lvl w:ilvl="0" w:tplc="E850CA14">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E351CA"/>
    <w:multiLevelType w:val="multilevel"/>
    <w:tmpl w:val="DF22D9A4"/>
    <w:lvl w:ilvl="0">
      <w:start w:val="12"/>
      <w:numFmt w:val="decimal"/>
      <w:lvlText w:val="%1"/>
      <w:lvlJc w:val="left"/>
      <w:pPr>
        <w:ind w:left="680" w:hanging="68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FD55DCD"/>
    <w:multiLevelType w:val="hybridMultilevel"/>
    <w:tmpl w:val="7D4E7AE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F942F2"/>
    <w:multiLevelType w:val="hybridMultilevel"/>
    <w:tmpl w:val="4A12F634"/>
    <w:lvl w:ilvl="0" w:tplc="080C000F">
      <w:start w:val="1"/>
      <w:numFmt w:val="decimal"/>
      <w:lvlText w:val="%1."/>
      <w:lvlJc w:val="left"/>
      <w:pPr>
        <w:ind w:left="360" w:hanging="360"/>
      </w:pPr>
    </w:lvl>
    <w:lvl w:ilvl="1" w:tplc="080C0019">
      <w:start w:val="1"/>
      <w:numFmt w:val="lowerLetter"/>
      <w:lvlText w:val="%2."/>
      <w:lvlJc w:val="left"/>
      <w:pPr>
        <w:ind w:left="360" w:hanging="360"/>
      </w:pPr>
    </w:lvl>
    <w:lvl w:ilvl="2" w:tplc="080C001B">
      <w:start w:val="1"/>
      <w:numFmt w:val="lowerRoman"/>
      <w:lvlText w:val="%3."/>
      <w:lvlJc w:val="right"/>
      <w:pPr>
        <w:ind w:left="953" w:hanging="180"/>
      </w:pPr>
    </w:lvl>
    <w:lvl w:ilvl="3" w:tplc="080C000F">
      <w:start w:val="1"/>
      <w:numFmt w:val="decimal"/>
      <w:lvlText w:val="%4."/>
      <w:lvlJc w:val="left"/>
      <w:pPr>
        <w:ind w:left="2661" w:hanging="360"/>
      </w:pPr>
    </w:lvl>
    <w:lvl w:ilvl="4" w:tplc="080C0019" w:tentative="1">
      <w:start w:val="1"/>
      <w:numFmt w:val="lowerLetter"/>
      <w:lvlText w:val="%5."/>
      <w:lvlJc w:val="left"/>
      <w:pPr>
        <w:ind w:left="3381" w:hanging="360"/>
      </w:pPr>
    </w:lvl>
    <w:lvl w:ilvl="5" w:tplc="080C001B" w:tentative="1">
      <w:start w:val="1"/>
      <w:numFmt w:val="lowerRoman"/>
      <w:lvlText w:val="%6."/>
      <w:lvlJc w:val="right"/>
      <w:pPr>
        <w:ind w:left="4101" w:hanging="180"/>
      </w:pPr>
    </w:lvl>
    <w:lvl w:ilvl="6" w:tplc="080C000F" w:tentative="1">
      <w:start w:val="1"/>
      <w:numFmt w:val="decimal"/>
      <w:lvlText w:val="%7."/>
      <w:lvlJc w:val="left"/>
      <w:pPr>
        <w:ind w:left="4821" w:hanging="360"/>
      </w:pPr>
    </w:lvl>
    <w:lvl w:ilvl="7" w:tplc="080C0019" w:tentative="1">
      <w:start w:val="1"/>
      <w:numFmt w:val="lowerLetter"/>
      <w:lvlText w:val="%8."/>
      <w:lvlJc w:val="left"/>
      <w:pPr>
        <w:ind w:left="5541" w:hanging="360"/>
      </w:pPr>
    </w:lvl>
    <w:lvl w:ilvl="8" w:tplc="080C001B" w:tentative="1">
      <w:start w:val="1"/>
      <w:numFmt w:val="lowerRoman"/>
      <w:lvlText w:val="%9."/>
      <w:lvlJc w:val="right"/>
      <w:pPr>
        <w:ind w:left="6261" w:hanging="180"/>
      </w:pPr>
    </w:lvl>
  </w:abstractNum>
  <w:num w:numId="1">
    <w:abstractNumId w:val="27"/>
  </w:num>
  <w:num w:numId="2">
    <w:abstractNumId w:val="4"/>
  </w:num>
  <w:num w:numId="3">
    <w:abstractNumId w:val="17"/>
  </w:num>
  <w:num w:numId="4">
    <w:abstractNumId w:val="25"/>
  </w:num>
  <w:num w:numId="5">
    <w:abstractNumId w:val="3"/>
  </w:num>
  <w:num w:numId="6">
    <w:abstractNumId w:val="5"/>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8"/>
  </w:num>
  <w:num w:numId="13">
    <w:abstractNumId w:val="21"/>
  </w:num>
  <w:num w:numId="14">
    <w:abstractNumId w:val="23"/>
  </w:num>
  <w:num w:numId="15">
    <w:abstractNumId w:val="7"/>
  </w:num>
  <w:num w:numId="16">
    <w:abstractNumId w:val="10"/>
  </w:num>
  <w:num w:numId="17">
    <w:abstractNumId w:val="19"/>
  </w:num>
  <w:num w:numId="18">
    <w:abstractNumId w:val="0"/>
  </w:num>
  <w:num w:numId="19">
    <w:abstractNumId w:val="2"/>
  </w:num>
  <w:num w:numId="20">
    <w:abstractNumId w:val="11"/>
  </w:num>
  <w:num w:numId="21">
    <w:abstractNumId w:val="13"/>
  </w:num>
  <w:num w:numId="22">
    <w:abstractNumId w:val="16"/>
  </w:num>
  <w:num w:numId="23">
    <w:abstractNumId w:val="15"/>
  </w:num>
  <w:num w:numId="24">
    <w:abstractNumId w:val="6"/>
  </w:num>
  <w:num w:numId="25">
    <w:abstractNumId w:val="24"/>
  </w:num>
  <w:num w:numId="26">
    <w:abstractNumId w:val="12"/>
  </w:num>
  <w:num w:numId="27">
    <w:abstractNumId w:val="22"/>
  </w:num>
  <w:num w:numId="28">
    <w:abstractNumId w:val="1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D8A"/>
    <w:rsid w:val="00081590"/>
    <w:rsid w:val="00095EB9"/>
    <w:rsid w:val="000D7015"/>
    <w:rsid w:val="000E420E"/>
    <w:rsid w:val="000F70ED"/>
    <w:rsid w:val="001237EC"/>
    <w:rsid w:val="001D67F6"/>
    <w:rsid w:val="00207DE4"/>
    <w:rsid w:val="00292B80"/>
    <w:rsid w:val="00303D90"/>
    <w:rsid w:val="00306C71"/>
    <w:rsid w:val="003859DC"/>
    <w:rsid w:val="00391FF8"/>
    <w:rsid w:val="003E0FA4"/>
    <w:rsid w:val="00452803"/>
    <w:rsid w:val="004553F4"/>
    <w:rsid w:val="004C1E15"/>
    <w:rsid w:val="004D4D8A"/>
    <w:rsid w:val="004E19D8"/>
    <w:rsid w:val="005276B0"/>
    <w:rsid w:val="00551902"/>
    <w:rsid w:val="00596A48"/>
    <w:rsid w:val="005A70E2"/>
    <w:rsid w:val="005D574F"/>
    <w:rsid w:val="005E48B5"/>
    <w:rsid w:val="005F6967"/>
    <w:rsid w:val="006946F6"/>
    <w:rsid w:val="006A70B0"/>
    <w:rsid w:val="006E166D"/>
    <w:rsid w:val="006E17CD"/>
    <w:rsid w:val="007041EB"/>
    <w:rsid w:val="00706022"/>
    <w:rsid w:val="00787995"/>
    <w:rsid w:val="00792B18"/>
    <w:rsid w:val="0085523C"/>
    <w:rsid w:val="008660C8"/>
    <w:rsid w:val="00885AA1"/>
    <w:rsid w:val="008B4AF2"/>
    <w:rsid w:val="008C1045"/>
    <w:rsid w:val="008E6048"/>
    <w:rsid w:val="009017B9"/>
    <w:rsid w:val="00911811"/>
    <w:rsid w:val="00941863"/>
    <w:rsid w:val="00960E32"/>
    <w:rsid w:val="009E0E86"/>
    <w:rsid w:val="00A03A49"/>
    <w:rsid w:val="00A32808"/>
    <w:rsid w:val="00AA58DB"/>
    <w:rsid w:val="00B372C6"/>
    <w:rsid w:val="00B44058"/>
    <w:rsid w:val="00B55C58"/>
    <w:rsid w:val="00C80ADC"/>
    <w:rsid w:val="00D16FFD"/>
    <w:rsid w:val="00D74C8A"/>
    <w:rsid w:val="00E327F8"/>
    <w:rsid w:val="00E5641A"/>
    <w:rsid w:val="00EC2273"/>
    <w:rsid w:val="00F92FBA"/>
    <w:rsid w:val="00FB281E"/>
    <w:rsid w:val="00FF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DF12"/>
  <w15:chartTrackingRefBased/>
  <w15:docId w15:val="{272CBA98-F41A-4CC3-8053-03BF7FA8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4058"/>
    <w:rPr>
      <w:rFonts w:ascii="Cambria" w:eastAsia="Times New Roman" w:hAnsi="Cambria" w:cs="Times New Roman"/>
      <w:lang w:bidi="en-US"/>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semiHidden/>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semiHidden/>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CommentText">
    <w:name w:val="annotation text"/>
    <w:basedOn w:val="Normal"/>
    <w:link w:val="CommentTextChar"/>
    <w:uiPriority w:val="99"/>
    <w:semiHidden/>
    <w:unhideWhenUsed/>
    <w:rsid w:val="00B44058"/>
    <w:rPr>
      <w:sz w:val="20"/>
      <w:szCs w:val="20"/>
    </w:rPr>
  </w:style>
  <w:style w:type="character" w:customStyle="1" w:styleId="CommentTextChar">
    <w:name w:val="Comment Text Char"/>
    <w:basedOn w:val="DefaultParagraphFont"/>
    <w:link w:val="CommentText"/>
    <w:uiPriority w:val="99"/>
    <w:semiHidden/>
    <w:rsid w:val="00B44058"/>
    <w:rPr>
      <w:rFonts w:ascii="Cambria" w:eastAsia="Times New Roman" w:hAnsi="Cambria" w:cs="Times New Roman"/>
      <w:sz w:val="20"/>
      <w:szCs w:val="20"/>
      <w:lang w:bidi="en-US"/>
    </w:rPr>
  </w:style>
  <w:style w:type="character" w:styleId="CommentReference">
    <w:name w:val="annotation reference"/>
    <w:uiPriority w:val="99"/>
    <w:semiHidden/>
    <w:unhideWhenUsed/>
    <w:rsid w:val="00B44058"/>
    <w:rPr>
      <w:sz w:val="16"/>
      <w:szCs w:val="16"/>
    </w:rPr>
  </w:style>
  <w:style w:type="paragraph" w:styleId="BalloonText">
    <w:name w:val="Balloon Text"/>
    <w:basedOn w:val="Normal"/>
    <w:link w:val="BalloonTextChar"/>
    <w:uiPriority w:val="99"/>
    <w:semiHidden/>
    <w:unhideWhenUsed/>
    <w:rsid w:val="00B44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058"/>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AA58DB"/>
    <w:pPr>
      <w:spacing w:line="240" w:lineRule="auto"/>
    </w:pPr>
    <w:rPr>
      <w:b/>
      <w:bCs/>
    </w:rPr>
  </w:style>
  <w:style w:type="character" w:customStyle="1" w:styleId="CommentSubjectChar">
    <w:name w:val="Comment Subject Char"/>
    <w:basedOn w:val="CommentTextChar"/>
    <w:link w:val="CommentSubject"/>
    <w:uiPriority w:val="99"/>
    <w:semiHidden/>
    <w:rsid w:val="00AA58DB"/>
    <w:rPr>
      <w:rFonts w:ascii="Cambria" w:eastAsia="Times New Roman" w:hAnsi="Cambria" w:cs="Times New Roman"/>
      <w:b/>
      <w:bCs/>
      <w:sz w:val="20"/>
      <w:szCs w:val="20"/>
      <w:lang w:bidi="en-US"/>
    </w:rPr>
  </w:style>
  <w:style w:type="character" w:styleId="Hyperlink">
    <w:name w:val="Hyperlink"/>
    <w:basedOn w:val="DefaultParagraphFont"/>
    <w:uiPriority w:val="99"/>
    <w:unhideWhenUsed/>
    <w:rsid w:val="000F70ED"/>
    <w:rPr>
      <w:color w:val="0000FF" w:themeColor="hyperlink"/>
      <w:u w:val="single"/>
    </w:rPr>
  </w:style>
  <w:style w:type="character" w:styleId="Mention">
    <w:name w:val="Mention"/>
    <w:basedOn w:val="DefaultParagraphFont"/>
    <w:uiPriority w:val="99"/>
    <w:semiHidden/>
    <w:unhideWhenUsed/>
    <w:rsid w:val="000F70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109776">
      <w:bodyDiv w:val="1"/>
      <w:marLeft w:val="0"/>
      <w:marRight w:val="0"/>
      <w:marTop w:val="0"/>
      <w:marBottom w:val="0"/>
      <w:divBdr>
        <w:top w:val="none" w:sz="0" w:space="0" w:color="auto"/>
        <w:left w:val="none" w:sz="0" w:space="0" w:color="auto"/>
        <w:bottom w:val="none" w:sz="0" w:space="0" w:color="auto"/>
        <w:right w:val="none" w:sz="0" w:space="0" w:color="auto"/>
      </w:divBdr>
    </w:div>
    <w:div w:id="185476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Muriel Davia</cp:lastModifiedBy>
  <cp:revision>2</cp:revision>
  <dcterms:created xsi:type="dcterms:W3CDTF">2018-08-06T11:45:00Z</dcterms:created>
  <dcterms:modified xsi:type="dcterms:W3CDTF">2018-08-06T11:45:00Z</dcterms:modified>
</cp:coreProperties>
</file>