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0F546B" w14:textId="2F42EC38" w:rsidR="008054A7" w:rsidRPr="00586F05" w:rsidRDefault="00850EE6" w:rsidP="00DD661B">
      <w:pPr>
        <w:tabs>
          <w:tab w:val="center" w:pos="4513"/>
        </w:tabs>
        <w:spacing w:before="240"/>
        <w:jc w:val="center"/>
        <w:rPr>
          <w:lang w:val="en-GB"/>
        </w:rPr>
      </w:pPr>
      <w:r w:rsidRPr="00586F05">
        <w:rPr>
          <w:noProof/>
          <w:lang w:val="en-GB"/>
        </w:rPr>
        <mc:AlternateContent>
          <mc:Choice Requires="wps">
            <w:drawing>
              <wp:anchor distT="0" distB="0" distL="114300" distR="114300" simplePos="0" relativeHeight="251659264" behindDoc="1" locked="0" layoutInCell="1" allowOverlap="1" wp14:anchorId="0C463329" wp14:editId="38B752CB">
                <wp:simplePos x="0" y="0"/>
                <wp:positionH relativeFrom="page">
                  <wp:posOffset>-209169</wp:posOffset>
                </wp:positionH>
                <wp:positionV relativeFrom="paragraph">
                  <wp:posOffset>-899541</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885FC6" w14:textId="5BB6A5A3" w:rsidR="00C33C98" w:rsidRDefault="00C33C98" w:rsidP="00C33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63329" id="Rectangle 1" o:spid="_x0000_s1026" alt="&quot;&quot;" style="position:absolute;left:0;text-align:left;margin-left:-16.45pt;margin-top:-70.85pt;width:593.55pt;height:870.6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" fillcolor="#2e73ac" strokecolor="#1f3763 [1604]" strokeweight="1pt">
                <v:textbox>
                  <w:txbxContent>
                    <w:p w14:paraId="1E885FC6" w14:textId="5BB6A5A3" w:rsidR="00C33C98" w:rsidRDefault="00C33C98" w:rsidP="00C33C98">
                      <w:pPr>
                        <w:jc w:val="center"/>
                      </w:pPr>
                    </w:p>
                  </w:txbxContent>
                </v:textbox>
                <w10:wrap anchorx="page"/>
              </v:rect>
            </w:pict>
          </mc:Fallback>
        </mc:AlternateContent>
      </w:r>
      <w:r w:rsidR="006174ED" w:rsidRPr="00586F05">
        <w:rPr>
          <w:noProof/>
          <w:lang w:val="en-GB"/>
        </w:rPr>
        <mc:AlternateContent>
          <mc:Choice Requires="wps">
            <w:drawing>
              <wp:anchor distT="0" distB="0" distL="114300" distR="114300" simplePos="0" relativeHeight="251659775" behindDoc="1" locked="0" layoutInCell="1" allowOverlap="1" wp14:anchorId="445129B1" wp14:editId="29C3BADC">
                <wp:simplePos x="0" y="0"/>
                <wp:positionH relativeFrom="margin">
                  <wp:posOffset>-410845</wp:posOffset>
                </wp:positionH>
                <wp:positionV relativeFrom="paragraph">
                  <wp:posOffset>-587375</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D085D9" id="Rectangle 6" o:spid="_x0000_s1026" alt="&quot;&quot;" style="position:absolute;margin-left:-32.35pt;margin-top:-46.25pt;width:528.85pt;height:790pt;z-index:-2516567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" filled="f" strokecolor="white [3212]" strokeweight="6pt">
                <w10:wrap anchorx="margin"/>
              </v:rect>
            </w:pict>
          </mc:Fallback>
        </mc:AlternateContent>
      </w:r>
      <w:r w:rsidR="00DD661B" w:rsidRPr="00586F05">
        <w:rPr>
          <w:noProof/>
          <w:lang w:val="en-GB"/>
        </w:rPr>
        <w:drawing>
          <wp:anchor distT="0" distB="0" distL="114300" distR="114300" simplePos="0" relativeHeight="251664384" behindDoc="0" locked="0" layoutInCell="1" allowOverlap="1" wp14:anchorId="57E46052" wp14:editId="5CD825D8">
            <wp:simplePos x="0" y="0"/>
            <wp:positionH relativeFrom="margin">
              <wp:posOffset>2571750</wp:posOffset>
            </wp:positionH>
            <wp:positionV relativeFrom="paragraph">
              <wp:posOffset>0</wp:posOffset>
            </wp:positionV>
            <wp:extent cx="2105025" cy="1809750"/>
            <wp:effectExtent l="0" t="0" r="9525"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5025" cy="1809750"/>
                    </a:xfrm>
                    <a:prstGeom prst="rect">
                      <a:avLst/>
                    </a:prstGeom>
                  </pic:spPr>
                </pic:pic>
              </a:graphicData>
            </a:graphic>
            <wp14:sizeRelH relativeFrom="margin">
              <wp14:pctWidth>0</wp14:pctWidth>
            </wp14:sizeRelH>
            <wp14:sizeRelV relativeFrom="margin">
              <wp14:pctHeight>0</wp14:pctHeight>
            </wp14:sizeRelV>
          </wp:anchor>
        </w:drawing>
      </w:r>
      <w:r w:rsidR="00D533D0" w:rsidRPr="00586F05">
        <w:rPr>
          <w:noProof/>
          <w:lang w:val="en-GB"/>
        </w:rPr>
        <w:drawing>
          <wp:inline distT="0" distB="0" distL="0" distR="0" wp14:anchorId="79D5CFD5" wp14:editId="2F01768A">
            <wp:extent cx="1543050" cy="1521644"/>
            <wp:effectExtent l="0" t="0" r="0" b="254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396" cy="1532832"/>
                    </a:xfrm>
                    <a:prstGeom prst="rect">
                      <a:avLst/>
                    </a:prstGeom>
                    <a:noFill/>
                    <a:ln>
                      <a:noFill/>
                    </a:ln>
                  </pic:spPr>
                </pic:pic>
              </a:graphicData>
            </a:graphic>
          </wp:inline>
        </w:drawing>
      </w:r>
    </w:p>
    <w:p w14:paraId="08D1BBFD" w14:textId="77777777" w:rsidR="00B47DB6" w:rsidRPr="00586F05" w:rsidRDefault="00B47DB6" w:rsidP="00CD424F">
      <w:pPr>
        <w:pStyle w:val="Title"/>
        <w:spacing w:before="360"/>
        <w:rPr>
          <w:rFonts w:ascii="Verdana" w:hAnsi="Verdana"/>
          <w:sz w:val="92"/>
          <w:szCs w:val="92"/>
          <w:lang w:val="en-GB"/>
        </w:rPr>
      </w:pPr>
    </w:p>
    <w:p w14:paraId="64114E8E" w14:textId="0EEF2E59" w:rsidR="00CD424F" w:rsidRPr="00330BE0" w:rsidRDefault="00CD424F" w:rsidP="00CD424F">
      <w:pPr>
        <w:pStyle w:val="Title"/>
        <w:spacing w:before="360"/>
        <w:rPr>
          <w:rFonts w:ascii="Verdana" w:hAnsi="Verdana"/>
          <w:sz w:val="90"/>
          <w:szCs w:val="90"/>
          <w:lang w:val="en-GB"/>
        </w:rPr>
      </w:pPr>
      <w:r w:rsidRPr="00330BE0">
        <w:rPr>
          <w:rFonts w:ascii="Verdana" w:hAnsi="Verdana"/>
          <w:sz w:val="90"/>
          <w:szCs w:val="90"/>
          <w:lang w:val="en-GB"/>
        </w:rPr>
        <w:t xml:space="preserve">Toolkit </w:t>
      </w:r>
    </w:p>
    <w:p w14:paraId="66633F60" w14:textId="08B22ECA" w:rsidR="00CD424F" w:rsidRPr="00330BE0" w:rsidRDefault="00CD424F" w:rsidP="00CD424F">
      <w:pPr>
        <w:pStyle w:val="Title"/>
        <w:spacing w:before="360"/>
        <w:rPr>
          <w:rFonts w:ascii="Verdana" w:hAnsi="Verdana"/>
          <w:sz w:val="90"/>
          <w:szCs w:val="90"/>
          <w:lang w:val="en-GB"/>
        </w:rPr>
      </w:pPr>
      <w:r w:rsidRPr="00330BE0">
        <w:rPr>
          <w:rFonts w:ascii="Verdana" w:hAnsi="Verdana"/>
          <w:sz w:val="90"/>
          <w:szCs w:val="90"/>
          <w:lang w:val="en-GB"/>
        </w:rPr>
        <w:t>Accessible</w:t>
      </w:r>
      <w:r w:rsidR="00330BE0" w:rsidRPr="00330BE0">
        <w:rPr>
          <w:rFonts w:ascii="Verdana" w:hAnsi="Verdana"/>
          <w:sz w:val="90"/>
          <w:szCs w:val="90"/>
          <w:lang w:val="en-GB"/>
        </w:rPr>
        <w:t xml:space="preserve">  </w:t>
      </w:r>
      <w:r w:rsidRPr="00330BE0">
        <w:rPr>
          <w:rFonts w:ascii="Verdana" w:hAnsi="Verdana"/>
          <w:sz w:val="90"/>
          <w:szCs w:val="90"/>
          <w:lang w:val="en-GB"/>
        </w:rPr>
        <w:t xml:space="preserve"> </w:t>
      </w:r>
      <w:r w:rsidR="00330BE0" w:rsidRPr="00330BE0">
        <w:rPr>
          <w:rFonts w:ascii="Verdana" w:hAnsi="Verdana"/>
          <w:sz w:val="90"/>
          <w:szCs w:val="90"/>
          <w:lang w:val="en-GB"/>
        </w:rPr>
        <w:t>Meeting</w:t>
      </w:r>
      <w:r w:rsidR="00330BE0">
        <w:rPr>
          <w:rFonts w:ascii="Verdana" w:hAnsi="Verdana"/>
          <w:sz w:val="90"/>
          <w:szCs w:val="90"/>
          <w:lang w:val="en-GB"/>
        </w:rPr>
        <w:t>s</w:t>
      </w:r>
      <w:r w:rsidR="00330BE0" w:rsidRPr="00330BE0">
        <w:rPr>
          <w:rFonts w:ascii="Verdana" w:hAnsi="Verdana"/>
          <w:sz w:val="90"/>
          <w:szCs w:val="90"/>
          <w:lang w:val="en-GB"/>
        </w:rPr>
        <w:t xml:space="preserve"> and event</w:t>
      </w:r>
      <w:r w:rsidR="00330BE0">
        <w:rPr>
          <w:rFonts w:ascii="Verdana" w:hAnsi="Verdana"/>
          <w:sz w:val="90"/>
          <w:szCs w:val="90"/>
          <w:lang w:val="en-GB"/>
        </w:rPr>
        <w:t>s</w:t>
      </w:r>
      <w:r w:rsidR="005451CC" w:rsidRPr="00330BE0">
        <w:rPr>
          <w:rFonts w:ascii="Verdana" w:hAnsi="Verdana"/>
          <w:sz w:val="90"/>
          <w:szCs w:val="90"/>
          <w:lang w:val="en-GB"/>
        </w:rPr>
        <w:t xml:space="preserve"> </w:t>
      </w:r>
    </w:p>
    <w:p w14:paraId="2BCF485D" w14:textId="6F843324" w:rsidR="008054A7" w:rsidRPr="00586F05" w:rsidRDefault="00E47FF5" w:rsidP="00355289">
      <w:pPr>
        <w:pStyle w:val="Subtitle"/>
        <w:spacing w:before="480"/>
        <w:rPr>
          <w:rFonts w:ascii="Verdana" w:hAnsi="Verdana"/>
          <w:sz w:val="44"/>
          <w:szCs w:val="44"/>
          <w:lang w:val="en-GB"/>
        </w:rPr>
      </w:pPr>
      <w:r w:rsidRPr="00586F05">
        <w:rPr>
          <w:rFonts w:ascii="Verdana" w:hAnsi="Verdana"/>
          <w:lang w:val="en-GB"/>
        </w:rPr>
        <w:t xml:space="preserve">European Disability </w:t>
      </w:r>
      <w:r w:rsidR="00606390" w:rsidRPr="00586F05">
        <w:rPr>
          <w:rFonts w:ascii="Verdana" w:hAnsi="Verdana"/>
          <w:sz w:val="44"/>
          <w:szCs w:val="44"/>
          <w:lang w:val="en-GB"/>
        </w:rPr>
        <w:t xml:space="preserve">Forum </w:t>
      </w:r>
    </w:p>
    <w:p w14:paraId="21B2E9E3" w14:textId="77777777" w:rsidR="002A7148" w:rsidRPr="00110074" w:rsidRDefault="008054A7" w:rsidP="00B47DB6">
      <w:pPr>
        <w:pStyle w:val="Subtitle"/>
        <w:tabs>
          <w:tab w:val="left" w:pos="7530"/>
        </w:tabs>
        <w:spacing w:after="360"/>
        <w:rPr>
          <w:rFonts w:ascii="Verdana" w:hAnsi="Verdana"/>
          <w:sz w:val="32"/>
          <w:szCs w:val="32"/>
          <w:lang w:val="it-IT"/>
        </w:rPr>
      </w:pPr>
      <w:r w:rsidRPr="00110074">
        <w:rPr>
          <w:rFonts w:ascii="Verdana" w:hAnsi="Verdana"/>
          <w:sz w:val="32"/>
          <w:szCs w:val="32"/>
          <w:lang w:val="it-IT"/>
        </w:rPr>
        <w:t xml:space="preserve">By </w:t>
      </w:r>
      <w:r w:rsidR="00125191" w:rsidRPr="00110074">
        <w:rPr>
          <w:rFonts w:ascii="Verdana" w:hAnsi="Verdana"/>
          <w:sz w:val="32"/>
          <w:szCs w:val="32"/>
          <w:lang w:val="it-IT"/>
        </w:rPr>
        <w:t xml:space="preserve">Roberta Lulli </w:t>
      </w:r>
      <w:r w:rsidR="002A7148" w:rsidRPr="00110074">
        <w:rPr>
          <w:rFonts w:ascii="Verdana" w:hAnsi="Verdana"/>
          <w:sz w:val="32"/>
          <w:szCs w:val="32"/>
          <w:lang w:val="it-IT"/>
        </w:rPr>
        <w:t xml:space="preserve">– Raquel Riaza </w:t>
      </w:r>
    </w:p>
    <w:p w14:paraId="75770BC9" w14:textId="5AAC5E85" w:rsidR="00E62CBF" w:rsidRPr="00110074" w:rsidRDefault="002A7148" w:rsidP="00B47DB6">
      <w:pPr>
        <w:pStyle w:val="Subtitle"/>
        <w:tabs>
          <w:tab w:val="left" w:pos="7530"/>
        </w:tabs>
        <w:spacing w:after="360"/>
        <w:rPr>
          <w:rFonts w:ascii="Verdana" w:hAnsi="Verdana"/>
          <w:sz w:val="32"/>
          <w:szCs w:val="32"/>
          <w:lang w:val="it-IT"/>
        </w:rPr>
      </w:pPr>
      <w:r w:rsidRPr="00110074">
        <w:rPr>
          <w:rFonts w:ascii="Verdana" w:hAnsi="Verdana"/>
          <w:sz w:val="32"/>
          <w:szCs w:val="32"/>
          <w:lang w:val="it-IT"/>
        </w:rPr>
        <w:t xml:space="preserve">September </w:t>
      </w:r>
      <w:r w:rsidR="00606390" w:rsidRPr="00110074">
        <w:rPr>
          <w:rFonts w:ascii="Verdana" w:hAnsi="Verdana"/>
          <w:sz w:val="32"/>
          <w:szCs w:val="32"/>
          <w:lang w:val="it-IT"/>
        </w:rPr>
        <w:t>2021</w:t>
      </w:r>
      <w:r w:rsidR="00125191" w:rsidRPr="00110074">
        <w:rPr>
          <w:rFonts w:ascii="Verdana" w:hAnsi="Verdana"/>
          <w:sz w:val="32"/>
          <w:szCs w:val="32"/>
          <w:lang w:val="it-IT"/>
        </w:rPr>
        <w:tab/>
      </w:r>
      <w:r w:rsidR="00B47DB6" w:rsidRPr="00110074">
        <w:rPr>
          <w:b w:val="0"/>
          <w:bCs/>
          <w:sz w:val="28"/>
          <w:szCs w:val="28"/>
          <w:lang w:val="it-IT"/>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646"/>
        <w:gridCol w:w="6714"/>
      </w:tblGrid>
      <w:tr w:rsidR="001E0F08" w:rsidRPr="00586F05" w14:paraId="18E8BE2C" w14:textId="77777777" w:rsidTr="00396253">
        <w:trPr>
          <w:trHeight w:val="1349"/>
        </w:trPr>
        <w:tc>
          <w:tcPr>
            <w:tcW w:w="2330" w:type="dxa"/>
          </w:tcPr>
          <w:p w14:paraId="5DFDD4D9" w14:textId="2002021E" w:rsidR="001E0F08" w:rsidRPr="00586F05" w:rsidRDefault="006E7F7B" w:rsidP="001E0F08">
            <w:pPr>
              <w:rPr>
                <w:color w:val="FFFFFF" w:themeColor="background1"/>
                <w:lang w:val="en-GB" w:eastAsia="zh-CN" w:bidi="hi-IN"/>
              </w:rPr>
            </w:pPr>
            <w:r>
              <w:rPr>
                <w:noProof/>
                <w:color w:val="FFFFFF" w:themeColor="background1"/>
                <w:lang w:val="en-GB" w:eastAsia="zh-CN" w:bidi="hi-IN"/>
              </w:rPr>
              <w:drawing>
                <wp:inline distT="0" distB="0" distL="0" distR="0" wp14:anchorId="05A10E4F" wp14:editId="30CAC0D4">
                  <wp:extent cx="1541048" cy="967698"/>
                  <wp:effectExtent l="0" t="0" r="2540" b="4445"/>
                  <wp:docPr id="4" name="Picture 4" descr="EU Aid Volunteers &#10;We Care, We Act&#10;European fl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U Aid Volunteers &#10;We Care, We Act&#10;European fla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974" cy="972675"/>
                          </a:xfrm>
                          <a:prstGeom prst="rect">
                            <a:avLst/>
                          </a:prstGeom>
                          <a:noFill/>
                        </pic:spPr>
                      </pic:pic>
                    </a:graphicData>
                  </a:graphic>
                </wp:inline>
              </w:drawing>
            </w:r>
          </w:p>
        </w:tc>
        <w:tc>
          <w:tcPr>
            <w:tcW w:w="7030" w:type="dxa"/>
          </w:tcPr>
          <w:p w14:paraId="7598A00A" w14:textId="77777777" w:rsidR="001E0F08" w:rsidRDefault="001E0F08" w:rsidP="001E0F08">
            <w:pPr>
              <w:rPr>
                <w:color w:val="FFFFFF" w:themeColor="background1"/>
                <w:lang w:val="en-GB" w:eastAsia="zh-CN" w:bidi="hi-IN"/>
              </w:rPr>
            </w:pPr>
            <w:r w:rsidRPr="00586F05">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p>
          <w:p w14:paraId="196A52BB" w14:textId="66F54BD5" w:rsidR="00C33C98" w:rsidRDefault="00330BE0" w:rsidP="001E0F08">
            <w:pPr>
              <w:rPr>
                <w:color w:val="FFFFFF" w:themeColor="background1"/>
                <w:lang w:val="en-GB" w:eastAsia="zh-CN" w:bidi="hi-IN"/>
              </w:rPr>
            </w:pPr>
            <w:r>
              <w:rPr>
                <w:noProof/>
                <w:lang w:val="en-GB" w:eastAsia="zh-CN" w:bidi="hi-IN"/>
              </w:rPr>
              <w:drawing>
                <wp:anchor distT="0" distB="0" distL="114300" distR="114300" simplePos="0" relativeHeight="251665408" behindDoc="0" locked="0" layoutInCell="1" allowOverlap="1" wp14:anchorId="55D056DC" wp14:editId="27AB1DEA">
                  <wp:simplePos x="0" y="0"/>
                  <wp:positionH relativeFrom="margin">
                    <wp:posOffset>-1758314</wp:posOffset>
                  </wp:positionH>
                  <wp:positionV relativeFrom="paragraph">
                    <wp:posOffset>314325</wp:posOffset>
                  </wp:positionV>
                  <wp:extent cx="6093284" cy="963930"/>
                  <wp:effectExtent l="0" t="0" r="3175" b="7620"/>
                  <wp:wrapNone/>
                  <wp:docPr id="10" name="Picture 10" descr="This document reflects only the author's view. The agency and the EU Commission are not responsible for any use that may be made of the information that contains. &#10;CBM - Tearfund Ireland - Aspem - Abilis - VC - European Disability For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document reflects only the author's view. The agency and the EU Commission are not responsible for any use that may be made of the information that contains. &#10;CBM - Tearfund Ireland - Aspem - Abilis - VC - European Disability Foru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2963" cy="967043"/>
                          </a:xfrm>
                          <a:prstGeom prst="rect">
                            <a:avLst/>
                          </a:prstGeom>
                          <a:noFill/>
                        </pic:spPr>
                      </pic:pic>
                    </a:graphicData>
                  </a:graphic>
                  <wp14:sizeRelH relativeFrom="page">
                    <wp14:pctWidth>0</wp14:pctWidth>
                  </wp14:sizeRelH>
                  <wp14:sizeRelV relativeFrom="page">
                    <wp14:pctHeight>0</wp14:pctHeight>
                  </wp14:sizeRelV>
                </wp:anchor>
              </w:drawing>
            </w:r>
          </w:p>
          <w:p w14:paraId="271FB0C6" w14:textId="218A95F0" w:rsidR="00C33C98" w:rsidRDefault="00C33C98" w:rsidP="001E0F08">
            <w:pPr>
              <w:rPr>
                <w:color w:val="FFFFFF" w:themeColor="background1"/>
                <w:lang w:val="en-GB" w:eastAsia="zh-CN" w:bidi="hi-IN"/>
              </w:rPr>
            </w:pPr>
          </w:p>
          <w:p w14:paraId="325D6415" w14:textId="77777777" w:rsidR="00C33C98" w:rsidRDefault="00C33C98" w:rsidP="001E0F08">
            <w:pPr>
              <w:rPr>
                <w:color w:val="FFFFFF" w:themeColor="background1"/>
                <w:lang w:val="en-GB" w:eastAsia="zh-CN" w:bidi="hi-IN"/>
              </w:rPr>
            </w:pPr>
          </w:p>
          <w:p w14:paraId="6DDB80CA" w14:textId="43702917" w:rsidR="00C33C98" w:rsidRPr="00586F05" w:rsidRDefault="00C33C98" w:rsidP="00C33C98">
            <w:pPr>
              <w:ind w:firstLine="720"/>
              <w:rPr>
                <w:color w:val="FFFFFF" w:themeColor="background1"/>
                <w:lang w:val="en-GB" w:eastAsia="zh-CN" w:bidi="hi-IN"/>
              </w:rPr>
            </w:pPr>
          </w:p>
        </w:tc>
      </w:tr>
    </w:tbl>
    <w:bookmarkStart w:id="0" w:name="_Toc64897225" w:displacedByCustomXml="next"/>
    <w:sdt>
      <w:sdtPr>
        <w:rPr>
          <w:rFonts w:ascii="Verdana" w:eastAsiaTheme="minorHAnsi" w:hAnsi="Verdana" w:cstheme="minorBidi"/>
          <w:color w:val="auto"/>
          <w:sz w:val="24"/>
          <w:szCs w:val="22"/>
        </w:rPr>
        <w:id w:val="-710886388"/>
        <w:docPartObj>
          <w:docPartGallery w:val="Table of Contents"/>
          <w:docPartUnique/>
        </w:docPartObj>
      </w:sdtPr>
      <w:sdtEndPr>
        <w:rPr>
          <w:b/>
          <w:bCs/>
          <w:noProof/>
        </w:rPr>
      </w:sdtEndPr>
      <w:sdtContent>
        <w:p w14:paraId="686C7DEB" w14:textId="6A9F20A7" w:rsidR="00BE1AD7" w:rsidRDefault="00BE1AD7">
          <w:pPr>
            <w:pStyle w:val="TOCHeading"/>
            <w:rPr>
              <w:rFonts w:ascii="Arial" w:hAnsi="Arial" w:cs="Arial"/>
              <w:sz w:val="28"/>
              <w:szCs w:val="28"/>
            </w:rPr>
          </w:pPr>
          <w:r w:rsidRPr="00F12BDE">
            <w:rPr>
              <w:rFonts w:ascii="Arial" w:hAnsi="Arial" w:cs="Arial"/>
              <w:sz w:val="28"/>
              <w:szCs w:val="28"/>
            </w:rPr>
            <w:t>Contents</w:t>
          </w:r>
        </w:p>
        <w:p w14:paraId="75B4A212" w14:textId="77777777" w:rsidR="00F12BDE" w:rsidRPr="00F12BDE" w:rsidRDefault="00F12BDE" w:rsidP="00F12BDE"/>
        <w:p w14:paraId="5574C720" w14:textId="72CA0669" w:rsidR="00CF1AB7" w:rsidRPr="00CF1AB7" w:rsidRDefault="00BE1AD7">
          <w:pPr>
            <w:pStyle w:val="TOC1"/>
            <w:tabs>
              <w:tab w:val="right" w:leader="dot" w:pos="9016"/>
            </w:tabs>
            <w:rPr>
              <w:rFonts w:ascii="Arial" w:eastAsiaTheme="minorEastAsia" w:hAnsi="Arial" w:cs="Arial"/>
              <w:noProof/>
              <w:szCs w:val="24"/>
              <w:lang w:val="es-ES" w:eastAsia="es-ES"/>
            </w:rPr>
          </w:pPr>
          <w:r w:rsidRPr="00CF1AB7">
            <w:rPr>
              <w:rFonts w:ascii="Arial" w:hAnsi="Arial" w:cs="Arial"/>
              <w:szCs w:val="24"/>
            </w:rPr>
            <w:fldChar w:fldCharType="begin"/>
          </w:r>
          <w:r w:rsidRPr="00CF1AB7">
            <w:rPr>
              <w:rFonts w:ascii="Arial" w:hAnsi="Arial" w:cs="Arial"/>
              <w:szCs w:val="24"/>
            </w:rPr>
            <w:instrText xml:space="preserve"> TOC \o "1-3" \h \z \u </w:instrText>
          </w:r>
          <w:r w:rsidRPr="00CF1AB7">
            <w:rPr>
              <w:rFonts w:ascii="Arial" w:hAnsi="Arial" w:cs="Arial"/>
              <w:szCs w:val="24"/>
            </w:rPr>
            <w:fldChar w:fldCharType="separate"/>
          </w:r>
          <w:hyperlink w:anchor="_Toc83821013" w:history="1">
            <w:r w:rsidR="00CF1AB7" w:rsidRPr="00CF1AB7">
              <w:rPr>
                <w:rStyle w:val="Hyperlink"/>
                <w:rFonts w:ascii="Arial" w:hAnsi="Arial" w:cs="Arial"/>
                <w:noProof/>
                <w:szCs w:val="24"/>
                <w:lang w:val="en-GB"/>
              </w:rPr>
              <w:t>Introduction</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_Toc83821013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sidR="003D7D93">
              <w:rPr>
                <w:rFonts w:ascii="Arial" w:hAnsi="Arial" w:cs="Arial"/>
                <w:noProof/>
                <w:webHidden/>
                <w:szCs w:val="24"/>
              </w:rPr>
              <w:t>3</w:t>
            </w:r>
            <w:r w:rsidR="00CF1AB7" w:rsidRPr="00CF1AB7">
              <w:rPr>
                <w:rFonts w:ascii="Arial" w:hAnsi="Arial" w:cs="Arial"/>
                <w:noProof/>
                <w:webHidden/>
                <w:szCs w:val="24"/>
              </w:rPr>
              <w:fldChar w:fldCharType="end"/>
            </w:r>
          </w:hyperlink>
        </w:p>
        <w:p w14:paraId="7C07F674" w14:textId="6F88514F" w:rsidR="00CF1AB7" w:rsidRPr="00CF1AB7" w:rsidRDefault="003D7D93">
          <w:pPr>
            <w:pStyle w:val="TOC1"/>
            <w:tabs>
              <w:tab w:val="right" w:leader="dot" w:pos="9016"/>
            </w:tabs>
            <w:rPr>
              <w:rFonts w:ascii="Arial" w:eastAsiaTheme="minorEastAsia" w:hAnsi="Arial" w:cs="Arial"/>
              <w:noProof/>
              <w:szCs w:val="24"/>
              <w:lang w:val="es-ES" w:eastAsia="es-ES"/>
            </w:rPr>
          </w:pPr>
          <w:hyperlink w:anchor="_Toc83821014" w:history="1">
            <w:r w:rsidR="00CF1AB7" w:rsidRPr="00CF1AB7">
              <w:rPr>
                <w:rStyle w:val="Hyperlink"/>
                <w:rFonts w:ascii="Arial" w:hAnsi="Arial" w:cs="Arial"/>
                <w:noProof/>
                <w:szCs w:val="24"/>
                <w:lang w:val="en-GB"/>
              </w:rPr>
              <w:t>Online meetings and events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_Toc83821014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4</w:t>
            </w:r>
            <w:r w:rsidR="00CF1AB7" w:rsidRPr="00CF1AB7">
              <w:rPr>
                <w:rFonts w:ascii="Arial" w:hAnsi="Arial" w:cs="Arial"/>
                <w:noProof/>
                <w:webHidden/>
                <w:szCs w:val="24"/>
              </w:rPr>
              <w:fldChar w:fldCharType="end"/>
            </w:r>
          </w:hyperlink>
        </w:p>
        <w:p w14:paraId="5886CC8E" w14:textId="4615FA87" w:rsidR="00CF1AB7" w:rsidRPr="00CF1AB7" w:rsidRDefault="003D7D93">
          <w:pPr>
            <w:pStyle w:val="TOC2"/>
            <w:tabs>
              <w:tab w:val="right" w:leader="dot" w:pos="9016"/>
            </w:tabs>
            <w:rPr>
              <w:rFonts w:ascii="Arial" w:eastAsiaTheme="minorEastAsia" w:hAnsi="Arial" w:cs="Arial"/>
              <w:noProof/>
              <w:szCs w:val="24"/>
              <w:lang w:val="es-ES" w:eastAsia="es-ES"/>
            </w:rPr>
          </w:pPr>
          <w:hyperlink w:anchor="_Toc83821015" w:history="1">
            <w:r w:rsidR="00CF1AB7" w:rsidRPr="00CF1AB7">
              <w:rPr>
                <w:rStyle w:val="Hyperlink"/>
                <w:rFonts w:ascii="Arial" w:hAnsi="Arial" w:cs="Arial"/>
                <w:noProof/>
                <w:szCs w:val="24"/>
              </w:rPr>
              <w:t>Online events. Make your check list!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_Toc83821015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4</w:t>
            </w:r>
            <w:r w:rsidR="00CF1AB7" w:rsidRPr="00CF1AB7">
              <w:rPr>
                <w:rFonts w:ascii="Arial" w:hAnsi="Arial" w:cs="Arial"/>
                <w:noProof/>
                <w:webHidden/>
                <w:szCs w:val="24"/>
              </w:rPr>
              <w:fldChar w:fldCharType="end"/>
            </w:r>
          </w:hyperlink>
        </w:p>
        <w:p w14:paraId="46624CB6" w14:textId="24C4EBDF" w:rsidR="00CF1AB7" w:rsidRPr="00CF1AB7" w:rsidRDefault="003D7D93">
          <w:pPr>
            <w:pStyle w:val="TOC2"/>
            <w:tabs>
              <w:tab w:val="right" w:leader="dot" w:pos="9016"/>
            </w:tabs>
            <w:rPr>
              <w:rFonts w:ascii="Arial" w:eastAsiaTheme="minorEastAsia" w:hAnsi="Arial" w:cs="Arial"/>
              <w:noProof/>
              <w:szCs w:val="24"/>
              <w:lang w:val="es-ES" w:eastAsia="es-ES"/>
            </w:rPr>
          </w:pPr>
          <w:hyperlink w:anchor="_Toc83821016" w:history="1">
            <w:r w:rsidR="00CF1AB7" w:rsidRPr="00CF1AB7">
              <w:rPr>
                <w:rStyle w:val="Hyperlink"/>
                <w:rFonts w:ascii="Arial" w:hAnsi="Arial" w:cs="Arial"/>
                <w:noProof/>
                <w:szCs w:val="24"/>
              </w:rPr>
              <w:t>Online event platforms: Comparison table</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_Toc83821016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5</w:t>
            </w:r>
            <w:r w:rsidR="00CF1AB7" w:rsidRPr="00CF1AB7">
              <w:rPr>
                <w:rFonts w:ascii="Arial" w:hAnsi="Arial" w:cs="Arial"/>
                <w:noProof/>
                <w:webHidden/>
                <w:szCs w:val="24"/>
              </w:rPr>
              <w:fldChar w:fldCharType="end"/>
            </w:r>
          </w:hyperlink>
        </w:p>
        <w:p w14:paraId="4425B5E3" w14:textId="6C7227E9" w:rsidR="00CF1AB7" w:rsidRPr="00CF1AB7" w:rsidRDefault="003D7D93">
          <w:pPr>
            <w:pStyle w:val="TOC2"/>
            <w:tabs>
              <w:tab w:val="right" w:leader="dot" w:pos="9016"/>
            </w:tabs>
            <w:rPr>
              <w:rFonts w:ascii="Arial" w:eastAsiaTheme="minorEastAsia" w:hAnsi="Arial" w:cs="Arial"/>
              <w:noProof/>
              <w:szCs w:val="24"/>
              <w:lang w:val="es-ES" w:eastAsia="es-ES"/>
            </w:rPr>
          </w:pPr>
          <w:hyperlink w:anchor="_Toc83821017" w:history="1">
            <w:r w:rsidR="00CF1AB7" w:rsidRPr="00CF1AB7">
              <w:rPr>
                <w:rStyle w:val="Hyperlink"/>
                <w:rFonts w:ascii="Arial" w:hAnsi="Arial" w:cs="Arial"/>
                <w:noProof/>
                <w:szCs w:val="24"/>
                <w:lang w:val="en-GB"/>
              </w:rPr>
              <w:t>Accessibility Features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_Toc83821017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6</w:t>
            </w:r>
            <w:r w:rsidR="00CF1AB7" w:rsidRPr="00CF1AB7">
              <w:rPr>
                <w:rFonts w:ascii="Arial" w:hAnsi="Arial" w:cs="Arial"/>
                <w:noProof/>
                <w:webHidden/>
                <w:szCs w:val="24"/>
              </w:rPr>
              <w:fldChar w:fldCharType="end"/>
            </w:r>
          </w:hyperlink>
        </w:p>
        <w:p w14:paraId="75BFA226" w14:textId="1BA92F95" w:rsidR="00CF1AB7" w:rsidRPr="00CF1AB7" w:rsidRDefault="003D7D93">
          <w:pPr>
            <w:pStyle w:val="TOC3"/>
            <w:tabs>
              <w:tab w:val="right" w:leader="dot" w:pos="9016"/>
            </w:tabs>
            <w:rPr>
              <w:rFonts w:ascii="Arial" w:eastAsiaTheme="minorEastAsia" w:hAnsi="Arial" w:cs="Arial"/>
              <w:noProof/>
              <w:szCs w:val="24"/>
              <w:lang w:val="es-ES" w:eastAsia="es-ES"/>
            </w:rPr>
          </w:pPr>
          <w:hyperlink w:anchor="_Toc83821018" w:history="1">
            <w:r w:rsidR="00CF1AB7" w:rsidRPr="00CF1AB7">
              <w:rPr>
                <w:rStyle w:val="Hyperlink"/>
                <w:rFonts w:ascii="Arial" w:eastAsia="Verdana" w:hAnsi="Arial" w:cs="Arial"/>
                <w:noProof/>
                <w:szCs w:val="24"/>
                <w:lang w:val="en-GB" w:eastAsia="fr-BE"/>
              </w:rPr>
              <w:t>Real-time captioning</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_Toc83821018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6</w:t>
            </w:r>
            <w:r w:rsidR="00CF1AB7" w:rsidRPr="00CF1AB7">
              <w:rPr>
                <w:rFonts w:ascii="Arial" w:hAnsi="Arial" w:cs="Arial"/>
                <w:noProof/>
                <w:webHidden/>
                <w:szCs w:val="24"/>
              </w:rPr>
              <w:fldChar w:fldCharType="end"/>
            </w:r>
          </w:hyperlink>
        </w:p>
        <w:p w14:paraId="53BC8018" w14:textId="5BBDEEFA" w:rsidR="00CF1AB7" w:rsidRPr="00CF1AB7" w:rsidRDefault="003D7D93">
          <w:pPr>
            <w:pStyle w:val="TOC3"/>
            <w:tabs>
              <w:tab w:val="right" w:leader="dot" w:pos="9016"/>
            </w:tabs>
            <w:rPr>
              <w:rFonts w:ascii="Arial" w:eastAsiaTheme="minorEastAsia" w:hAnsi="Arial" w:cs="Arial"/>
              <w:noProof/>
              <w:szCs w:val="24"/>
              <w:lang w:val="es-ES" w:eastAsia="es-ES"/>
            </w:rPr>
          </w:pPr>
          <w:hyperlink w:anchor="_Toc83821019" w:history="1">
            <w:r w:rsidR="00CF1AB7" w:rsidRPr="00CF1AB7">
              <w:rPr>
                <w:rStyle w:val="Hyperlink"/>
                <w:rFonts w:ascii="Arial" w:eastAsia="Verdana" w:hAnsi="Arial" w:cs="Arial"/>
                <w:noProof/>
                <w:szCs w:val="24"/>
                <w:lang w:val="en-GB" w:eastAsia="fr-BE"/>
              </w:rPr>
              <w:t>Sign interpretation</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_Toc83821019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6</w:t>
            </w:r>
            <w:r w:rsidR="00CF1AB7" w:rsidRPr="00CF1AB7">
              <w:rPr>
                <w:rFonts w:ascii="Arial" w:hAnsi="Arial" w:cs="Arial"/>
                <w:noProof/>
                <w:webHidden/>
                <w:szCs w:val="24"/>
              </w:rPr>
              <w:fldChar w:fldCharType="end"/>
            </w:r>
          </w:hyperlink>
        </w:p>
        <w:p w14:paraId="018AEEF7" w14:textId="4A2B3026" w:rsidR="00CF1AB7" w:rsidRPr="00CF1AB7" w:rsidRDefault="003D7D93">
          <w:pPr>
            <w:pStyle w:val="TOC3"/>
            <w:tabs>
              <w:tab w:val="right" w:leader="dot" w:pos="9016"/>
            </w:tabs>
            <w:rPr>
              <w:rFonts w:ascii="Arial" w:eastAsiaTheme="minorEastAsia" w:hAnsi="Arial" w:cs="Arial"/>
              <w:noProof/>
              <w:szCs w:val="24"/>
              <w:lang w:val="es-ES" w:eastAsia="es-ES"/>
            </w:rPr>
          </w:pPr>
          <w:hyperlink w:anchor="_Toc83821020" w:history="1">
            <w:r w:rsidR="00CF1AB7" w:rsidRPr="00CF1AB7">
              <w:rPr>
                <w:rStyle w:val="Hyperlink"/>
                <w:rFonts w:ascii="Arial" w:eastAsia="Verdana" w:hAnsi="Arial" w:cs="Arial"/>
                <w:noProof/>
                <w:szCs w:val="24"/>
                <w:lang w:val="en-GB" w:eastAsia="fr-BE"/>
              </w:rPr>
              <w:t>Other accessibility features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_Toc83821020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6</w:t>
            </w:r>
            <w:r w:rsidR="00CF1AB7" w:rsidRPr="00CF1AB7">
              <w:rPr>
                <w:rFonts w:ascii="Arial" w:hAnsi="Arial" w:cs="Arial"/>
                <w:noProof/>
                <w:webHidden/>
                <w:szCs w:val="24"/>
              </w:rPr>
              <w:fldChar w:fldCharType="end"/>
            </w:r>
          </w:hyperlink>
        </w:p>
        <w:p w14:paraId="49FE2FD4" w14:textId="1FC5BBA6" w:rsidR="00CF1AB7" w:rsidRPr="00CF1AB7" w:rsidRDefault="003D7D93">
          <w:pPr>
            <w:pStyle w:val="TOC2"/>
            <w:tabs>
              <w:tab w:val="right" w:leader="dot" w:pos="9016"/>
            </w:tabs>
            <w:rPr>
              <w:rFonts w:ascii="Arial" w:eastAsiaTheme="minorEastAsia" w:hAnsi="Arial" w:cs="Arial"/>
              <w:noProof/>
              <w:szCs w:val="24"/>
              <w:lang w:val="es-ES" w:eastAsia="es-ES"/>
            </w:rPr>
          </w:pPr>
          <w:hyperlink w:anchor="_Toc83821021" w:history="1">
            <w:r w:rsidR="00CF1AB7" w:rsidRPr="00CF1AB7">
              <w:rPr>
                <w:rStyle w:val="Hyperlink"/>
                <w:rFonts w:ascii="Arial" w:eastAsia="Verdana" w:hAnsi="Arial" w:cs="Arial"/>
                <w:noProof/>
                <w:szCs w:val="24"/>
                <w:lang w:val="en-GB" w:eastAsia="fr-BE"/>
              </w:rPr>
              <w:t>Before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_Toc83821021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7</w:t>
            </w:r>
            <w:r w:rsidR="00CF1AB7" w:rsidRPr="00CF1AB7">
              <w:rPr>
                <w:rFonts w:ascii="Arial" w:hAnsi="Arial" w:cs="Arial"/>
                <w:noProof/>
                <w:webHidden/>
                <w:szCs w:val="24"/>
              </w:rPr>
              <w:fldChar w:fldCharType="end"/>
            </w:r>
          </w:hyperlink>
        </w:p>
        <w:p w14:paraId="377DB767" w14:textId="02D74BF2" w:rsidR="00CF1AB7" w:rsidRPr="00CF1AB7" w:rsidRDefault="003D7D93">
          <w:pPr>
            <w:pStyle w:val="TOC3"/>
            <w:tabs>
              <w:tab w:val="right" w:leader="dot" w:pos="9016"/>
            </w:tabs>
            <w:rPr>
              <w:rFonts w:ascii="Arial" w:eastAsiaTheme="minorEastAsia" w:hAnsi="Arial" w:cs="Arial"/>
              <w:noProof/>
              <w:szCs w:val="24"/>
              <w:lang w:val="es-ES" w:eastAsia="es-ES"/>
            </w:rPr>
          </w:pPr>
          <w:hyperlink w:anchor="_Toc83821022" w:history="1">
            <w:r w:rsidR="00CF1AB7" w:rsidRPr="00CF1AB7">
              <w:rPr>
                <w:rStyle w:val="Hyperlink"/>
                <w:rFonts w:ascii="Arial" w:eastAsia="Verdana" w:hAnsi="Arial" w:cs="Arial"/>
                <w:noProof/>
                <w:szCs w:val="24"/>
                <w:lang w:eastAsia="fr-BE"/>
              </w:rPr>
              <w:t>Date and time, format of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_Toc83821022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7</w:t>
            </w:r>
            <w:r w:rsidR="00CF1AB7" w:rsidRPr="00CF1AB7">
              <w:rPr>
                <w:rFonts w:ascii="Arial" w:hAnsi="Arial" w:cs="Arial"/>
                <w:noProof/>
                <w:webHidden/>
                <w:szCs w:val="24"/>
              </w:rPr>
              <w:fldChar w:fldCharType="end"/>
            </w:r>
          </w:hyperlink>
        </w:p>
        <w:p w14:paraId="6CF1B21F" w14:textId="63DE61A8" w:rsidR="00CF1AB7" w:rsidRPr="00CF1AB7" w:rsidRDefault="003D7D93">
          <w:pPr>
            <w:pStyle w:val="TOC3"/>
            <w:tabs>
              <w:tab w:val="right" w:leader="dot" w:pos="9016"/>
            </w:tabs>
            <w:rPr>
              <w:rFonts w:ascii="Arial" w:eastAsiaTheme="minorEastAsia" w:hAnsi="Arial" w:cs="Arial"/>
              <w:noProof/>
              <w:szCs w:val="24"/>
              <w:lang w:val="es-ES" w:eastAsia="es-ES"/>
            </w:rPr>
          </w:pPr>
          <w:hyperlink w:anchor="_Toc83821023" w:history="1">
            <w:r w:rsidR="00CF1AB7" w:rsidRPr="00CF1AB7">
              <w:rPr>
                <w:rStyle w:val="Hyperlink"/>
                <w:rFonts w:ascii="Arial" w:hAnsi="Arial" w:cs="Arial"/>
                <w:noProof/>
                <w:szCs w:val="24"/>
                <w:lang w:val="en-GB"/>
              </w:rPr>
              <w:t>Invitations and registration form</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_Toc83821023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8</w:t>
            </w:r>
            <w:r w:rsidR="00CF1AB7" w:rsidRPr="00CF1AB7">
              <w:rPr>
                <w:rFonts w:ascii="Arial" w:hAnsi="Arial" w:cs="Arial"/>
                <w:noProof/>
                <w:webHidden/>
                <w:szCs w:val="24"/>
              </w:rPr>
              <w:fldChar w:fldCharType="end"/>
            </w:r>
          </w:hyperlink>
        </w:p>
        <w:p w14:paraId="0F4B48F3" w14:textId="1310F413" w:rsidR="00CF1AB7" w:rsidRPr="00CF1AB7" w:rsidRDefault="003D7D93">
          <w:pPr>
            <w:pStyle w:val="TOC3"/>
            <w:tabs>
              <w:tab w:val="right" w:leader="dot" w:pos="9016"/>
            </w:tabs>
            <w:rPr>
              <w:rFonts w:ascii="Arial" w:eastAsiaTheme="minorEastAsia" w:hAnsi="Arial" w:cs="Arial"/>
              <w:noProof/>
              <w:szCs w:val="24"/>
              <w:lang w:val="es-ES" w:eastAsia="es-ES"/>
            </w:rPr>
          </w:pPr>
          <w:hyperlink w:anchor="_Toc83821024" w:history="1">
            <w:r w:rsidR="00CF1AB7" w:rsidRPr="00CF1AB7">
              <w:rPr>
                <w:rStyle w:val="Hyperlink"/>
                <w:rFonts w:ascii="Arial" w:eastAsia="Verdana" w:hAnsi="Arial" w:cs="Arial"/>
                <w:noProof/>
                <w:szCs w:val="24"/>
                <w:lang w:val="en-GB" w:eastAsia="fr-BE"/>
              </w:rPr>
              <w:t>Agenda and structure of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_Toc83821024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9</w:t>
            </w:r>
            <w:r w:rsidR="00CF1AB7" w:rsidRPr="00CF1AB7">
              <w:rPr>
                <w:rFonts w:ascii="Arial" w:hAnsi="Arial" w:cs="Arial"/>
                <w:noProof/>
                <w:webHidden/>
                <w:szCs w:val="24"/>
              </w:rPr>
              <w:fldChar w:fldCharType="end"/>
            </w:r>
          </w:hyperlink>
        </w:p>
        <w:p w14:paraId="563A4527" w14:textId="48C5D659" w:rsidR="00CF1AB7" w:rsidRPr="00CF1AB7" w:rsidRDefault="003D7D93">
          <w:pPr>
            <w:pStyle w:val="TOC2"/>
            <w:tabs>
              <w:tab w:val="right" w:leader="dot" w:pos="9016"/>
            </w:tabs>
            <w:rPr>
              <w:rFonts w:ascii="Arial" w:eastAsiaTheme="minorEastAsia" w:hAnsi="Arial" w:cs="Arial"/>
              <w:noProof/>
              <w:szCs w:val="24"/>
              <w:lang w:val="es-ES" w:eastAsia="es-ES"/>
            </w:rPr>
          </w:pPr>
          <w:hyperlink w:anchor="_Toc83821025" w:history="1">
            <w:r w:rsidR="00CF1AB7" w:rsidRPr="00CF1AB7">
              <w:rPr>
                <w:rStyle w:val="Hyperlink"/>
                <w:rFonts w:ascii="Arial" w:eastAsia="Verdana" w:hAnsi="Arial" w:cs="Arial"/>
                <w:noProof/>
                <w:szCs w:val="24"/>
                <w:lang w:val="en-GB" w:eastAsia="fr-BE"/>
              </w:rPr>
              <w:t>During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_Toc83821025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10</w:t>
            </w:r>
            <w:r w:rsidR="00CF1AB7" w:rsidRPr="00CF1AB7">
              <w:rPr>
                <w:rFonts w:ascii="Arial" w:hAnsi="Arial" w:cs="Arial"/>
                <w:noProof/>
                <w:webHidden/>
                <w:szCs w:val="24"/>
              </w:rPr>
              <w:fldChar w:fldCharType="end"/>
            </w:r>
          </w:hyperlink>
        </w:p>
        <w:p w14:paraId="147BCFD3" w14:textId="3282C5BC" w:rsidR="00CF1AB7" w:rsidRPr="00CF1AB7" w:rsidRDefault="003D7D93">
          <w:pPr>
            <w:pStyle w:val="TOC3"/>
            <w:tabs>
              <w:tab w:val="right" w:leader="dot" w:pos="9016"/>
            </w:tabs>
            <w:rPr>
              <w:rFonts w:ascii="Arial" w:eastAsiaTheme="minorEastAsia" w:hAnsi="Arial" w:cs="Arial"/>
              <w:noProof/>
              <w:szCs w:val="24"/>
              <w:lang w:val="es-ES" w:eastAsia="es-ES"/>
            </w:rPr>
          </w:pPr>
          <w:hyperlink w:anchor="_Toc83821026" w:history="1">
            <w:r w:rsidR="00CF1AB7" w:rsidRPr="00CF1AB7">
              <w:rPr>
                <w:rStyle w:val="Hyperlink"/>
                <w:rFonts w:ascii="Arial" w:eastAsia="Verdana" w:hAnsi="Arial" w:cs="Arial"/>
                <w:noProof/>
                <w:szCs w:val="24"/>
                <w:lang w:val="en-GB" w:eastAsia="fr-BE"/>
              </w:rPr>
              <w:t>Present in an accessible manner</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_Toc83821026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10</w:t>
            </w:r>
            <w:r w:rsidR="00CF1AB7" w:rsidRPr="00CF1AB7">
              <w:rPr>
                <w:rFonts w:ascii="Arial" w:hAnsi="Arial" w:cs="Arial"/>
                <w:noProof/>
                <w:webHidden/>
                <w:szCs w:val="24"/>
              </w:rPr>
              <w:fldChar w:fldCharType="end"/>
            </w:r>
          </w:hyperlink>
        </w:p>
        <w:p w14:paraId="6CE07F48" w14:textId="3F3188EE" w:rsidR="00CF1AB7" w:rsidRPr="00CF1AB7" w:rsidRDefault="003D7D93">
          <w:pPr>
            <w:pStyle w:val="TOC3"/>
            <w:tabs>
              <w:tab w:val="right" w:leader="dot" w:pos="9016"/>
            </w:tabs>
            <w:rPr>
              <w:rFonts w:ascii="Arial" w:eastAsiaTheme="minorEastAsia" w:hAnsi="Arial" w:cs="Arial"/>
              <w:noProof/>
              <w:szCs w:val="24"/>
              <w:lang w:val="es-ES" w:eastAsia="es-ES"/>
            </w:rPr>
          </w:pPr>
          <w:hyperlink w:anchor="_Toc83821027" w:history="1">
            <w:r w:rsidR="00CF1AB7" w:rsidRPr="00CF1AB7">
              <w:rPr>
                <w:rStyle w:val="Hyperlink"/>
                <w:rFonts w:ascii="Arial" w:eastAsia="Verdana" w:hAnsi="Arial" w:cs="Arial"/>
                <w:noProof/>
                <w:szCs w:val="24"/>
                <w:lang w:val="en-GB" w:eastAsia="fr-BE"/>
              </w:rPr>
              <w:t>How to take questions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_Toc83821027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10</w:t>
            </w:r>
            <w:r w:rsidR="00CF1AB7" w:rsidRPr="00CF1AB7">
              <w:rPr>
                <w:rFonts w:ascii="Arial" w:hAnsi="Arial" w:cs="Arial"/>
                <w:noProof/>
                <w:webHidden/>
                <w:szCs w:val="24"/>
              </w:rPr>
              <w:fldChar w:fldCharType="end"/>
            </w:r>
          </w:hyperlink>
        </w:p>
        <w:p w14:paraId="7B7FDEBF" w14:textId="564E7B23" w:rsidR="00CF1AB7" w:rsidRPr="00CF1AB7" w:rsidRDefault="003D7D93">
          <w:pPr>
            <w:pStyle w:val="TOC2"/>
            <w:tabs>
              <w:tab w:val="right" w:leader="dot" w:pos="9016"/>
            </w:tabs>
            <w:rPr>
              <w:rFonts w:ascii="Arial" w:eastAsiaTheme="minorEastAsia" w:hAnsi="Arial" w:cs="Arial"/>
              <w:noProof/>
              <w:szCs w:val="24"/>
              <w:lang w:val="es-ES" w:eastAsia="es-ES"/>
            </w:rPr>
          </w:pPr>
          <w:hyperlink w:anchor="_Toc83821028" w:history="1">
            <w:r w:rsidR="00CF1AB7" w:rsidRPr="00CF1AB7">
              <w:rPr>
                <w:rStyle w:val="Hyperlink"/>
                <w:rFonts w:ascii="Arial" w:eastAsia="Verdana" w:hAnsi="Arial" w:cs="Arial"/>
                <w:noProof/>
                <w:szCs w:val="24"/>
                <w:lang w:val="en-GB" w:eastAsia="fr-BE"/>
              </w:rPr>
              <w:t>After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_Toc83821028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11</w:t>
            </w:r>
            <w:r w:rsidR="00CF1AB7" w:rsidRPr="00CF1AB7">
              <w:rPr>
                <w:rFonts w:ascii="Arial" w:hAnsi="Arial" w:cs="Arial"/>
                <w:noProof/>
                <w:webHidden/>
                <w:szCs w:val="24"/>
              </w:rPr>
              <w:fldChar w:fldCharType="end"/>
            </w:r>
          </w:hyperlink>
        </w:p>
        <w:p w14:paraId="73912D4F" w14:textId="190E8BA2" w:rsidR="00CF1AB7" w:rsidRPr="00CF1AB7" w:rsidRDefault="003D7D93">
          <w:pPr>
            <w:pStyle w:val="TOC1"/>
            <w:tabs>
              <w:tab w:val="right" w:leader="dot" w:pos="9016"/>
            </w:tabs>
            <w:rPr>
              <w:rFonts w:ascii="Arial" w:eastAsiaTheme="minorEastAsia" w:hAnsi="Arial" w:cs="Arial"/>
              <w:noProof/>
              <w:szCs w:val="24"/>
              <w:lang w:val="es-ES" w:eastAsia="es-ES"/>
            </w:rPr>
          </w:pPr>
          <w:hyperlink w:anchor="_Toc83821029" w:history="1">
            <w:r w:rsidR="00CF1AB7" w:rsidRPr="00CF1AB7">
              <w:rPr>
                <w:rStyle w:val="Hyperlink"/>
                <w:rFonts w:ascii="Arial" w:eastAsia="Verdana" w:hAnsi="Arial" w:cs="Arial"/>
                <w:noProof/>
                <w:szCs w:val="24"/>
                <w:lang w:val="en-GB" w:eastAsia="fr-BE"/>
              </w:rPr>
              <w:t>Zoom</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_Toc83821029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12</w:t>
            </w:r>
            <w:r w:rsidR="00CF1AB7" w:rsidRPr="00CF1AB7">
              <w:rPr>
                <w:rFonts w:ascii="Arial" w:hAnsi="Arial" w:cs="Arial"/>
                <w:noProof/>
                <w:webHidden/>
                <w:szCs w:val="24"/>
              </w:rPr>
              <w:fldChar w:fldCharType="end"/>
            </w:r>
          </w:hyperlink>
        </w:p>
        <w:p w14:paraId="23842D82" w14:textId="135235D2" w:rsidR="00CF1AB7" w:rsidRPr="00CF1AB7" w:rsidRDefault="003D7D93">
          <w:pPr>
            <w:pStyle w:val="TOC2"/>
            <w:tabs>
              <w:tab w:val="right" w:leader="dot" w:pos="9016"/>
            </w:tabs>
            <w:rPr>
              <w:rFonts w:ascii="Arial" w:eastAsiaTheme="minorEastAsia" w:hAnsi="Arial" w:cs="Arial"/>
              <w:noProof/>
              <w:szCs w:val="24"/>
              <w:lang w:val="es-ES" w:eastAsia="es-ES"/>
            </w:rPr>
          </w:pPr>
          <w:hyperlink w:anchor="_Toc83821030" w:history="1">
            <w:r w:rsidR="00CF1AB7" w:rsidRPr="00CF1AB7">
              <w:rPr>
                <w:rStyle w:val="Hyperlink"/>
                <w:rFonts w:ascii="Arial" w:eastAsia="Verdana" w:hAnsi="Arial" w:cs="Arial"/>
                <w:noProof/>
                <w:szCs w:val="24"/>
                <w:lang w:val="en-GB" w:eastAsia="fr-BE"/>
              </w:rPr>
              <w:t>How does Zoom score?</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_Toc83821030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12</w:t>
            </w:r>
            <w:r w:rsidR="00CF1AB7" w:rsidRPr="00CF1AB7">
              <w:rPr>
                <w:rFonts w:ascii="Arial" w:hAnsi="Arial" w:cs="Arial"/>
                <w:noProof/>
                <w:webHidden/>
                <w:szCs w:val="24"/>
              </w:rPr>
              <w:fldChar w:fldCharType="end"/>
            </w:r>
          </w:hyperlink>
        </w:p>
        <w:p w14:paraId="20D286CE" w14:textId="6F7E15CC" w:rsidR="00CF1AB7" w:rsidRPr="00CF1AB7" w:rsidRDefault="003D7D93">
          <w:pPr>
            <w:pStyle w:val="TOC2"/>
            <w:tabs>
              <w:tab w:val="right" w:leader="dot" w:pos="9016"/>
            </w:tabs>
            <w:rPr>
              <w:rFonts w:ascii="Arial" w:eastAsiaTheme="minorEastAsia" w:hAnsi="Arial" w:cs="Arial"/>
              <w:noProof/>
              <w:szCs w:val="24"/>
              <w:lang w:val="es-ES" w:eastAsia="es-ES"/>
            </w:rPr>
          </w:pPr>
          <w:hyperlink w:anchor="_Toc83821031" w:history="1">
            <w:r w:rsidR="00CF1AB7" w:rsidRPr="00CF1AB7">
              <w:rPr>
                <w:rStyle w:val="Hyperlink"/>
                <w:rFonts w:ascii="Arial" w:eastAsia="Verdana" w:hAnsi="Arial" w:cs="Arial"/>
                <w:noProof/>
                <w:szCs w:val="24"/>
                <w:lang w:eastAsia="fr-BE"/>
              </w:rPr>
              <w:t>How to create an event on Zoom. Small tips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_Toc83821031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12</w:t>
            </w:r>
            <w:r w:rsidR="00CF1AB7" w:rsidRPr="00CF1AB7">
              <w:rPr>
                <w:rFonts w:ascii="Arial" w:hAnsi="Arial" w:cs="Arial"/>
                <w:noProof/>
                <w:webHidden/>
                <w:szCs w:val="24"/>
              </w:rPr>
              <w:fldChar w:fldCharType="end"/>
            </w:r>
          </w:hyperlink>
        </w:p>
        <w:p w14:paraId="478A579D" w14:textId="38A5DD70" w:rsidR="00CF1AB7" w:rsidRPr="00CF1AB7" w:rsidRDefault="003D7D93">
          <w:pPr>
            <w:pStyle w:val="TOC1"/>
            <w:tabs>
              <w:tab w:val="right" w:leader="dot" w:pos="9016"/>
            </w:tabs>
            <w:rPr>
              <w:rFonts w:ascii="Arial" w:eastAsiaTheme="minorEastAsia" w:hAnsi="Arial" w:cs="Arial"/>
              <w:noProof/>
              <w:szCs w:val="24"/>
              <w:lang w:val="es-ES" w:eastAsia="es-ES"/>
            </w:rPr>
          </w:pPr>
          <w:hyperlink w:anchor="_Toc83821032" w:history="1">
            <w:r w:rsidR="00CF1AB7" w:rsidRPr="00CF1AB7">
              <w:rPr>
                <w:rStyle w:val="Hyperlink"/>
                <w:rFonts w:ascii="Arial" w:eastAsia="Times New Roman" w:hAnsi="Arial" w:cs="Arial"/>
                <w:noProof/>
                <w:szCs w:val="24"/>
                <w:lang w:val="en-GB"/>
              </w:rPr>
              <w:t>Platform Accessibility Links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_Toc83821032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13</w:t>
            </w:r>
            <w:r w:rsidR="00CF1AB7" w:rsidRPr="00CF1AB7">
              <w:rPr>
                <w:rFonts w:ascii="Arial" w:hAnsi="Arial" w:cs="Arial"/>
                <w:noProof/>
                <w:webHidden/>
                <w:szCs w:val="24"/>
              </w:rPr>
              <w:fldChar w:fldCharType="end"/>
            </w:r>
          </w:hyperlink>
        </w:p>
        <w:p w14:paraId="252785E7" w14:textId="06C8D1D8" w:rsidR="00BE1AD7" w:rsidRDefault="00BE1AD7">
          <w:r w:rsidRPr="00CF1AB7">
            <w:rPr>
              <w:rFonts w:ascii="Arial" w:hAnsi="Arial" w:cs="Arial"/>
              <w:b/>
              <w:bCs/>
              <w:noProof/>
              <w:szCs w:val="24"/>
            </w:rPr>
            <w:fldChar w:fldCharType="end"/>
          </w:r>
        </w:p>
      </w:sdtContent>
    </w:sdt>
    <w:p w14:paraId="2788118C" w14:textId="4CCC9C88" w:rsidR="00CF1AB7" w:rsidRPr="001775DA" w:rsidRDefault="001E0F08" w:rsidP="001775DA">
      <w:pPr>
        <w:pStyle w:val="Heading1"/>
        <w:pageBreakBefore/>
        <w:rPr>
          <w:rFonts w:cs="Arial"/>
          <w:sz w:val="44"/>
          <w:szCs w:val="44"/>
          <w:lang w:val="en-GB"/>
        </w:rPr>
      </w:pPr>
      <w:bookmarkStart w:id="1" w:name="_Toc83821013"/>
      <w:r w:rsidRPr="00CF1AB7">
        <w:rPr>
          <w:rFonts w:cs="Arial"/>
          <w:sz w:val="44"/>
          <w:szCs w:val="44"/>
          <w:lang w:val="en-GB"/>
        </w:rPr>
        <w:lastRenderedPageBreak/>
        <w:t>Introduction</w:t>
      </w:r>
      <w:bookmarkEnd w:id="1"/>
      <w:bookmarkEnd w:id="0"/>
    </w:p>
    <w:p w14:paraId="25F927FB" w14:textId="627F99C7" w:rsidR="00CF1AB7" w:rsidRPr="00CF1AB7" w:rsidRDefault="00330BE0" w:rsidP="00BE1AD7">
      <w:pPr>
        <w:pStyle w:val="NormalWeb"/>
        <w:spacing w:before="200" w:after="0" w:line="360" w:lineRule="auto"/>
        <w:rPr>
          <w:rFonts w:ascii="Arial" w:eastAsia="Verdana" w:hAnsi="Arial" w:cs="Arial"/>
          <w:color w:val="000000"/>
          <w:kern w:val="24"/>
          <w:lang w:eastAsia="fr-BE"/>
        </w:rPr>
      </w:pPr>
      <w:r w:rsidRPr="00CF1AB7">
        <w:rPr>
          <w:rFonts w:ascii="Arial" w:eastAsia="Verdana" w:hAnsi="Arial" w:cs="Arial"/>
          <w:color w:val="000000"/>
          <w:kern w:val="24"/>
          <w:lang w:eastAsia="fr-BE"/>
        </w:rPr>
        <w:t xml:space="preserve">When meetings and events are held remotely or </w:t>
      </w:r>
      <w:r w:rsidR="00BE1AD7" w:rsidRPr="00CF1AB7">
        <w:rPr>
          <w:rFonts w:ascii="Arial" w:eastAsia="Verdana" w:hAnsi="Arial" w:cs="Arial"/>
          <w:color w:val="000000"/>
          <w:kern w:val="24"/>
          <w:lang w:eastAsia="fr-BE"/>
        </w:rPr>
        <w:t>in person</w:t>
      </w:r>
      <w:r w:rsidRPr="00CF1AB7">
        <w:rPr>
          <w:rFonts w:ascii="Arial" w:eastAsia="Verdana" w:hAnsi="Arial" w:cs="Arial"/>
          <w:color w:val="000000"/>
          <w:kern w:val="24"/>
          <w:lang w:eastAsia="fr-BE"/>
        </w:rPr>
        <w:t xml:space="preserve">, </w:t>
      </w:r>
      <w:r w:rsidRPr="00CF1AB7">
        <w:rPr>
          <w:rFonts w:ascii="Arial" w:eastAsia="Verdana" w:hAnsi="Arial" w:cs="Arial"/>
          <w:b/>
          <w:bCs/>
          <w:color w:val="000000"/>
          <w:kern w:val="24"/>
          <w:lang w:eastAsia="fr-BE"/>
        </w:rPr>
        <w:t>accessibility</w:t>
      </w:r>
      <w:r w:rsidRPr="00CF1AB7">
        <w:rPr>
          <w:rFonts w:ascii="Arial" w:eastAsia="Verdana" w:hAnsi="Arial" w:cs="Arial"/>
          <w:color w:val="000000"/>
          <w:kern w:val="24"/>
          <w:lang w:eastAsia="fr-BE"/>
        </w:rPr>
        <w:t xml:space="preserve"> is important to ensure that all attendees, including people with disabilities, are able to participate and engage with </w:t>
      </w:r>
      <w:r w:rsidR="00D84C7C" w:rsidRPr="00CF1AB7">
        <w:rPr>
          <w:rFonts w:ascii="Arial" w:eastAsia="Verdana" w:hAnsi="Arial" w:cs="Arial"/>
          <w:color w:val="000000"/>
          <w:kern w:val="24"/>
          <w:lang w:eastAsia="fr-BE"/>
        </w:rPr>
        <w:t>the content</w:t>
      </w:r>
      <w:r w:rsidRPr="00CF1AB7">
        <w:rPr>
          <w:rFonts w:ascii="Arial" w:eastAsia="Verdana" w:hAnsi="Arial" w:cs="Arial"/>
          <w:color w:val="000000"/>
          <w:kern w:val="24"/>
          <w:lang w:eastAsia="fr-BE"/>
        </w:rPr>
        <w:t xml:space="preserve"> and audience.  </w:t>
      </w:r>
    </w:p>
    <w:p w14:paraId="53D4942C" w14:textId="0C7ECB21" w:rsidR="00330BE0" w:rsidRPr="00CF1AB7" w:rsidRDefault="00330BE0" w:rsidP="003A134F">
      <w:pPr>
        <w:numPr>
          <w:ilvl w:val="0"/>
          <w:numId w:val="1"/>
        </w:numPr>
        <w:spacing w:before="240" w:after="0" w:line="360" w:lineRule="auto"/>
        <w:ind w:left="1080"/>
        <w:contextualSpacing/>
        <w:rPr>
          <w:rFonts w:ascii="Arial" w:eastAsia="Times New Roman" w:hAnsi="Arial" w:cs="Arial"/>
          <w:szCs w:val="24"/>
          <w:lang w:val="en-GB" w:eastAsia="fr-BE"/>
        </w:rPr>
      </w:pPr>
      <w:r w:rsidRPr="00CF1AB7">
        <w:rPr>
          <w:rFonts w:ascii="Arial" w:eastAsia="Verdana" w:hAnsi="Arial" w:cs="Arial"/>
          <w:b/>
          <w:bCs/>
          <w:color w:val="0070C0"/>
          <w:kern w:val="24"/>
          <w:position w:val="1"/>
          <w:szCs w:val="24"/>
          <w:lang w:eastAsia="fr-BE"/>
        </w:rPr>
        <w:t xml:space="preserve">Be accessible from the beginning! </w:t>
      </w:r>
    </w:p>
    <w:p w14:paraId="1D4536BA" w14:textId="18ABB937" w:rsidR="00330BE0" w:rsidRPr="00CF1AB7" w:rsidRDefault="00330BE0" w:rsidP="003A134F">
      <w:pPr>
        <w:numPr>
          <w:ilvl w:val="0"/>
          <w:numId w:val="1"/>
        </w:numPr>
        <w:spacing w:after="0" w:line="360" w:lineRule="auto"/>
        <w:ind w:left="1080"/>
        <w:contextualSpacing/>
        <w:rPr>
          <w:rFonts w:ascii="Arial" w:eastAsia="Times New Roman" w:hAnsi="Arial" w:cs="Arial"/>
          <w:szCs w:val="24"/>
          <w:lang w:val="fr-BE" w:eastAsia="fr-BE"/>
        </w:rPr>
      </w:pPr>
      <w:r w:rsidRPr="00CF1AB7">
        <w:rPr>
          <w:rFonts w:ascii="Arial" w:eastAsia="Verdana" w:hAnsi="Arial" w:cs="Arial"/>
          <w:b/>
          <w:bCs/>
          <w:color w:val="0070C0"/>
          <w:kern w:val="24"/>
          <w:position w:val="1"/>
          <w:szCs w:val="24"/>
          <w:lang w:val="en-GB" w:eastAsia="fr-BE"/>
        </w:rPr>
        <w:t>Planning is</w:t>
      </w:r>
      <w:r w:rsidR="00BE1AD7" w:rsidRPr="00CF1AB7">
        <w:rPr>
          <w:rFonts w:ascii="Arial" w:eastAsia="Verdana" w:hAnsi="Arial" w:cs="Arial"/>
          <w:b/>
          <w:bCs/>
          <w:color w:val="0070C0"/>
          <w:kern w:val="24"/>
          <w:position w:val="1"/>
          <w:szCs w:val="24"/>
          <w:lang w:val="en-GB" w:eastAsia="fr-BE"/>
        </w:rPr>
        <w:t xml:space="preserve"> </w:t>
      </w:r>
      <w:r w:rsidRPr="00CF1AB7">
        <w:rPr>
          <w:rFonts w:ascii="Arial" w:eastAsia="Verdana" w:hAnsi="Arial" w:cs="Arial"/>
          <w:b/>
          <w:bCs/>
          <w:color w:val="0070C0"/>
          <w:kern w:val="24"/>
          <w:position w:val="1"/>
          <w:szCs w:val="24"/>
          <w:lang w:val="en-GB" w:eastAsia="fr-BE"/>
        </w:rPr>
        <w:t xml:space="preserve">key </w:t>
      </w:r>
    </w:p>
    <w:p w14:paraId="03512FC7" w14:textId="60BAF57B" w:rsidR="00330BE0" w:rsidRPr="00CF1AB7" w:rsidRDefault="00330BE0" w:rsidP="00330BE0">
      <w:pPr>
        <w:spacing w:before="200" w:after="0" w:line="360" w:lineRule="auto"/>
        <w:rPr>
          <w:rFonts w:ascii="Arial" w:eastAsia="Times New Roman" w:hAnsi="Arial" w:cs="Arial"/>
          <w:szCs w:val="24"/>
          <w:lang w:val="en-GB" w:eastAsia="fr-BE"/>
        </w:rPr>
      </w:pPr>
      <w:r w:rsidRPr="00CF1AB7">
        <w:rPr>
          <w:rFonts w:ascii="Arial" w:eastAsia="Verdana" w:hAnsi="Arial" w:cs="Arial"/>
          <w:color w:val="000000"/>
          <w:kern w:val="24"/>
          <w:szCs w:val="24"/>
          <w:lang w:eastAsia="fr-BE"/>
        </w:rPr>
        <w:t xml:space="preserve">With a </w:t>
      </w:r>
      <w:r w:rsidRPr="00CF1AB7">
        <w:rPr>
          <w:rFonts w:ascii="Arial" w:eastAsia="Verdana" w:hAnsi="Arial" w:cs="Arial"/>
          <w:b/>
          <w:bCs/>
          <w:color w:val="000000"/>
          <w:kern w:val="24"/>
          <w:szCs w:val="24"/>
          <w:lang w:eastAsia="fr-BE"/>
        </w:rPr>
        <w:t xml:space="preserve">little pre-planning, </w:t>
      </w:r>
      <w:r w:rsidRPr="00CF1AB7">
        <w:rPr>
          <w:rFonts w:ascii="Arial" w:eastAsia="Verdana" w:hAnsi="Arial" w:cs="Arial"/>
          <w:color w:val="000000"/>
          <w:kern w:val="24"/>
          <w:szCs w:val="24"/>
          <w:lang w:eastAsia="fr-BE"/>
        </w:rPr>
        <w:t xml:space="preserve">event </w:t>
      </w:r>
      <w:r w:rsidR="000B6455" w:rsidRPr="00CF1AB7">
        <w:rPr>
          <w:rFonts w:ascii="Arial" w:eastAsia="Verdana" w:hAnsi="Arial" w:cs="Arial"/>
          <w:color w:val="000000"/>
          <w:kern w:val="24"/>
          <w:szCs w:val="24"/>
          <w:lang w:eastAsia="fr-BE"/>
        </w:rPr>
        <w:t xml:space="preserve">organisers </w:t>
      </w:r>
      <w:r w:rsidRPr="00CF1AB7">
        <w:rPr>
          <w:rFonts w:ascii="Arial" w:eastAsia="Verdana" w:hAnsi="Arial" w:cs="Arial"/>
          <w:color w:val="000000"/>
          <w:kern w:val="24"/>
          <w:szCs w:val="24"/>
          <w:lang w:eastAsia="fr-BE"/>
        </w:rPr>
        <w:t>can structure an inclusive and functional environment for all participants.</w:t>
      </w:r>
    </w:p>
    <w:p w14:paraId="09FF2604" w14:textId="3BD37C53" w:rsidR="003440D6" w:rsidRDefault="00330BE0" w:rsidP="00BE1AD7">
      <w:pPr>
        <w:spacing w:line="360" w:lineRule="auto"/>
        <w:jc w:val="center"/>
        <w:rPr>
          <w:lang w:val="en-GB"/>
        </w:rPr>
      </w:pPr>
      <w:r>
        <w:rPr>
          <w:noProof/>
          <w:lang w:val="en-GB"/>
        </w:rPr>
        <w:drawing>
          <wp:anchor distT="0" distB="0" distL="114300" distR="114300" simplePos="0" relativeHeight="251672576" behindDoc="1" locked="0" layoutInCell="1" allowOverlap="1" wp14:anchorId="72B2888B" wp14:editId="5ACB5B2C">
            <wp:simplePos x="0" y="0"/>
            <wp:positionH relativeFrom="column">
              <wp:posOffset>1346835</wp:posOffset>
            </wp:positionH>
            <wp:positionV relativeFrom="paragraph">
              <wp:posOffset>302260</wp:posOffset>
            </wp:positionV>
            <wp:extent cx="2621280" cy="1346200"/>
            <wp:effectExtent l="152400" t="152400" r="369570" b="368300"/>
            <wp:wrapTight wrapText="bothSides">
              <wp:wrapPolygon edited="0">
                <wp:start x="628" y="-2445"/>
                <wp:lineTo x="-1256" y="-1834"/>
                <wp:lineTo x="-1099" y="22925"/>
                <wp:lineTo x="1570" y="27204"/>
                <wp:lineTo x="21663" y="27204"/>
                <wp:lineTo x="21820" y="26592"/>
                <wp:lineTo x="24331" y="22925"/>
                <wp:lineTo x="24488" y="3057"/>
                <wp:lineTo x="22605" y="-1528"/>
                <wp:lineTo x="22448" y="-2445"/>
                <wp:lineTo x="628" y="-2445"/>
              </wp:wrapPolygon>
            </wp:wrapTight>
            <wp:docPr id="12" name="Picture 12" descr="Big calendar with people around organising thei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ig calendar with people around organising their ti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1346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3B5547E8" w14:textId="51B466B9" w:rsidR="00150169" w:rsidRDefault="00150169" w:rsidP="00330BE0">
      <w:pPr>
        <w:spacing w:line="360" w:lineRule="auto"/>
        <w:rPr>
          <w:lang w:val="en-GB"/>
        </w:rPr>
      </w:pPr>
    </w:p>
    <w:p w14:paraId="10D5A013" w14:textId="6E6ABCB6" w:rsidR="00150169" w:rsidRDefault="00150169" w:rsidP="00330BE0">
      <w:pPr>
        <w:spacing w:line="360" w:lineRule="auto"/>
        <w:rPr>
          <w:lang w:val="en-GB"/>
        </w:rPr>
      </w:pPr>
    </w:p>
    <w:p w14:paraId="0FD67AB8" w14:textId="322EAE33" w:rsidR="00150169" w:rsidRDefault="00150169" w:rsidP="00330BE0">
      <w:pPr>
        <w:spacing w:line="360" w:lineRule="auto"/>
        <w:rPr>
          <w:lang w:val="en-GB"/>
        </w:rPr>
      </w:pPr>
    </w:p>
    <w:p w14:paraId="5EB7C068" w14:textId="4A5D4F64" w:rsidR="00150169" w:rsidRDefault="00150169" w:rsidP="00330BE0">
      <w:pPr>
        <w:spacing w:line="360" w:lineRule="auto"/>
        <w:rPr>
          <w:lang w:val="en-GB"/>
        </w:rPr>
      </w:pPr>
    </w:p>
    <w:p w14:paraId="78BB8199" w14:textId="4C67B55B" w:rsidR="00150169" w:rsidRDefault="00150169" w:rsidP="00330BE0">
      <w:pPr>
        <w:spacing w:line="360" w:lineRule="auto"/>
        <w:rPr>
          <w:lang w:val="en-GB"/>
        </w:rPr>
      </w:pPr>
    </w:p>
    <w:p w14:paraId="41A537C1" w14:textId="7A58BCD4" w:rsidR="00150169" w:rsidRDefault="00150169" w:rsidP="00330BE0">
      <w:pPr>
        <w:spacing w:line="360" w:lineRule="auto"/>
        <w:rPr>
          <w:lang w:val="en-GB"/>
        </w:rPr>
      </w:pPr>
    </w:p>
    <w:p w14:paraId="3951096D" w14:textId="7F210278" w:rsidR="00150169" w:rsidRDefault="00150169" w:rsidP="00330BE0">
      <w:pPr>
        <w:spacing w:line="360" w:lineRule="auto"/>
        <w:rPr>
          <w:lang w:val="en-GB"/>
        </w:rPr>
      </w:pPr>
    </w:p>
    <w:p w14:paraId="3068BC3E" w14:textId="074D83EB" w:rsidR="00BE1AD7" w:rsidRDefault="00BE1AD7" w:rsidP="00330BE0">
      <w:pPr>
        <w:spacing w:line="360" w:lineRule="auto"/>
        <w:rPr>
          <w:lang w:val="en-GB"/>
        </w:rPr>
      </w:pPr>
    </w:p>
    <w:p w14:paraId="43CA782E" w14:textId="66F9E2AE" w:rsidR="00BE1AD7" w:rsidRDefault="00BE1AD7" w:rsidP="00330BE0">
      <w:pPr>
        <w:spacing w:line="360" w:lineRule="auto"/>
        <w:rPr>
          <w:lang w:val="en-GB"/>
        </w:rPr>
      </w:pPr>
    </w:p>
    <w:p w14:paraId="1B7A1943" w14:textId="1E80E8CA" w:rsidR="00BE1AD7" w:rsidRDefault="00BE1AD7" w:rsidP="00330BE0">
      <w:pPr>
        <w:spacing w:line="360" w:lineRule="auto"/>
        <w:rPr>
          <w:lang w:val="en-GB"/>
        </w:rPr>
      </w:pPr>
    </w:p>
    <w:p w14:paraId="526F4C79" w14:textId="12D5958D" w:rsidR="00BE1AD7" w:rsidRDefault="00BE1AD7" w:rsidP="00330BE0">
      <w:pPr>
        <w:spacing w:line="360" w:lineRule="auto"/>
        <w:rPr>
          <w:lang w:val="en-GB"/>
        </w:rPr>
      </w:pPr>
    </w:p>
    <w:p w14:paraId="26D702AA" w14:textId="77777777" w:rsidR="00BE1AD7" w:rsidRDefault="00BE1AD7" w:rsidP="00330BE0">
      <w:pPr>
        <w:spacing w:line="360" w:lineRule="auto"/>
        <w:rPr>
          <w:lang w:val="en-GB"/>
        </w:rPr>
      </w:pPr>
    </w:p>
    <w:p w14:paraId="1296B9FB" w14:textId="77777777" w:rsidR="00BE1AD7" w:rsidRPr="00586F05" w:rsidRDefault="00BE1AD7" w:rsidP="00330BE0">
      <w:pPr>
        <w:spacing w:line="360" w:lineRule="auto"/>
        <w:rPr>
          <w:lang w:val="en-GB"/>
        </w:rPr>
      </w:pPr>
    </w:p>
    <w:p w14:paraId="4F46C63E" w14:textId="77777777" w:rsidR="00EE4ADC" w:rsidRPr="008B14AB" w:rsidRDefault="00330BE0" w:rsidP="00762351">
      <w:pPr>
        <w:pStyle w:val="Heading1"/>
        <w:rPr>
          <w:rFonts w:cs="Arial"/>
          <w:sz w:val="44"/>
          <w:szCs w:val="44"/>
          <w:lang w:val="en-GB"/>
        </w:rPr>
      </w:pPr>
      <w:bookmarkStart w:id="2" w:name="_Toc83821014"/>
      <w:r w:rsidRPr="008B14AB">
        <w:rPr>
          <w:rFonts w:cs="Arial"/>
          <w:sz w:val="44"/>
          <w:szCs w:val="44"/>
          <w:lang w:val="en-GB"/>
        </w:rPr>
        <w:lastRenderedPageBreak/>
        <w:t>Online meetings and events</w:t>
      </w:r>
      <w:bookmarkEnd w:id="2"/>
      <w:r w:rsidRPr="008B14AB">
        <w:rPr>
          <w:rFonts w:cs="Arial"/>
          <w:sz w:val="44"/>
          <w:szCs w:val="44"/>
          <w:lang w:val="en-GB"/>
        </w:rPr>
        <w:t xml:space="preserve"> </w:t>
      </w:r>
    </w:p>
    <w:p w14:paraId="5F3576C7" w14:textId="77777777" w:rsidR="008B14AB" w:rsidRDefault="008B14AB" w:rsidP="00BE1AD7">
      <w:pPr>
        <w:spacing w:after="0" w:line="360" w:lineRule="auto"/>
        <w:jc w:val="center"/>
        <w:rPr>
          <w:rFonts w:ascii="Arial" w:hAnsi="Arial" w:cs="Arial"/>
          <w:sz w:val="28"/>
          <w:szCs w:val="24"/>
        </w:rPr>
      </w:pPr>
    </w:p>
    <w:p w14:paraId="4A616348" w14:textId="226A330E" w:rsidR="004D741D" w:rsidRPr="004D741D" w:rsidRDefault="004D741D" w:rsidP="00BE1AD7">
      <w:pPr>
        <w:spacing w:after="0" w:line="360" w:lineRule="auto"/>
        <w:jc w:val="center"/>
        <w:rPr>
          <w:rFonts w:ascii="Arial" w:hAnsi="Arial" w:cs="Arial"/>
          <w:sz w:val="28"/>
          <w:szCs w:val="24"/>
        </w:rPr>
      </w:pPr>
      <w:r w:rsidRPr="004D741D">
        <w:rPr>
          <w:rFonts w:ascii="Arial" w:hAnsi="Arial" w:cs="Arial"/>
          <w:sz w:val="28"/>
          <w:szCs w:val="24"/>
        </w:rPr>
        <w:t xml:space="preserve">“For most people, technology makes things </w:t>
      </w:r>
      <w:r w:rsidRPr="004D741D">
        <w:rPr>
          <w:rFonts w:ascii="Arial" w:hAnsi="Arial" w:cs="Arial"/>
          <w:color w:val="4472C4"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easier</w:t>
      </w:r>
      <w:r w:rsidRPr="004D741D">
        <w:rPr>
          <w:rFonts w:ascii="Arial" w:hAnsi="Arial" w:cs="Arial"/>
          <w:sz w:val="28"/>
          <w:szCs w:val="24"/>
        </w:rPr>
        <w:t>.</w:t>
      </w:r>
    </w:p>
    <w:p w14:paraId="7A8E4A52" w14:textId="163B27D1" w:rsidR="004D741D" w:rsidRPr="008B14AB" w:rsidRDefault="004D741D" w:rsidP="00BE1AD7">
      <w:pPr>
        <w:spacing w:line="360" w:lineRule="auto"/>
        <w:jc w:val="center"/>
        <w:rPr>
          <w:rFonts w:ascii="Arial" w:hAnsi="Arial" w:cs="Arial"/>
          <w:sz w:val="28"/>
          <w:szCs w:val="24"/>
        </w:rPr>
      </w:pPr>
      <w:r w:rsidRPr="008B14AB">
        <w:rPr>
          <w:rFonts w:ascii="Arial" w:hAnsi="Arial" w:cs="Arial"/>
          <w:sz w:val="28"/>
          <w:szCs w:val="24"/>
        </w:rPr>
        <w:t xml:space="preserve">For people with disabilities, however, technology makes things </w:t>
      </w:r>
      <w:r w:rsidRPr="008B14AB">
        <w:rPr>
          <w:rFonts w:ascii="Arial" w:hAnsi="Arial" w:cs="Arial"/>
          <w:color w:val="4472C4"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possible</w:t>
      </w:r>
      <w:r w:rsidRPr="008B14AB">
        <w:rPr>
          <w:rFonts w:ascii="Arial" w:hAnsi="Arial" w:cs="Arial"/>
          <w:sz w:val="28"/>
          <w:szCs w:val="24"/>
        </w:rPr>
        <w:t>.”</w:t>
      </w:r>
    </w:p>
    <w:p w14:paraId="704C60FB" w14:textId="77777777" w:rsidR="004D741D" w:rsidRPr="004D741D" w:rsidRDefault="004D741D" w:rsidP="004D741D">
      <w:pPr>
        <w:jc w:val="right"/>
        <w:rPr>
          <w:rFonts w:ascii="Arial" w:hAnsi="Arial" w:cs="Arial"/>
          <w:i/>
          <w:iCs/>
          <w:sz w:val="22"/>
          <w:szCs w:val="20"/>
        </w:rPr>
      </w:pPr>
      <w:r w:rsidRPr="004D741D">
        <w:rPr>
          <w:rFonts w:ascii="Arial" w:hAnsi="Arial" w:cs="Arial"/>
          <w:i/>
          <w:iCs/>
          <w:sz w:val="22"/>
          <w:szCs w:val="20"/>
        </w:rPr>
        <w:t>Mary Pat Radabaugh</w:t>
      </w:r>
    </w:p>
    <w:p w14:paraId="76734395" w14:textId="5DDDDFA5" w:rsidR="004D741D" w:rsidRPr="008B14AB" w:rsidRDefault="004D741D" w:rsidP="00F0469E">
      <w:pPr>
        <w:jc w:val="right"/>
        <w:rPr>
          <w:rFonts w:ascii="Arial" w:hAnsi="Arial" w:cs="Arial"/>
          <w:i/>
          <w:iCs/>
          <w:sz w:val="22"/>
          <w:szCs w:val="20"/>
        </w:rPr>
      </w:pPr>
      <w:r w:rsidRPr="004D741D">
        <w:rPr>
          <w:rFonts w:ascii="Arial" w:hAnsi="Arial" w:cs="Arial"/>
          <w:i/>
          <w:iCs/>
          <w:sz w:val="22"/>
          <w:szCs w:val="20"/>
        </w:rPr>
        <w:t>Director of IBM’s National Support Center for People with Disabilities 1998</w:t>
      </w:r>
    </w:p>
    <w:p w14:paraId="23D9AB50" w14:textId="77777777" w:rsidR="007772B1" w:rsidRPr="00F0469E" w:rsidRDefault="007772B1" w:rsidP="00F0469E">
      <w:pPr>
        <w:jc w:val="right"/>
        <w:rPr>
          <w:i/>
          <w:iCs/>
          <w:sz w:val="22"/>
          <w:szCs w:val="20"/>
        </w:rPr>
      </w:pPr>
    </w:p>
    <w:p w14:paraId="6CB8FA9C" w14:textId="1F66C59C" w:rsidR="00BE1AD7" w:rsidRPr="007772B1" w:rsidRDefault="00BE1AD7" w:rsidP="007772B1">
      <w:pPr>
        <w:pStyle w:val="Heading2"/>
      </w:pPr>
      <w:bookmarkStart w:id="3" w:name="_Toc83821015"/>
      <w:r w:rsidRPr="007772B1">
        <w:t>Online events. Make your check list!</w:t>
      </w:r>
      <w:bookmarkEnd w:id="3"/>
    </w:p>
    <w:p w14:paraId="52A50069" w14:textId="159002C2" w:rsidR="00F0469E" w:rsidRDefault="00F0469E" w:rsidP="00F0469E">
      <w:pPr>
        <w:pStyle w:val="ListParagraph"/>
        <w:spacing w:line="360" w:lineRule="auto"/>
        <w:rPr>
          <w:lang w:val="en-GB"/>
        </w:rPr>
      </w:pPr>
    </w:p>
    <w:p w14:paraId="5A25079B" w14:textId="50C68BF1" w:rsidR="00330BE0" w:rsidRPr="008B14AB" w:rsidRDefault="008B14AB" w:rsidP="003A134F">
      <w:pPr>
        <w:pStyle w:val="ListParagraph"/>
        <w:numPr>
          <w:ilvl w:val="0"/>
          <w:numId w:val="3"/>
        </w:numPr>
        <w:spacing w:line="360" w:lineRule="auto"/>
        <w:rPr>
          <w:rFonts w:ascii="Arial" w:hAnsi="Arial" w:cs="Arial"/>
          <w:lang w:val="en-GB"/>
        </w:rPr>
      </w:pPr>
      <w:r>
        <w:rPr>
          <w:noProof/>
        </w:rPr>
        <w:drawing>
          <wp:anchor distT="0" distB="0" distL="114300" distR="114300" simplePos="0" relativeHeight="251673600" behindDoc="1" locked="0" layoutInCell="1" allowOverlap="1" wp14:anchorId="187E85FA" wp14:editId="08AE2E96">
            <wp:simplePos x="0" y="0"/>
            <wp:positionH relativeFrom="column">
              <wp:posOffset>4584700</wp:posOffset>
            </wp:positionH>
            <wp:positionV relativeFrom="paragraph">
              <wp:posOffset>53340</wp:posOffset>
            </wp:positionV>
            <wp:extent cx="1054100" cy="1298575"/>
            <wp:effectExtent l="0" t="0" r="0" b="0"/>
            <wp:wrapTight wrapText="bothSides">
              <wp:wrapPolygon edited="0">
                <wp:start x="0" y="0"/>
                <wp:lineTo x="0" y="21230"/>
                <wp:lineTo x="21080" y="21230"/>
                <wp:lineTo x="2108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4100" cy="1298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41D" w:rsidRPr="008B14AB">
        <w:rPr>
          <w:rFonts w:ascii="Arial" w:hAnsi="Arial" w:cs="Arial"/>
          <w:lang w:val="en-GB"/>
        </w:rPr>
        <w:t>Online event platforms: Comparison</w:t>
      </w:r>
    </w:p>
    <w:p w14:paraId="6B3DB23C" w14:textId="40D6F91A" w:rsidR="0033132F" w:rsidRPr="008B14AB" w:rsidRDefault="00257854" w:rsidP="003A134F">
      <w:pPr>
        <w:pStyle w:val="ListParagraph"/>
        <w:numPr>
          <w:ilvl w:val="0"/>
          <w:numId w:val="3"/>
        </w:numPr>
        <w:spacing w:line="360" w:lineRule="auto"/>
        <w:rPr>
          <w:rFonts w:ascii="Arial" w:hAnsi="Arial" w:cs="Arial"/>
          <w:lang w:val="en-GB"/>
        </w:rPr>
      </w:pPr>
      <w:r w:rsidRPr="008B14AB">
        <w:rPr>
          <w:rFonts w:ascii="Arial" w:hAnsi="Arial" w:cs="Arial"/>
          <w:lang w:val="en-GB"/>
        </w:rPr>
        <w:t>A</w:t>
      </w:r>
      <w:r w:rsidR="00330BE0" w:rsidRPr="008B14AB">
        <w:rPr>
          <w:rFonts w:ascii="Arial" w:hAnsi="Arial" w:cs="Arial"/>
          <w:lang w:val="en-GB"/>
        </w:rPr>
        <w:t xml:space="preserve">ccessibility </w:t>
      </w:r>
      <w:r w:rsidR="00F0469E" w:rsidRPr="008B14AB">
        <w:rPr>
          <w:rFonts w:ascii="Arial" w:hAnsi="Arial" w:cs="Arial"/>
          <w:lang w:val="en-GB"/>
        </w:rPr>
        <w:t>features</w:t>
      </w:r>
      <w:r w:rsidR="00330BE0" w:rsidRPr="008B14AB">
        <w:rPr>
          <w:rFonts w:ascii="Arial" w:hAnsi="Arial" w:cs="Arial"/>
          <w:lang w:val="en-GB"/>
        </w:rPr>
        <w:t xml:space="preserve"> </w:t>
      </w:r>
    </w:p>
    <w:p w14:paraId="42B29EB4" w14:textId="05CA57C2" w:rsidR="0033132F" w:rsidRPr="008B14AB" w:rsidRDefault="0033132F" w:rsidP="003A134F">
      <w:pPr>
        <w:pStyle w:val="ListParagraph"/>
        <w:numPr>
          <w:ilvl w:val="1"/>
          <w:numId w:val="3"/>
        </w:numPr>
        <w:spacing w:line="360" w:lineRule="auto"/>
        <w:rPr>
          <w:rFonts w:ascii="Arial" w:hAnsi="Arial" w:cs="Arial"/>
          <w:lang w:val="en-GB"/>
        </w:rPr>
      </w:pPr>
      <w:r w:rsidRPr="008B14AB">
        <w:rPr>
          <w:rFonts w:ascii="Arial" w:hAnsi="Arial" w:cs="Arial"/>
          <w:lang w:val="en-GB"/>
        </w:rPr>
        <w:t xml:space="preserve">Real-time captioning </w:t>
      </w:r>
    </w:p>
    <w:p w14:paraId="597F3EC6" w14:textId="6ED27434" w:rsidR="0033132F" w:rsidRPr="008B14AB" w:rsidRDefault="0033132F" w:rsidP="003A134F">
      <w:pPr>
        <w:pStyle w:val="ListParagraph"/>
        <w:numPr>
          <w:ilvl w:val="1"/>
          <w:numId w:val="3"/>
        </w:numPr>
        <w:spacing w:line="360" w:lineRule="auto"/>
        <w:rPr>
          <w:rFonts w:ascii="Arial" w:hAnsi="Arial" w:cs="Arial"/>
          <w:lang w:val="en-GB"/>
        </w:rPr>
      </w:pPr>
      <w:r w:rsidRPr="008B14AB">
        <w:rPr>
          <w:rFonts w:ascii="Arial" w:hAnsi="Arial" w:cs="Arial"/>
          <w:lang w:val="en-GB"/>
        </w:rPr>
        <w:t>Sign interpretation</w:t>
      </w:r>
    </w:p>
    <w:p w14:paraId="2B53EA91" w14:textId="734BB834" w:rsidR="0033132F" w:rsidRPr="008B14AB" w:rsidRDefault="007772B1" w:rsidP="003A134F">
      <w:pPr>
        <w:pStyle w:val="ListParagraph"/>
        <w:numPr>
          <w:ilvl w:val="1"/>
          <w:numId w:val="3"/>
        </w:numPr>
        <w:spacing w:line="360" w:lineRule="auto"/>
        <w:rPr>
          <w:rFonts w:ascii="Arial" w:hAnsi="Arial" w:cs="Arial"/>
          <w:lang w:val="en-GB"/>
        </w:rPr>
      </w:pPr>
      <w:r w:rsidRPr="008B14AB">
        <w:rPr>
          <w:rFonts w:ascii="Arial" w:hAnsi="Arial" w:cs="Arial"/>
          <w:lang w:val="en-GB"/>
        </w:rPr>
        <w:t>Other accessibility features</w:t>
      </w:r>
    </w:p>
    <w:p w14:paraId="3AE6A976" w14:textId="6F86E621" w:rsidR="00A23071" w:rsidRPr="008B14AB" w:rsidRDefault="00A23071" w:rsidP="003A134F">
      <w:pPr>
        <w:pStyle w:val="ListParagraph"/>
        <w:numPr>
          <w:ilvl w:val="1"/>
          <w:numId w:val="3"/>
        </w:numPr>
        <w:spacing w:line="360" w:lineRule="auto"/>
        <w:rPr>
          <w:rFonts w:ascii="Arial" w:hAnsi="Arial" w:cs="Arial"/>
          <w:lang w:val="en-GB"/>
        </w:rPr>
      </w:pPr>
      <w:r w:rsidRPr="008B14AB">
        <w:rPr>
          <w:rFonts w:ascii="Arial" w:hAnsi="Arial" w:cs="Arial"/>
          <w:lang w:val="en-GB"/>
        </w:rPr>
        <w:t>Budget!</w:t>
      </w:r>
    </w:p>
    <w:p w14:paraId="0143196D" w14:textId="201D6B0D" w:rsidR="00F0469E" w:rsidRPr="008B14AB" w:rsidRDefault="00A23071" w:rsidP="003A134F">
      <w:pPr>
        <w:pStyle w:val="ListParagraph"/>
        <w:numPr>
          <w:ilvl w:val="0"/>
          <w:numId w:val="3"/>
        </w:numPr>
        <w:spacing w:line="360" w:lineRule="auto"/>
        <w:rPr>
          <w:rFonts w:ascii="Arial" w:hAnsi="Arial" w:cs="Arial"/>
          <w:lang w:val="en-GB"/>
        </w:rPr>
      </w:pPr>
      <w:r w:rsidRPr="008B14AB">
        <w:rPr>
          <w:rFonts w:ascii="Arial" w:hAnsi="Arial" w:cs="Arial"/>
          <w:lang w:val="en-GB"/>
        </w:rPr>
        <w:t>Before the event</w:t>
      </w:r>
    </w:p>
    <w:p w14:paraId="54612909" w14:textId="77777777" w:rsidR="008B401A" w:rsidRPr="008B14AB" w:rsidRDefault="008B401A" w:rsidP="003A134F">
      <w:pPr>
        <w:pStyle w:val="ListParagraph"/>
        <w:numPr>
          <w:ilvl w:val="1"/>
          <w:numId w:val="3"/>
        </w:numPr>
        <w:spacing w:line="360" w:lineRule="auto"/>
        <w:rPr>
          <w:rFonts w:ascii="Arial" w:hAnsi="Arial" w:cs="Arial"/>
          <w:lang w:val="en-GB"/>
        </w:rPr>
      </w:pPr>
      <w:r w:rsidRPr="008B14AB">
        <w:rPr>
          <w:rFonts w:ascii="Arial" w:hAnsi="Arial" w:cs="Arial"/>
          <w:lang w:val="en-GB"/>
        </w:rPr>
        <w:t>D</w:t>
      </w:r>
      <w:r w:rsidR="00A23071" w:rsidRPr="008B14AB">
        <w:rPr>
          <w:rFonts w:ascii="Arial" w:hAnsi="Arial" w:cs="Arial"/>
          <w:lang w:val="en-GB"/>
        </w:rPr>
        <w:t>ate and time</w:t>
      </w:r>
      <w:r w:rsidRPr="008B14AB">
        <w:rPr>
          <w:rFonts w:ascii="Arial" w:hAnsi="Arial" w:cs="Arial"/>
          <w:lang w:val="en-GB"/>
        </w:rPr>
        <w:t>, f</w:t>
      </w:r>
      <w:r w:rsidR="00A23071" w:rsidRPr="008B14AB">
        <w:rPr>
          <w:rFonts w:ascii="Arial" w:hAnsi="Arial" w:cs="Arial"/>
          <w:lang w:val="en-GB"/>
        </w:rPr>
        <w:t>ormat of the event</w:t>
      </w:r>
    </w:p>
    <w:p w14:paraId="457E819A" w14:textId="1F060894" w:rsidR="00A23071" w:rsidRPr="008B14AB" w:rsidRDefault="008B401A" w:rsidP="003A134F">
      <w:pPr>
        <w:pStyle w:val="ListParagraph"/>
        <w:numPr>
          <w:ilvl w:val="1"/>
          <w:numId w:val="3"/>
        </w:numPr>
        <w:spacing w:line="360" w:lineRule="auto"/>
        <w:rPr>
          <w:rFonts w:ascii="Arial" w:hAnsi="Arial" w:cs="Arial"/>
          <w:lang w:val="en-GB"/>
        </w:rPr>
      </w:pPr>
      <w:r w:rsidRPr="008B14AB">
        <w:rPr>
          <w:rFonts w:ascii="Arial" w:hAnsi="Arial" w:cs="Arial"/>
          <w:lang w:val="en-GB"/>
        </w:rPr>
        <w:t>I</w:t>
      </w:r>
      <w:r w:rsidR="00CB7909" w:rsidRPr="008B14AB">
        <w:rPr>
          <w:rFonts w:ascii="Arial" w:hAnsi="Arial" w:cs="Arial"/>
          <w:lang w:val="en-GB"/>
        </w:rPr>
        <w:t>nvitations</w:t>
      </w:r>
      <w:r w:rsidR="00A23071" w:rsidRPr="008B14AB">
        <w:rPr>
          <w:rFonts w:ascii="Arial" w:hAnsi="Arial" w:cs="Arial"/>
          <w:lang w:val="en-GB"/>
        </w:rPr>
        <w:t xml:space="preserve"> and registration form</w:t>
      </w:r>
    </w:p>
    <w:p w14:paraId="27D2F697" w14:textId="102A3A96" w:rsidR="00A23071" w:rsidRPr="008B14AB" w:rsidRDefault="00A23071" w:rsidP="003A134F">
      <w:pPr>
        <w:pStyle w:val="ListParagraph"/>
        <w:numPr>
          <w:ilvl w:val="1"/>
          <w:numId w:val="3"/>
        </w:numPr>
        <w:spacing w:line="360" w:lineRule="auto"/>
        <w:rPr>
          <w:rFonts w:ascii="Arial" w:hAnsi="Arial" w:cs="Arial"/>
          <w:lang w:val="en-GB"/>
        </w:rPr>
      </w:pPr>
      <w:r w:rsidRPr="008B14AB">
        <w:rPr>
          <w:rFonts w:ascii="Arial" w:hAnsi="Arial" w:cs="Arial"/>
          <w:lang w:val="en-GB"/>
        </w:rPr>
        <w:t>Agenda and structure of the event</w:t>
      </w:r>
    </w:p>
    <w:p w14:paraId="0819CA91" w14:textId="08988FF9" w:rsidR="00A23071" w:rsidRPr="008B14AB" w:rsidRDefault="00A23071" w:rsidP="003A134F">
      <w:pPr>
        <w:pStyle w:val="ListParagraph"/>
        <w:numPr>
          <w:ilvl w:val="0"/>
          <w:numId w:val="3"/>
        </w:numPr>
        <w:spacing w:line="360" w:lineRule="auto"/>
        <w:rPr>
          <w:rFonts w:ascii="Arial" w:hAnsi="Arial" w:cs="Arial"/>
          <w:lang w:val="en-GB"/>
        </w:rPr>
      </w:pPr>
      <w:r w:rsidRPr="008B14AB">
        <w:rPr>
          <w:rFonts w:ascii="Arial" w:hAnsi="Arial" w:cs="Arial"/>
          <w:lang w:val="en-GB"/>
        </w:rPr>
        <w:t>During the event</w:t>
      </w:r>
    </w:p>
    <w:p w14:paraId="5FD7E8EC" w14:textId="43C29A57" w:rsidR="00A23071" w:rsidRPr="008B14AB" w:rsidRDefault="0068678E" w:rsidP="003A134F">
      <w:pPr>
        <w:pStyle w:val="ListParagraph"/>
        <w:numPr>
          <w:ilvl w:val="1"/>
          <w:numId w:val="3"/>
        </w:numPr>
        <w:spacing w:line="360" w:lineRule="auto"/>
        <w:rPr>
          <w:rFonts w:ascii="Arial" w:hAnsi="Arial" w:cs="Arial"/>
          <w:lang w:val="en-GB"/>
        </w:rPr>
      </w:pPr>
      <w:r w:rsidRPr="008B14AB">
        <w:rPr>
          <w:rFonts w:ascii="Arial" w:hAnsi="Arial" w:cs="Arial"/>
          <w:lang w:val="en-GB"/>
        </w:rPr>
        <w:t>Present in an accessible manner</w:t>
      </w:r>
    </w:p>
    <w:p w14:paraId="768FAEC6" w14:textId="07D5A7D8" w:rsidR="00A23071" w:rsidRPr="008B14AB" w:rsidRDefault="005A56EE" w:rsidP="003A134F">
      <w:pPr>
        <w:pStyle w:val="ListParagraph"/>
        <w:numPr>
          <w:ilvl w:val="1"/>
          <w:numId w:val="3"/>
        </w:numPr>
        <w:spacing w:line="360" w:lineRule="auto"/>
        <w:rPr>
          <w:rFonts w:ascii="Arial" w:hAnsi="Arial" w:cs="Arial"/>
          <w:lang w:val="en-GB"/>
        </w:rPr>
      </w:pPr>
      <w:r w:rsidRPr="008B14AB">
        <w:rPr>
          <w:rFonts w:ascii="Arial" w:hAnsi="Arial" w:cs="Arial"/>
          <w:lang w:val="en-GB"/>
        </w:rPr>
        <w:t>How to take questions</w:t>
      </w:r>
    </w:p>
    <w:p w14:paraId="7849B90F" w14:textId="3DE2B1DE" w:rsidR="0033132F" w:rsidRPr="008B14AB" w:rsidRDefault="00A23071" w:rsidP="003A134F">
      <w:pPr>
        <w:pStyle w:val="ListParagraph"/>
        <w:numPr>
          <w:ilvl w:val="0"/>
          <w:numId w:val="3"/>
        </w:numPr>
        <w:spacing w:line="360" w:lineRule="auto"/>
        <w:rPr>
          <w:rFonts w:ascii="Arial" w:hAnsi="Arial" w:cs="Arial"/>
          <w:lang w:val="en-GB"/>
        </w:rPr>
      </w:pPr>
      <w:r w:rsidRPr="008B14AB">
        <w:rPr>
          <w:rFonts w:ascii="Arial" w:hAnsi="Arial" w:cs="Arial"/>
          <w:lang w:val="en-GB"/>
        </w:rPr>
        <w:t>After the event</w:t>
      </w:r>
    </w:p>
    <w:p w14:paraId="3CCE5C34" w14:textId="1142CA60" w:rsidR="00A23071" w:rsidRPr="008B14AB" w:rsidRDefault="00A23071" w:rsidP="003A134F">
      <w:pPr>
        <w:pStyle w:val="ListParagraph"/>
        <w:numPr>
          <w:ilvl w:val="1"/>
          <w:numId w:val="3"/>
        </w:numPr>
        <w:spacing w:line="360" w:lineRule="auto"/>
        <w:rPr>
          <w:rFonts w:ascii="Arial" w:hAnsi="Arial" w:cs="Arial"/>
          <w:lang w:val="en-GB"/>
        </w:rPr>
      </w:pPr>
      <w:r w:rsidRPr="008B14AB">
        <w:rPr>
          <w:rFonts w:ascii="Arial" w:hAnsi="Arial" w:cs="Arial"/>
          <w:lang w:val="en-GB"/>
        </w:rPr>
        <w:t>Survey</w:t>
      </w:r>
    </w:p>
    <w:p w14:paraId="69BA979C" w14:textId="6A2C9303" w:rsidR="0033132F" w:rsidRDefault="0033132F" w:rsidP="0033132F">
      <w:pPr>
        <w:spacing w:line="360" w:lineRule="auto"/>
        <w:rPr>
          <w:lang w:val="en-GB"/>
        </w:rPr>
      </w:pPr>
    </w:p>
    <w:p w14:paraId="70319774" w14:textId="77777777" w:rsidR="007772B1" w:rsidRPr="0033132F" w:rsidRDefault="007772B1" w:rsidP="0033132F">
      <w:pPr>
        <w:spacing w:line="360" w:lineRule="auto"/>
        <w:rPr>
          <w:lang w:val="en-GB"/>
        </w:rPr>
      </w:pPr>
    </w:p>
    <w:p w14:paraId="5CB0FD87" w14:textId="474C8ABF" w:rsidR="0029560A" w:rsidRPr="007772B1" w:rsidRDefault="0033132F" w:rsidP="007772B1">
      <w:pPr>
        <w:pStyle w:val="Heading2"/>
        <w:sectPr w:rsidR="0029560A" w:rsidRPr="007772B1" w:rsidSect="00C328CE">
          <w:footerReference w:type="default" r:id="rId14"/>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bookmarkStart w:id="4" w:name="_Toc83821016"/>
      <w:r w:rsidRPr="007772B1">
        <w:lastRenderedPageBreak/>
        <w:t>Online event platforms</w:t>
      </w:r>
      <w:r w:rsidR="004D741D" w:rsidRPr="007772B1">
        <w:t xml:space="preserve">: </w:t>
      </w:r>
      <w:r w:rsidR="009E2BFB" w:rsidRPr="007772B1">
        <w:t>Comparison</w:t>
      </w:r>
      <w:r w:rsidR="00F0469E" w:rsidRPr="007772B1">
        <w:t xml:space="preserve"> table</w:t>
      </w:r>
      <w:bookmarkEnd w:id="4"/>
    </w:p>
    <w:p w14:paraId="215057B5" w14:textId="77777777" w:rsidR="00F0469E" w:rsidRDefault="00F0469E" w:rsidP="00F0469E">
      <w:pPr>
        <w:spacing w:after="0"/>
        <w:rPr>
          <w:szCs w:val="24"/>
          <w:lang w:val="en-GB"/>
        </w:rPr>
      </w:pPr>
    </w:p>
    <w:p w14:paraId="4CDBD1B9" w14:textId="3A72C816" w:rsidR="00F0469E" w:rsidRPr="008B14AB" w:rsidRDefault="00F0469E" w:rsidP="003A134F">
      <w:pPr>
        <w:pStyle w:val="ListParagraph"/>
        <w:numPr>
          <w:ilvl w:val="0"/>
          <w:numId w:val="8"/>
        </w:numPr>
        <w:spacing w:after="0" w:line="360" w:lineRule="auto"/>
        <w:rPr>
          <w:rFonts w:ascii="Arial" w:hAnsi="Arial" w:cs="Arial"/>
          <w:szCs w:val="24"/>
          <w:lang w:val="en-GB"/>
        </w:rPr>
      </w:pPr>
      <w:r w:rsidRPr="008B14AB">
        <w:rPr>
          <w:rFonts w:ascii="Arial" w:hAnsi="Arial" w:cs="Arial"/>
          <w:szCs w:val="24"/>
          <w:lang w:val="en-GB"/>
        </w:rPr>
        <w:t>We are going to focus on how to make online events as inclusive as possible for all persons with disabilities.</w:t>
      </w:r>
    </w:p>
    <w:p w14:paraId="59750C22" w14:textId="1A729CB8" w:rsidR="00A23071" w:rsidRPr="008B14AB" w:rsidRDefault="00CB7909" w:rsidP="003A134F">
      <w:pPr>
        <w:pStyle w:val="ListParagraph"/>
        <w:numPr>
          <w:ilvl w:val="0"/>
          <w:numId w:val="8"/>
        </w:numPr>
        <w:spacing w:after="0" w:line="360" w:lineRule="auto"/>
        <w:rPr>
          <w:rFonts w:ascii="Arial" w:hAnsi="Arial" w:cs="Arial"/>
          <w:szCs w:val="24"/>
          <w:lang w:val="en-GB"/>
        </w:rPr>
      </w:pPr>
      <w:r w:rsidRPr="008B14AB">
        <w:rPr>
          <w:rFonts w:ascii="Arial" w:hAnsi="Arial" w:cs="Arial"/>
          <w:szCs w:val="24"/>
          <w:lang w:val="en-GB"/>
        </w:rPr>
        <w:t xml:space="preserve">There is a lot of online platforms available in the market, but not all of them are fully accessible or allow us to create accessible meetings and events. </w:t>
      </w:r>
    </w:p>
    <w:p w14:paraId="06DD0EC0" w14:textId="660EE946" w:rsidR="00C17A31" w:rsidRDefault="00CB7909" w:rsidP="00C26E83">
      <w:pPr>
        <w:pStyle w:val="ListParagraph"/>
        <w:numPr>
          <w:ilvl w:val="0"/>
          <w:numId w:val="8"/>
        </w:numPr>
        <w:spacing w:after="0" w:line="360" w:lineRule="auto"/>
        <w:rPr>
          <w:rFonts w:ascii="Arial" w:hAnsi="Arial" w:cs="Arial"/>
          <w:szCs w:val="24"/>
          <w:lang w:val="en-GB"/>
        </w:rPr>
      </w:pPr>
      <w:r w:rsidRPr="008B14AB">
        <w:rPr>
          <w:rFonts w:ascii="Arial" w:hAnsi="Arial" w:cs="Arial"/>
          <w:szCs w:val="24"/>
          <w:lang w:val="en-GB"/>
        </w:rPr>
        <w:t>First thing to consider: your budget!</w:t>
      </w:r>
    </w:p>
    <w:p w14:paraId="65180B67" w14:textId="77777777" w:rsidR="00C26E83" w:rsidRPr="00C26E83" w:rsidRDefault="00C26E83" w:rsidP="00C26E83">
      <w:pPr>
        <w:pStyle w:val="ListParagraph"/>
        <w:spacing w:after="0" w:line="360" w:lineRule="auto"/>
        <w:ind w:left="360"/>
        <w:rPr>
          <w:rFonts w:ascii="Arial" w:hAnsi="Arial" w:cs="Arial"/>
          <w:szCs w:val="24"/>
          <w:lang w:val="en-GB"/>
        </w:rPr>
      </w:pPr>
      <w:bookmarkStart w:id="5" w:name="_Hlk83902125"/>
    </w:p>
    <w:tbl>
      <w:tblPr>
        <w:tblStyle w:val="TableGrid"/>
        <w:tblW w:w="10490" w:type="dxa"/>
        <w:tblInd w:w="-714"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1417"/>
        <w:gridCol w:w="1276"/>
        <w:gridCol w:w="1134"/>
        <w:gridCol w:w="1559"/>
        <w:gridCol w:w="1134"/>
        <w:gridCol w:w="993"/>
        <w:gridCol w:w="1417"/>
      </w:tblGrid>
      <w:tr w:rsidR="001D4393" w:rsidRPr="00DA26DB" w14:paraId="0D2BFDE5" w14:textId="77777777" w:rsidTr="00442B08">
        <w:trPr>
          <w:trHeight w:val="1087"/>
        </w:trPr>
        <w:tc>
          <w:tcPr>
            <w:tcW w:w="1560" w:type="dxa"/>
            <w:shd w:val="clear" w:color="auto" w:fill="4472C4" w:themeFill="accent1"/>
          </w:tcPr>
          <w:p w14:paraId="49B1D72F" w14:textId="6B641052" w:rsidR="00C17A31" w:rsidRPr="00C26E83" w:rsidRDefault="00C17A31" w:rsidP="00DA26DB">
            <w:pPr>
              <w:rPr>
                <w:rFonts w:ascii="Arial" w:hAnsi="Arial" w:cs="Arial"/>
                <w:b/>
                <w:bCs/>
                <w:noProof/>
                <w:color w:val="FFFFFF" w:themeColor="background1"/>
                <w:sz w:val="20"/>
                <w:szCs w:val="20"/>
                <w:lang w:val="en-GB"/>
              </w:rPr>
            </w:pPr>
            <w:r w:rsidRPr="00C26E83">
              <w:rPr>
                <w:rFonts w:ascii="Arial" w:hAnsi="Arial" w:cs="Arial"/>
                <w:b/>
                <w:bCs/>
                <w:noProof/>
                <w:color w:val="FFFFFF" w:themeColor="background1"/>
                <w:sz w:val="20"/>
                <w:szCs w:val="20"/>
                <w:lang w:val="en-GB"/>
              </w:rPr>
              <w:t xml:space="preserve">Platforms </w:t>
            </w:r>
          </w:p>
        </w:tc>
        <w:tc>
          <w:tcPr>
            <w:tcW w:w="1417" w:type="dxa"/>
            <w:shd w:val="clear" w:color="auto" w:fill="4472C4" w:themeFill="accent1"/>
          </w:tcPr>
          <w:p w14:paraId="4698FB1E" w14:textId="3BA88456" w:rsidR="00C17A31" w:rsidRPr="00C26E83" w:rsidRDefault="00B76F49" w:rsidP="00DA26DB">
            <w:pPr>
              <w:rPr>
                <w:rFonts w:ascii="Arial" w:hAnsi="Arial" w:cs="Arial"/>
                <w:b/>
                <w:bCs/>
                <w:noProof/>
                <w:color w:val="FFFFFF" w:themeColor="background1"/>
                <w:sz w:val="20"/>
                <w:szCs w:val="20"/>
                <w:lang w:val="en-GB"/>
              </w:rPr>
            </w:pPr>
            <w:r w:rsidRPr="00C26E83">
              <w:rPr>
                <w:rFonts w:ascii="Arial" w:hAnsi="Arial" w:cs="Arial"/>
                <w:b/>
                <w:bCs/>
                <w:color w:val="FFFFFF" w:themeColor="background1"/>
                <w:sz w:val="20"/>
                <w:szCs w:val="20"/>
              </w:rPr>
              <w:t>Signing deaf participants visible</w:t>
            </w:r>
          </w:p>
        </w:tc>
        <w:tc>
          <w:tcPr>
            <w:tcW w:w="1276" w:type="dxa"/>
            <w:shd w:val="clear" w:color="auto" w:fill="4472C4" w:themeFill="accent1"/>
          </w:tcPr>
          <w:p w14:paraId="75E68DF4" w14:textId="5BC0D119" w:rsidR="00C17A31" w:rsidRPr="00C26E83" w:rsidRDefault="00B76F49" w:rsidP="00DA26DB">
            <w:pPr>
              <w:rPr>
                <w:rFonts w:ascii="Arial" w:hAnsi="Arial" w:cs="Arial"/>
                <w:b/>
                <w:bCs/>
                <w:noProof/>
                <w:color w:val="FFFFFF" w:themeColor="background1"/>
                <w:sz w:val="20"/>
                <w:szCs w:val="20"/>
                <w:lang w:val="en-GB"/>
              </w:rPr>
            </w:pPr>
            <w:r w:rsidRPr="00C26E83">
              <w:rPr>
                <w:rFonts w:ascii="Arial" w:hAnsi="Arial" w:cs="Arial"/>
                <w:b/>
                <w:bCs/>
                <w:color w:val="FFFFFF" w:themeColor="background1"/>
                <w:sz w:val="20"/>
                <w:szCs w:val="20"/>
              </w:rPr>
              <w:t>Sign language interpreter visible</w:t>
            </w:r>
          </w:p>
        </w:tc>
        <w:tc>
          <w:tcPr>
            <w:tcW w:w="1134" w:type="dxa"/>
            <w:shd w:val="clear" w:color="auto" w:fill="4472C4" w:themeFill="accent1"/>
          </w:tcPr>
          <w:p w14:paraId="28E0C49A" w14:textId="5E5AF90F" w:rsidR="00C17A31" w:rsidRPr="00C26E83" w:rsidRDefault="00DA26DB" w:rsidP="00DA26DB">
            <w:pPr>
              <w:rPr>
                <w:rFonts w:ascii="Arial" w:hAnsi="Arial" w:cs="Arial"/>
                <w:b/>
                <w:bCs/>
                <w:noProof/>
                <w:color w:val="FFFFFF" w:themeColor="background1"/>
                <w:sz w:val="20"/>
                <w:szCs w:val="20"/>
                <w:lang w:val="en-GB"/>
              </w:rPr>
            </w:pPr>
            <w:r w:rsidRPr="00C26E83">
              <w:rPr>
                <w:rFonts w:ascii="Arial" w:hAnsi="Arial" w:cs="Arial"/>
                <w:b/>
                <w:bCs/>
                <w:color w:val="FFFFFF" w:themeColor="background1"/>
                <w:sz w:val="20"/>
                <w:szCs w:val="20"/>
              </w:rPr>
              <w:t>Captions can be added</w:t>
            </w:r>
          </w:p>
        </w:tc>
        <w:tc>
          <w:tcPr>
            <w:tcW w:w="1559" w:type="dxa"/>
            <w:shd w:val="clear" w:color="auto" w:fill="4472C4" w:themeFill="accent1"/>
          </w:tcPr>
          <w:p w14:paraId="51E2FE44" w14:textId="048B4169" w:rsidR="00C17A31" w:rsidRPr="00C26E83" w:rsidRDefault="00DA26DB" w:rsidP="00DA26DB">
            <w:pPr>
              <w:rPr>
                <w:rFonts w:ascii="Arial" w:hAnsi="Arial" w:cs="Arial"/>
                <w:b/>
                <w:bCs/>
                <w:noProof/>
                <w:color w:val="FFFFFF" w:themeColor="background1"/>
                <w:sz w:val="20"/>
                <w:szCs w:val="20"/>
                <w:lang w:val="en-GB"/>
              </w:rPr>
            </w:pPr>
            <w:r w:rsidRPr="00C26E83">
              <w:rPr>
                <w:rFonts w:ascii="Arial" w:hAnsi="Arial" w:cs="Arial"/>
                <w:b/>
                <w:bCs/>
                <w:color w:val="FFFFFF" w:themeColor="background1"/>
                <w:sz w:val="20"/>
                <w:szCs w:val="20"/>
              </w:rPr>
              <w:t>Screen reader compatibility</w:t>
            </w:r>
          </w:p>
        </w:tc>
        <w:tc>
          <w:tcPr>
            <w:tcW w:w="1134" w:type="dxa"/>
            <w:shd w:val="clear" w:color="auto" w:fill="4472C4" w:themeFill="accent1"/>
          </w:tcPr>
          <w:p w14:paraId="0C416AFF" w14:textId="359753C9" w:rsidR="00C17A31" w:rsidRPr="00C26E83" w:rsidRDefault="00DA26DB" w:rsidP="00DA26DB">
            <w:pPr>
              <w:rPr>
                <w:rFonts w:ascii="Arial" w:hAnsi="Arial" w:cs="Arial"/>
                <w:b/>
                <w:bCs/>
                <w:noProof/>
                <w:color w:val="FFFFFF" w:themeColor="background1"/>
                <w:sz w:val="20"/>
                <w:szCs w:val="20"/>
                <w:lang w:val="en-GB"/>
              </w:rPr>
            </w:pPr>
            <w:r w:rsidRPr="00C26E83">
              <w:rPr>
                <w:rFonts w:ascii="Arial" w:hAnsi="Arial" w:cs="Arial"/>
                <w:b/>
                <w:bCs/>
                <w:noProof/>
                <w:color w:val="FFFFFF" w:themeColor="background1"/>
                <w:sz w:val="20"/>
                <w:szCs w:val="20"/>
                <w:lang w:val="en-GB"/>
              </w:rPr>
              <w:t>Good for large meeting</w:t>
            </w:r>
          </w:p>
        </w:tc>
        <w:tc>
          <w:tcPr>
            <w:tcW w:w="993" w:type="dxa"/>
            <w:shd w:val="clear" w:color="auto" w:fill="4472C4" w:themeFill="accent1"/>
          </w:tcPr>
          <w:p w14:paraId="44B26884" w14:textId="75F83D05" w:rsidR="00C17A31" w:rsidRPr="00C26E83" w:rsidRDefault="00DA26DB" w:rsidP="00DA26DB">
            <w:pPr>
              <w:rPr>
                <w:rFonts w:ascii="Arial" w:hAnsi="Arial" w:cs="Arial"/>
                <w:b/>
                <w:bCs/>
                <w:noProof/>
                <w:color w:val="FFFFFF" w:themeColor="background1"/>
                <w:sz w:val="20"/>
                <w:szCs w:val="20"/>
                <w:lang w:val="en-GB"/>
              </w:rPr>
            </w:pPr>
            <w:r w:rsidRPr="00C26E83">
              <w:rPr>
                <w:rFonts w:ascii="Arial" w:hAnsi="Arial" w:cs="Arial"/>
                <w:b/>
                <w:bCs/>
                <w:noProof/>
                <w:color w:val="FFFFFF" w:themeColor="background1"/>
                <w:sz w:val="20"/>
                <w:szCs w:val="20"/>
                <w:lang w:val="en-GB"/>
              </w:rPr>
              <w:t>Good for small meeting</w:t>
            </w:r>
          </w:p>
        </w:tc>
        <w:tc>
          <w:tcPr>
            <w:tcW w:w="1417" w:type="dxa"/>
            <w:shd w:val="clear" w:color="auto" w:fill="4472C4" w:themeFill="accent1"/>
          </w:tcPr>
          <w:p w14:paraId="5A147CD5" w14:textId="6B36F65B" w:rsidR="00C17A31" w:rsidRPr="00C26E83" w:rsidRDefault="00DA26DB" w:rsidP="001D4393">
            <w:pPr>
              <w:rPr>
                <w:rFonts w:ascii="Arial" w:hAnsi="Arial" w:cs="Arial"/>
                <w:b/>
                <w:bCs/>
                <w:noProof/>
                <w:color w:val="FFFFFF" w:themeColor="background1"/>
                <w:sz w:val="20"/>
                <w:szCs w:val="20"/>
                <w:lang w:val="en-GB"/>
              </w:rPr>
            </w:pPr>
            <w:r w:rsidRPr="00C26E83">
              <w:rPr>
                <w:rFonts w:ascii="Arial" w:hAnsi="Arial" w:cs="Arial"/>
                <w:b/>
                <w:bCs/>
                <w:noProof/>
                <w:color w:val="FFFFFF" w:themeColor="background1"/>
                <w:sz w:val="20"/>
                <w:szCs w:val="20"/>
                <w:lang w:val="en-GB"/>
              </w:rPr>
              <w:t xml:space="preserve">Additional barriers </w:t>
            </w:r>
          </w:p>
          <w:p w14:paraId="7DED3ADD" w14:textId="77777777" w:rsidR="00C17A31" w:rsidRPr="00C26E83" w:rsidRDefault="00C17A31" w:rsidP="00C328CE">
            <w:pPr>
              <w:jc w:val="right"/>
              <w:rPr>
                <w:rFonts w:ascii="Arial" w:hAnsi="Arial" w:cs="Arial"/>
                <w:b/>
                <w:bCs/>
                <w:noProof/>
                <w:color w:val="FFFFFF" w:themeColor="background1"/>
                <w:sz w:val="20"/>
                <w:szCs w:val="20"/>
                <w:lang w:val="en-GB"/>
              </w:rPr>
            </w:pPr>
          </w:p>
          <w:p w14:paraId="0B606C6B" w14:textId="5F05D5F0" w:rsidR="00C17A31" w:rsidRPr="00C26E83" w:rsidRDefault="00C17A31" w:rsidP="00C328CE">
            <w:pPr>
              <w:jc w:val="right"/>
              <w:rPr>
                <w:rFonts w:ascii="Arial" w:hAnsi="Arial" w:cs="Arial"/>
                <w:b/>
                <w:bCs/>
                <w:noProof/>
                <w:color w:val="FFFFFF" w:themeColor="background1"/>
                <w:sz w:val="20"/>
                <w:szCs w:val="20"/>
                <w:lang w:val="en-GB"/>
              </w:rPr>
            </w:pPr>
          </w:p>
        </w:tc>
      </w:tr>
      <w:tr w:rsidR="001D4393" w:rsidRPr="00C17A31" w14:paraId="32903E25" w14:textId="77777777" w:rsidTr="00442B08">
        <w:trPr>
          <w:trHeight w:val="1004"/>
        </w:trPr>
        <w:tc>
          <w:tcPr>
            <w:tcW w:w="1560" w:type="dxa"/>
            <w:shd w:val="clear" w:color="auto" w:fill="4472C4" w:themeFill="accent1"/>
          </w:tcPr>
          <w:p w14:paraId="5E6CAA70" w14:textId="77777777" w:rsidR="001D4393" w:rsidRPr="00865CD5" w:rsidRDefault="001D4393" w:rsidP="00C17A31">
            <w:pPr>
              <w:rPr>
                <w:rFonts w:ascii="Arial" w:hAnsi="Arial" w:cs="Arial"/>
                <w:b/>
                <w:bCs/>
                <w:noProof/>
                <w:color w:val="FFFFFF" w:themeColor="background1"/>
                <w:sz w:val="20"/>
                <w:szCs w:val="20"/>
                <w:lang w:val="en-GB"/>
              </w:rPr>
            </w:pPr>
          </w:p>
          <w:p w14:paraId="0F652DF7" w14:textId="77777777" w:rsidR="001D4393" w:rsidRPr="00865CD5" w:rsidRDefault="00C17A31" w:rsidP="00C17A31">
            <w:pPr>
              <w:rPr>
                <w:rFonts w:ascii="Arial" w:hAnsi="Arial" w:cs="Arial"/>
                <w:b/>
                <w:bCs/>
                <w:noProof/>
                <w:color w:val="FFFFFF" w:themeColor="background1"/>
                <w:sz w:val="20"/>
                <w:szCs w:val="20"/>
                <w:lang w:val="en-GB"/>
              </w:rPr>
            </w:pPr>
            <w:r w:rsidRPr="00865CD5">
              <w:rPr>
                <w:rFonts w:ascii="Arial" w:hAnsi="Arial" w:cs="Arial"/>
                <w:b/>
                <w:bCs/>
                <w:noProof/>
                <w:color w:val="FFFFFF" w:themeColor="background1"/>
                <w:sz w:val="20"/>
                <w:szCs w:val="20"/>
                <w:lang w:val="en-GB"/>
              </w:rPr>
              <w:t>GoToMeeting</w:t>
            </w:r>
          </w:p>
          <w:p w14:paraId="41AB9F79" w14:textId="6F7602B6" w:rsidR="00C17A31" w:rsidRPr="00865CD5" w:rsidRDefault="00C17A31" w:rsidP="00C17A31">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219C391D" w14:textId="5ED16225" w:rsidR="001A2BBF" w:rsidRPr="00442B08" w:rsidRDefault="001A2BBF" w:rsidP="00865CD5">
            <w:pPr>
              <w:jc w:val="center"/>
              <w:rPr>
                <w:rFonts w:ascii="Arial" w:hAnsi="Arial" w:cs="Arial"/>
                <w:b/>
                <w:bCs/>
                <w:szCs w:val="24"/>
                <w:shd w:val="clear" w:color="auto" w:fill="FFFFFF"/>
              </w:rPr>
            </w:pPr>
          </w:p>
          <w:p w14:paraId="7011AE76" w14:textId="29A85FE9" w:rsidR="00C17A31" w:rsidRPr="00442B08" w:rsidRDefault="00C17A31" w:rsidP="00865CD5">
            <w:pPr>
              <w:jc w:val="center"/>
              <w:rPr>
                <w:rFonts w:ascii="Arial" w:hAnsi="Arial" w:cs="Arial"/>
                <w:noProof/>
                <w:szCs w:val="24"/>
                <w:lang w:val="en-GB"/>
              </w:rPr>
            </w:pPr>
          </w:p>
        </w:tc>
        <w:tc>
          <w:tcPr>
            <w:tcW w:w="1276" w:type="dxa"/>
            <w:shd w:val="clear" w:color="auto" w:fill="D9E2F3" w:themeFill="accent1" w:themeFillTint="33"/>
          </w:tcPr>
          <w:p w14:paraId="0A654B19" w14:textId="21AF014E" w:rsidR="001A2BBF" w:rsidRPr="00442B08" w:rsidRDefault="001A2BBF" w:rsidP="00865CD5">
            <w:pPr>
              <w:jc w:val="center"/>
              <w:rPr>
                <w:rFonts w:ascii="Arial" w:hAnsi="Arial" w:cs="Arial"/>
                <w:b/>
                <w:bCs/>
                <w:szCs w:val="24"/>
                <w:shd w:val="clear" w:color="auto" w:fill="FFFFFF"/>
              </w:rPr>
            </w:pPr>
          </w:p>
          <w:p w14:paraId="715EC5F9" w14:textId="5C8AF023" w:rsidR="00C17A31" w:rsidRPr="00442B08" w:rsidRDefault="001A2BBF"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4997C79B" w14:textId="77777777" w:rsidR="00865CD5" w:rsidRPr="00442B08" w:rsidRDefault="00865CD5" w:rsidP="00865CD5">
            <w:pPr>
              <w:jc w:val="center"/>
              <w:rPr>
                <w:rFonts w:ascii="Arial" w:hAnsi="Arial" w:cs="Arial"/>
                <w:b/>
                <w:bCs/>
                <w:szCs w:val="24"/>
                <w:shd w:val="clear" w:color="auto" w:fill="FFFFFF"/>
              </w:rPr>
            </w:pPr>
          </w:p>
          <w:p w14:paraId="5BDDCAE1" w14:textId="76E4FBAB"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37E268C4" w14:textId="77777777" w:rsidR="00865CD5" w:rsidRPr="00442B08" w:rsidRDefault="00865CD5" w:rsidP="00865CD5">
            <w:pPr>
              <w:jc w:val="center"/>
              <w:rPr>
                <w:rFonts w:ascii="Arial" w:hAnsi="Arial" w:cs="Arial"/>
                <w:b/>
                <w:bCs/>
                <w:szCs w:val="24"/>
                <w:shd w:val="clear" w:color="auto" w:fill="FFFFFF"/>
              </w:rPr>
            </w:pPr>
          </w:p>
          <w:p w14:paraId="66BD0974" w14:textId="7546CAE3"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6D6F9471" w14:textId="484811E6" w:rsidR="00C17A31" w:rsidRPr="00442B08" w:rsidRDefault="00C17A31" w:rsidP="00865CD5">
            <w:pPr>
              <w:rPr>
                <w:rFonts w:ascii="Arial" w:hAnsi="Arial" w:cs="Arial"/>
                <w:b/>
                <w:bCs/>
                <w:szCs w:val="24"/>
                <w:shd w:val="clear" w:color="auto" w:fill="FFFFFF"/>
              </w:rPr>
            </w:pPr>
          </w:p>
          <w:p w14:paraId="7D20A0AC" w14:textId="0D06B5B6" w:rsidR="00865CD5"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993" w:type="dxa"/>
            <w:shd w:val="clear" w:color="auto" w:fill="D9E2F3" w:themeFill="accent1" w:themeFillTint="33"/>
          </w:tcPr>
          <w:p w14:paraId="1AFC00EF" w14:textId="77777777" w:rsidR="00865CD5" w:rsidRPr="00442B08" w:rsidRDefault="00865CD5" w:rsidP="00865CD5">
            <w:pPr>
              <w:rPr>
                <w:rFonts w:ascii="Arial" w:hAnsi="Arial" w:cs="Arial"/>
                <w:b/>
                <w:bCs/>
                <w:szCs w:val="24"/>
                <w:shd w:val="clear" w:color="auto" w:fill="FFFFFF"/>
              </w:rPr>
            </w:pPr>
          </w:p>
          <w:p w14:paraId="67C0D826" w14:textId="4F235EE3"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7ED01605" w14:textId="77777777" w:rsidR="00C17A31" w:rsidRPr="00C26E83" w:rsidRDefault="00865CD5" w:rsidP="00442B08">
            <w:pPr>
              <w:rPr>
                <w:rFonts w:ascii="Arial" w:hAnsi="Arial" w:cs="Arial"/>
                <w:sz w:val="18"/>
                <w:szCs w:val="18"/>
              </w:rPr>
            </w:pPr>
            <w:r w:rsidRPr="00C26E83">
              <w:rPr>
                <w:rFonts w:ascii="Arial" w:hAnsi="Arial" w:cs="Arial"/>
                <w:sz w:val="18"/>
                <w:szCs w:val="18"/>
              </w:rPr>
              <w:t>Keyboard shortcuts only work in Windows</w:t>
            </w:r>
          </w:p>
          <w:p w14:paraId="6C3118C5" w14:textId="202677D6" w:rsidR="00865CD5" w:rsidRPr="00C26E83" w:rsidRDefault="00865CD5" w:rsidP="00442B08">
            <w:pPr>
              <w:rPr>
                <w:rFonts w:ascii="Arial" w:hAnsi="Arial" w:cs="Arial"/>
                <w:noProof/>
                <w:sz w:val="18"/>
                <w:szCs w:val="18"/>
                <w:lang w:val="en-GB"/>
              </w:rPr>
            </w:pPr>
          </w:p>
        </w:tc>
      </w:tr>
      <w:tr w:rsidR="001D4393" w:rsidRPr="00C17A31" w14:paraId="1F9CA1DA" w14:textId="77777777" w:rsidTr="00442B08">
        <w:tc>
          <w:tcPr>
            <w:tcW w:w="1560" w:type="dxa"/>
            <w:shd w:val="clear" w:color="auto" w:fill="4472C4" w:themeFill="accent1"/>
          </w:tcPr>
          <w:p w14:paraId="3B5617A3" w14:textId="77777777" w:rsidR="001D4393" w:rsidRPr="00865CD5" w:rsidRDefault="001D4393" w:rsidP="00C17A31">
            <w:pPr>
              <w:rPr>
                <w:rFonts w:ascii="Arial" w:hAnsi="Arial" w:cs="Arial"/>
                <w:b/>
                <w:bCs/>
                <w:noProof/>
                <w:color w:val="FFFFFF" w:themeColor="background1"/>
                <w:sz w:val="20"/>
                <w:szCs w:val="20"/>
                <w:lang w:val="en-GB"/>
              </w:rPr>
            </w:pPr>
            <w:bookmarkStart w:id="6" w:name="_Hlk83899409"/>
          </w:p>
          <w:p w14:paraId="50910F6B" w14:textId="77777777" w:rsidR="00C17A31" w:rsidRPr="00865CD5" w:rsidRDefault="00C17A31" w:rsidP="00C17A31">
            <w:pPr>
              <w:rPr>
                <w:rFonts w:ascii="Arial" w:hAnsi="Arial" w:cs="Arial"/>
                <w:b/>
                <w:bCs/>
                <w:noProof/>
                <w:color w:val="FFFFFF" w:themeColor="background1"/>
                <w:sz w:val="20"/>
                <w:szCs w:val="20"/>
                <w:lang w:val="en-GB"/>
              </w:rPr>
            </w:pPr>
            <w:r w:rsidRPr="00865CD5">
              <w:rPr>
                <w:rFonts w:ascii="Arial" w:hAnsi="Arial" w:cs="Arial"/>
                <w:b/>
                <w:bCs/>
                <w:noProof/>
                <w:color w:val="FFFFFF" w:themeColor="background1"/>
                <w:sz w:val="20"/>
                <w:szCs w:val="20"/>
                <w:lang w:val="en-GB"/>
              </w:rPr>
              <w:t>Zoom</w:t>
            </w:r>
          </w:p>
          <w:p w14:paraId="6F2A345D" w14:textId="70D5AE6A" w:rsidR="001D4393" w:rsidRPr="00865CD5" w:rsidRDefault="001D4393" w:rsidP="00C17A31">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54B57DF7" w14:textId="77777777" w:rsidR="00865CD5" w:rsidRPr="00442B08" w:rsidRDefault="00865CD5" w:rsidP="00865CD5">
            <w:pPr>
              <w:jc w:val="center"/>
              <w:rPr>
                <w:rFonts w:ascii="Arial" w:hAnsi="Arial" w:cs="Arial"/>
                <w:b/>
                <w:bCs/>
                <w:szCs w:val="24"/>
                <w:shd w:val="clear" w:color="auto" w:fill="FFFFFF"/>
              </w:rPr>
            </w:pPr>
          </w:p>
          <w:p w14:paraId="4127CAB2" w14:textId="39CEFC65"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276" w:type="dxa"/>
            <w:shd w:val="clear" w:color="auto" w:fill="D9E2F3" w:themeFill="accent1" w:themeFillTint="33"/>
          </w:tcPr>
          <w:p w14:paraId="26D8D513" w14:textId="77777777" w:rsidR="00865CD5" w:rsidRPr="00442B08" w:rsidRDefault="00865CD5" w:rsidP="00865CD5">
            <w:pPr>
              <w:jc w:val="center"/>
              <w:rPr>
                <w:rFonts w:ascii="Arial" w:hAnsi="Arial" w:cs="Arial"/>
                <w:b/>
                <w:bCs/>
                <w:szCs w:val="24"/>
                <w:shd w:val="clear" w:color="auto" w:fill="FFFFFF"/>
              </w:rPr>
            </w:pPr>
          </w:p>
          <w:p w14:paraId="2E97F2B2" w14:textId="51AE4D50"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40E0DEB3" w14:textId="77777777" w:rsidR="00865CD5" w:rsidRPr="00442B08" w:rsidRDefault="00865CD5" w:rsidP="00865CD5">
            <w:pPr>
              <w:jc w:val="center"/>
              <w:rPr>
                <w:rFonts w:ascii="Arial" w:hAnsi="Arial" w:cs="Arial"/>
                <w:b/>
                <w:bCs/>
                <w:szCs w:val="24"/>
                <w:shd w:val="clear" w:color="auto" w:fill="FFFFFF"/>
              </w:rPr>
            </w:pPr>
          </w:p>
          <w:p w14:paraId="16465CF3" w14:textId="6772F9AA"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74B607BF" w14:textId="77777777" w:rsidR="00865CD5" w:rsidRPr="00442B08" w:rsidRDefault="00865CD5" w:rsidP="00865CD5">
            <w:pPr>
              <w:jc w:val="center"/>
              <w:rPr>
                <w:rFonts w:ascii="Arial" w:hAnsi="Arial" w:cs="Arial"/>
                <w:b/>
                <w:bCs/>
                <w:szCs w:val="24"/>
                <w:shd w:val="clear" w:color="auto" w:fill="FFFFFF"/>
              </w:rPr>
            </w:pPr>
          </w:p>
          <w:p w14:paraId="2468984B" w14:textId="0DCC611B"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6385D089" w14:textId="77777777" w:rsidR="00865CD5" w:rsidRPr="00442B08" w:rsidRDefault="00865CD5" w:rsidP="00865CD5">
            <w:pPr>
              <w:jc w:val="center"/>
              <w:rPr>
                <w:rFonts w:ascii="Arial" w:hAnsi="Arial" w:cs="Arial"/>
                <w:b/>
                <w:bCs/>
                <w:szCs w:val="24"/>
                <w:shd w:val="clear" w:color="auto" w:fill="FFFFFF"/>
              </w:rPr>
            </w:pPr>
          </w:p>
          <w:p w14:paraId="5BA729B2" w14:textId="06541A69"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993" w:type="dxa"/>
            <w:shd w:val="clear" w:color="auto" w:fill="D9E2F3" w:themeFill="accent1" w:themeFillTint="33"/>
          </w:tcPr>
          <w:p w14:paraId="0B6FC6A5" w14:textId="77777777" w:rsidR="00865CD5" w:rsidRPr="00442B08" w:rsidRDefault="00865CD5" w:rsidP="00865CD5">
            <w:pPr>
              <w:jc w:val="center"/>
              <w:rPr>
                <w:rFonts w:ascii="Arial" w:hAnsi="Arial" w:cs="Arial"/>
                <w:b/>
                <w:bCs/>
                <w:szCs w:val="24"/>
                <w:shd w:val="clear" w:color="auto" w:fill="FFFFFF"/>
              </w:rPr>
            </w:pPr>
          </w:p>
          <w:p w14:paraId="36F77133" w14:textId="1F9DFFEC" w:rsidR="00C17A31" w:rsidRPr="00442B08" w:rsidRDefault="00865CD5" w:rsidP="00865CD5">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26AEEF7E" w14:textId="77777777" w:rsidR="00865CD5" w:rsidRPr="00C26E83" w:rsidRDefault="00865CD5" w:rsidP="00442B08">
            <w:pPr>
              <w:rPr>
                <w:rFonts w:ascii="Arial" w:eastAsia="Times New Roman" w:hAnsi="Arial" w:cs="Arial"/>
                <w:sz w:val="18"/>
                <w:szCs w:val="18"/>
                <w:lang w:val="en-GB"/>
              </w:rPr>
            </w:pPr>
            <w:r w:rsidRPr="00865CD5">
              <w:rPr>
                <w:rFonts w:ascii="Arial" w:eastAsia="Times New Roman" w:hAnsi="Arial" w:cs="Arial"/>
                <w:sz w:val="18"/>
                <w:szCs w:val="18"/>
                <w:lang w:val="en-GB"/>
              </w:rPr>
              <w:t xml:space="preserve">Requires a good internet connection </w:t>
            </w:r>
          </w:p>
          <w:p w14:paraId="4DBE7BB5" w14:textId="72A45DC9" w:rsidR="00865CD5" w:rsidRPr="00C26E83" w:rsidRDefault="00865CD5" w:rsidP="00442B08">
            <w:pPr>
              <w:rPr>
                <w:rFonts w:ascii="Arial" w:eastAsia="Times New Roman" w:hAnsi="Arial" w:cs="Arial"/>
                <w:sz w:val="18"/>
                <w:szCs w:val="18"/>
                <w:lang w:val="en-GB"/>
              </w:rPr>
            </w:pPr>
          </w:p>
        </w:tc>
      </w:tr>
      <w:bookmarkEnd w:id="5"/>
      <w:bookmarkEnd w:id="6"/>
      <w:tr w:rsidR="001D4393" w:rsidRPr="00C17A31" w14:paraId="1328D74B" w14:textId="77777777" w:rsidTr="00C26E83">
        <w:trPr>
          <w:trHeight w:val="750"/>
        </w:trPr>
        <w:tc>
          <w:tcPr>
            <w:tcW w:w="1560" w:type="dxa"/>
            <w:shd w:val="clear" w:color="auto" w:fill="4472C4" w:themeFill="accent1"/>
          </w:tcPr>
          <w:p w14:paraId="4AB0E733" w14:textId="77777777" w:rsidR="001D4393" w:rsidRDefault="001D4393" w:rsidP="00C17A31">
            <w:pPr>
              <w:rPr>
                <w:rFonts w:ascii="Arial" w:hAnsi="Arial" w:cs="Arial"/>
                <w:b/>
                <w:bCs/>
                <w:noProof/>
                <w:color w:val="FFFFFF" w:themeColor="background1"/>
                <w:sz w:val="20"/>
                <w:szCs w:val="20"/>
                <w:lang w:val="en-GB"/>
              </w:rPr>
            </w:pPr>
          </w:p>
          <w:p w14:paraId="0EFEC3DA" w14:textId="051845F8" w:rsidR="00C17A31" w:rsidRPr="001D4393" w:rsidRDefault="00C17A31" w:rsidP="00C17A31">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Skype</w:t>
            </w:r>
          </w:p>
        </w:tc>
        <w:tc>
          <w:tcPr>
            <w:tcW w:w="1417" w:type="dxa"/>
            <w:shd w:val="clear" w:color="auto" w:fill="D9E2F3" w:themeFill="accent1" w:themeFillTint="33"/>
          </w:tcPr>
          <w:p w14:paraId="4EC16B12" w14:textId="77777777" w:rsidR="00865CD5" w:rsidRPr="00442B08" w:rsidRDefault="00865CD5" w:rsidP="00865CD5">
            <w:pPr>
              <w:jc w:val="center"/>
              <w:rPr>
                <w:rFonts w:ascii="Segoe UI Symbol" w:hAnsi="Segoe UI Symbol" w:cs="Segoe UI Symbol"/>
                <w:b/>
                <w:bCs/>
                <w:szCs w:val="24"/>
                <w:shd w:val="clear" w:color="auto" w:fill="FFFFFF"/>
              </w:rPr>
            </w:pPr>
          </w:p>
          <w:p w14:paraId="5294B6FD" w14:textId="6365AD97"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p w14:paraId="5EAC428F" w14:textId="21DDBC7C" w:rsidR="00865CD5" w:rsidRPr="00442B08" w:rsidRDefault="00865CD5" w:rsidP="00865CD5">
            <w:pPr>
              <w:jc w:val="center"/>
              <w:rPr>
                <w:noProof/>
                <w:szCs w:val="24"/>
                <w:lang w:val="en-GB"/>
              </w:rPr>
            </w:pPr>
          </w:p>
        </w:tc>
        <w:tc>
          <w:tcPr>
            <w:tcW w:w="1276" w:type="dxa"/>
            <w:shd w:val="clear" w:color="auto" w:fill="D9E2F3" w:themeFill="accent1" w:themeFillTint="33"/>
          </w:tcPr>
          <w:p w14:paraId="3808BB85" w14:textId="77777777" w:rsidR="00865CD5" w:rsidRPr="00442B08" w:rsidRDefault="00865CD5" w:rsidP="00865CD5">
            <w:pPr>
              <w:jc w:val="center"/>
              <w:rPr>
                <w:rFonts w:ascii="Segoe UI Symbol" w:hAnsi="Segoe UI Symbol" w:cs="Segoe UI Symbol"/>
                <w:b/>
                <w:bCs/>
                <w:szCs w:val="24"/>
                <w:shd w:val="clear" w:color="auto" w:fill="FFFFFF"/>
              </w:rPr>
            </w:pPr>
          </w:p>
          <w:p w14:paraId="118242EA" w14:textId="6D357CFC"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481F9C04" w14:textId="77777777" w:rsidR="00865CD5" w:rsidRPr="00442B08" w:rsidRDefault="00865CD5" w:rsidP="00865CD5">
            <w:pPr>
              <w:jc w:val="center"/>
              <w:rPr>
                <w:rFonts w:ascii="Segoe UI Symbol" w:hAnsi="Segoe UI Symbol" w:cs="Segoe UI Symbol"/>
                <w:b/>
                <w:bCs/>
                <w:szCs w:val="24"/>
                <w:shd w:val="clear" w:color="auto" w:fill="FFFFFF"/>
              </w:rPr>
            </w:pPr>
          </w:p>
          <w:p w14:paraId="4D4DD21D" w14:textId="420EAD6A"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48C55506" w14:textId="77777777" w:rsidR="00865CD5" w:rsidRPr="00442B08" w:rsidRDefault="00865CD5" w:rsidP="00865CD5">
            <w:pPr>
              <w:jc w:val="center"/>
              <w:rPr>
                <w:rFonts w:ascii="Segoe UI Symbol" w:hAnsi="Segoe UI Symbol" w:cs="Segoe UI Symbol"/>
                <w:b/>
                <w:bCs/>
                <w:szCs w:val="24"/>
                <w:shd w:val="clear" w:color="auto" w:fill="FFFFFF"/>
              </w:rPr>
            </w:pPr>
          </w:p>
          <w:p w14:paraId="3D828AD6" w14:textId="7FB11D7E"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54150796" w14:textId="77777777" w:rsidR="00C17A31" w:rsidRPr="00442B08" w:rsidRDefault="00C17A31" w:rsidP="00C26E83">
            <w:pPr>
              <w:rPr>
                <w:noProof/>
                <w:szCs w:val="24"/>
                <w:lang w:val="en-GB"/>
              </w:rPr>
            </w:pPr>
          </w:p>
        </w:tc>
        <w:tc>
          <w:tcPr>
            <w:tcW w:w="993" w:type="dxa"/>
            <w:shd w:val="clear" w:color="auto" w:fill="D9E2F3" w:themeFill="accent1" w:themeFillTint="33"/>
          </w:tcPr>
          <w:p w14:paraId="34C4AAF1" w14:textId="77777777" w:rsidR="00865CD5" w:rsidRPr="00442B08" w:rsidRDefault="00865CD5" w:rsidP="00865CD5">
            <w:pPr>
              <w:jc w:val="center"/>
              <w:rPr>
                <w:rFonts w:ascii="Segoe UI Symbol" w:hAnsi="Segoe UI Symbol" w:cs="Segoe UI Symbol"/>
                <w:b/>
                <w:bCs/>
                <w:szCs w:val="24"/>
                <w:shd w:val="clear" w:color="auto" w:fill="FFFFFF"/>
              </w:rPr>
            </w:pPr>
          </w:p>
          <w:p w14:paraId="45D0E926" w14:textId="555B9089"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7A8D209B" w14:textId="5FECFE1E" w:rsidR="00C17A31" w:rsidRPr="00C26E83" w:rsidRDefault="00865CD5" w:rsidP="00442B08">
            <w:pPr>
              <w:rPr>
                <w:rFonts w:ascii="Arial" w:hAnsi="Arial" w:cs="Arial"/>
                <w:noProof/>
                <w:sz w:val="18"/>
                <w:szCs w:val="18"/>
                <w:lang w:val="en-GB"/>
              </w:rPr>
            </w:pPr>
            <w:r w:rsidRPr="00C26E83">
              <w:rPr>
                <w:rFonts w:ascii="Arial" w:hAnsi="Arial" w:cs="Arial"/>
                <w:sz w:val="18"/>
                <w:szCs w:val="18"/>
              </w:rPr>
              <w:t>Video quality inconsistent</w:t>
            </w:r>
          </w:p>
        </w:tc>
      </w:tr>
      <w:tr w:rsidR="001D4393" w:rsidRPr="00C17A31" w14:paraId="62A9CF32" w14:textId="77777777" w:rsidTr="00442B08">
        <w:tc>
          <w:tcPr>
            <w:tcW w:w="1560" w:type="dxa"/>
            <w:shd w:val="clear" w:color="auto" w:fill="4472C4" w:themeFill="accent1"/>
          </w:tcPr>
          <w:p w14:paraId="76F981C5" w14:textId="77777777" w:rsidR="001D4393" w:rsidRDefault="001D4393" w:rsidP="00C17A31">
            <w:pPr>
              <w:rPr>
                <w:rFonts w:ascii="Arial" w:hAnsi="Arial" w:cs="Arial"/>
                <w:b/>
                <w:bCs/>
                <w:noProof/>
                <w:color w:val="FFFFFF" w:themeColor="background1"/>
                <w:sz w:val="20"/>
                <w:szCs w:val="20"/>
                <w:lang w:val="en-GB"/>
              </w:rPr>
            </w:pPr>
          </w:p>
          <w:p w14:paraId="4FD3EF35" w14:textId="78A1EC77" w:rsidR="00C17A31" w:rsidRDefault="00C17A31" w:rsidP="00C17A31">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 xml:space="preserve">Skype for business </w:t>
            </w:r>
          </w:p>
          <w:p w14:paraId="516D4F2C" w14:textId="0534A614" w:rsidR="001D4393" w:rsidRPr="001D4393" w:rsidRDefault="001D4393" w:rsidP="00C17A31">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7BF3B029" w14:textId="77777777" w:rsidR="00865CD5" w:rsidRPr="00442B08" w:rsidRDefault="00865CD5" w:rsidP="00865CD5">
            <w:pPr>
              <w:jc w:val="center"/>
              <w:rPr>
                <w:rFonts w:ascii="Segoe UI Symbol" w:hAnsi="Segoe UI Symbol" w:cs="Segoe UI Symbol"/>
                <w:b/>
                <w:bCs/>
                <w:szCs w:val="24"/>
                <w:shd w:val="clear" w:color="auto" w:fill="FFFFFF"/>
              </w:rPr>
            </w:pPr>
          </w:p>
          <w:p w14:paraId="69833B86" w14:textId="56EA7768"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276" w:type="dxa"/>
            <w:shd w:val="clear" w:color="auto" w:fill="D9E2F3" w:themeFill="accent1" w:themeFillTint="33"/>
          </w:tcPr>
          <w:p w14:paraId="3E8A339A" w14:textId="77777777" w:rsidR="00865CD5" w:rsidRPr="00442B08" w:rsidRDefault="00865CD5" w:rsidP="00865CD5">
            <w:pPr>
              <w:jc w:val="center"/>
              <w:rPr>
                <w:rFonts w:ascii="Segoe UI Symbol" w:hAnsi="Segoe UI Symbol" w:cs="Segoe UI Symbol"/>
                <w:b/>
                <w:bCs/>
                <w:szCs w:val="24"/>
                <w:shd w:val="clear" w:color="auto" w:fill="FFFFFF"/>
              </w:rPr>
            </w:pPr>
          </w:p>
          <w:p w14:paraId="6A8F7D23" w14:textId="126EC50D"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6F2C52BB" w14:textId="77777777" w:rsidR="00865CD5" w:rsidRPr="00442B08" w:rsidRDefault="00865CD5" w:rsidP="00865CD5">
            <w:pPr>
              <w:jc w:val="center"/>
              <w:rPr>
                <w:rFonts w:ascii="Segoe UI Symbol" w:hAnsi="Segoe UI Symbol" w:cs="Segoe UI Symbol"/>
                <w:b/>
                <w:bCs/>
                <w:szCs w:val="24"/>
                <w:shd w:val="clear" w:color="auto" w:fill="FFFFFF"/>
              </w:rPr>
            </w:pPr>
          </w:p>
          <w:p w14:paraId="1DC0926A" w14:textId="525DAFC1"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2BF43338" w14:textId="77777777" w:rsidR="00865CD5" w:rsidRPr="00442B08" w:rsidRDefault="00865CD5" w:rsidP="00865CD5">
            <w:pPr>
              <w:jc w:val="center"/>
              <w:rPr>
                <w:rFonts w:ascii="Segoe UI Symbol" w:hAnsi="Segoe UI Symbol" w:cs="Segoe UI Symbol"/>
                <w:b/>
                <w:bCs/>
                <w:szCs w:val="24"/>
                <w:shd w:val="clear" w:color="auto" w:fill="FFFFFF"/>
              </w:rPr>
            </w:pPr>
          </w:p>
          <w:p w14:paraId="7FBDB928" w14:textId="16D2B19B"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2C752CC4" w14:textId="785EAED2" w:rsidR="00C17A31" w:rsidRPr="00442B08" w:rsidRDefault="00C17A31" w:rsidP="00865CD5">
            <w:pPr>
              <w:jc w:val="center"/>
              <w:rPr>
                <w:noProof/>
                <w:szCs w:val="24"/>
                <w:lang w:val="en-GB"/>
              </w:rPr>
            </w:pPr>
          </w:p>
        </w:tc>
        <w:tc>
          <w:tcPr>
            <w:tcW w:w="993" w:type="dxa"/>
            <w:shd w:val="clear" w:color="auto" w:fill="D9E2F3" w:themeFill="accent1" w:themeFillTint="33"/>
          </w:tcPr>
          <w:p w14:paraId="344D5C17" w14:textId="77777777" w:rsidR="00865CD5" w:rsidRPr="00442B08" w:rsidRDefault="00865CD5" w:rsidP="00865CD5">
            <w:pPr>
              <w:jc w:val="center"/>
              <w:rPr>
                <w:rFonts w:ascii="Segoe UI Symbol" w:hAnsi="Segoe UI Symbol" w:cs="Segoe UI Symbol"/>
                <w:b/>
                <w:bCs/>
                <w:szCs w:val="24"/>
                <w:shd w:val="clear" w:color="auto" w:fill="FFFFFF"/>
              </w:rPr>
            </w:pPr>
          </w:p>
          <w:p w14:paraId="26433126" w14:textId="77DEAADA" w:rsidR="00C17A31" w:rsidRPr="00442B08" w:rsidRDefault="00865CD5" w:rsidP="00865CD5">
            <w:pPr>
              <w:jc w:val="center"/>
              <w:rPr>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48F8FD39" w14:textId="77777777" w:rsidR="00C17A31" w:rsidRPr="00C26E83" w:rsidRDefault="00442B08" w:rsidP="00442B08">
            <w:pPr>
              <w:rPr>
                <w:rFonts w:ascii="Arial" w:hAnsi="Arial" w:cs="Arial"/>
                <w:sz w:val="18"/>
                <w:szCs w:val="18"/>
              </w:rPr>
            </w:pPr>
            <w:r w:rsidRPr="00C26E83">
              <w:rPr>
                <w:rFonts w:ascii="Arial" w:hAnsi="Arial" w:cs="Arial"/>
                <w:sz w:val="18"/>
                <w:szCs w:val="18"/>
              </w:rPr>
              <w:t>Not accessible for blind facilitators</w:t>
            </w:r>
          </w:p>
          <w:p w14:paraId="7AC13F64" w14:textId="59987623" w:rsidR="00442B08" w:rsidRPr="00C26E83" w:rsidRDefault="00442B08" w:rsidP="00442B08">
            <w:pPr>
              <w:rPr>
                <w:rFonts w:ascii="Arial" w:hAnsi="Arial" w:cs="Arial"/>
                <w:noProof/>
                <w:sz w:val="18"/>
                <w:szCs w:val="18"/>
                <w:lang w:val="en-GB"/>
              </w:rPr>
            </w:pPr>
          </w:p>
        </w:tc>
      </w:tr>
      <w:tr w:rsidR="001D4393" w:rsidRPr="00C17A31" w14:paraId="60C86E6B" w14:textId="77777777" w:rsidTr="00442B08">
        <w:tc>
          <w:tcPr>
            <w:tcW w:w="1560" w:type="dxa"/>
            <w:shd w:val="clear" w:color="auto" w:fill="4472C4" w:themeFill="accent1"/>
          </w:tcPr>
          <w:p w14:paraId="2E83E8FD" w14:textId="77777777" w:rsidR="001D4393" w:rsidRDefault="001D4393" w:rsidP="00C17A31">
            <w:pPr>
              <w:rPr>
                <w:rFonts w:ascii="Arial" w:hAnsi="Arial" w:cs="Arial"/>
                <w:b/>
                <w:bCs/>
                <w:noProof/>
                <w:color w:val="FFFFFF" w:themeColor="background1"/>
                <w:sz w:val="20"/>
                <w:szCs w:val="20"/>
                <w:lang w:val="en-GB"/>
              </w:rPr>
            </w:pPr>
          </w:p>
          <w:p w14:paraId="7F3A9DA3" w14:textId="46B87C43" w:rsidR="00C17A31" w:rsidRDefault="00B76F49" w:rsidP="00C17A31">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 xml:space="preserve">Microsoft Teams </w:t>
            </w:r>
          </w:p>
          <w:p w14:paraId="73920065" w14:textId="108CA8F6" w:rsidR="001D4393" w:rsidRPr="001D4393" w:rsidRDefault="001D4393" w:rsidP="00C17A31">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042867C1" w14:textId="77777777" w:rsidR="00442B08" w:rsidRPr="00442B08" w:rsidRDefault="00442B08" w:rsidP="00442B08">
            <w:pPr>
              <w:jc w:val="center"/>
              <w:rPr>
                <w:rFonts w:ascii="Segoe UI Symbol" w:hAnsi="Segoe UI Symbol" w:cs="Segoe UI Symbol"/>
                <w:b/>
                <w:bCs/>
                <w:szCs w:val="24"/>
                <w:shd w:val="clear" w:color="auto" w:fill="FFFFFF"/>
              </w:rPr>
            </w:pPr>
          </w:p>
          <w:p w14:paraId="43261AE0" w14:textId="0F106CBE" w:rsidR="00C17A31" w:rsidRPr="00442B08" w:rsidRDefault="00865CD5"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276" w:type="dxa"/>
            <w:shd w:val="clear" w:color="auto" w:fill="D9E2F3" w:themeFill="accent1" w:themeFillTint="33"/>
          </w:tcPr>
          <w:p w14:paraId="5F858CAD" w14:textId="77777777" w:rsidR="00442B08" w:rsidRPr="00442B08" w:rsidRDefault="00442B08" w:rsidP="00442B08">
            <w:pPr>
              <w:rPr>
                <w:rFonts w:ascii="Segoe UI Symbol" w:hAnsi="Segoe UI Symbol" w:cs="Segoe UI Symbol"/>
                <w:b/>
                <w:bCs/>
                <w:noProof/>
                <w:szCs w:val="24"/>
              </w:rPr>
            </w:pPr>
            <w:r w:rsidRPr="00442B08">
              <w:rPr>
                <w:rFonts w:ascii="Segoe UI Symbol" w:hAnsi="Segoe UI Symbol" w:cs="Segoe UI Symbol"/>
                <w:b/>
                <w:bCs/>
                <w:noProof/>
                <w:szCs w:val="24"/>
              </w:rPr>
              <w:t xml:space="preserve">    </w:t>
            </w:r>
          </w:p>
          <w:p w14:paraId="38CC702F" w14:textId="57C4E4AA" w:rsidR="00442B08" w:rsidRPr="00442B08" w:rsidRDefault="00442B08" w:rsidP="00442B08">
            <w:pPr>
              <w:rPr>
                <w:rFonts w:ascii="Segoe UI Symbol" w:hAnsi="Segoe UI Symbol" w:cs="Segoe UI Symbol"/>
                <w:b/>
                <w:bCs/>
                <w:noProof/>
                <w:szCs w:val="24"/>
              </w:rPr>
            </w:pPr>
            <w:r w:rsidRPr="00442B08">
              <w:rPr>
                <w:rFonts w:ascii="Segoe UI Symbol" w:hAnsi="Segoe UI Symbol" w:cs="Segoe UI Symbol"/>
                <w:b/>
                <w:bCs/>
                <w:noProof/>
                <w:szCs w:val="24"/>
              </w:rPr>
              <w:t xml:space="preserve">     </w:t>
            </w:r>
            <w:r w:rsidRPr="00442B08">
              <w:rPr>
                <w:rFonts w:ascii="Segoe UI Symbol" w:hAnsi="Segoe UI Symbol" w:cs="Segoe UI Symbol"/>
                <w:b/>
                <w:bCs/>
                <w:szCs w:val="24"/>
                <w:shd w:val="clear" w:color="auto" w:fill="FFFFFF"/>
              </w:rPr>
              <w:t>✓</w:t>
            </w:r>
          </w:p>
          <w:p w14:paraId="27E1EAB4" w14:textId="79734956" w:rsidR="00C17A31" w:rsidRPr="00442B08" w:rsidRDefault="00442B08" w:rsidP="00442B08">
            <w:pPr>
              <w:rPr>
                <w:noProof/>
                <w:szCs w:val="24"/>
                <w:lang w:val="en-GB"/>
              </w:rPr>
            </w:pPr>
            <w:r w:rsidRPr="00442B08">
              <w:rPr>
                <w:rFonts w:ascii="Segoe UI Symbol" w:hAnsi="Segoe UI Symbol" w:cs="Segoe UI Symbol"/>
                <w:b/>
                <w:bCs/>
                <w:noProof/>
                <w:szCs w:val="24"/>
              </w:rPr>
              <w:t xml:space="preserve"> </w:t>
            </w:r>
          </w:p>
        </w:tc>
        <w:tc>
          <w:tcPr>
            <w:tcW w:w="1134" w:type="dxa"/>
            <w:shd w:val="clear" w:color="auto" w:fill="D9E2F3" w:themeFill="accent1" w:themeFillTint="33"/>
          </w:tcPr>
          <w:p w14:paraId="0B60DDD8" w14:textId="77777777" w:rsidR="00442B08" w:rsidRPr="00442B08" w:rsidRDefault="00442B08" w:rsidP="00442B08">
            <w:pPr>
              <w:jc w:val="center"/>
              <w:rPr>
                <w:rFonts w:ascii="Segoe UI Symbol" w:hAnsi="Segoe UI Symbol" w:cs="Segoe UI Symbol"/>
                <w:b/>
                <w:bCs/>
                <w:szCs w:val="24"/>
                <w:shd w:val="clear" w:color="auto" w:fill="FFFFFF"/>
              </w:rPr>
            </w:pPr>
          </w:p>
          <w:p w14:paraId="20F5C160" w14:textId="37852ECA" w:rsidR="00C17A31" w:rsidRPr="00442B08" w:rsidRDefault="00442B08"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7E6F9D0D" w14:textId="77777777" w:rsidR="00442B08" w:rsidRPr="00442B08" w:rsidRDefault="00442B08" w:rsidP="00442B08">
            <w:pPr>
              <w:jc w:val="center"/>
              <w:rPr>
                <w:rFonts w:ascii="Segoe UI Symbol" w:hAnsi="Segoe UI Symbol" w:cs="Segoe UI Symbol"/>
                <w:b/>
                <w:bCs/>
                <w:szCs w:val="24"/>
                <w:shd w:val="clear" w:color="auto" w:fill="FFFFFF"/>
              </w:rPr>
            </w:pPr>
          </w:p>
          <w:p w14:paraId="0F084C61" w14:textId="1E2B4E82" w:rsidR="00C17A31" w:rsidRPr="00442B08" w:rsidRDefault="00442B08"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4C66EA2C" w14:textId="77777777" w:rsidR="00C17A31" w:rsidRPr="00442B08" w:rsidRDefault="00C17A31" w:rsidP="00442B08">
            <w:pPr>
              <w:jc w:val="center"/>
              <w:rPr>
                <w:noProof/>
                <w:szCs w:val="24"/>
                <w:lang w:val="en-GB"/>
              </w:rPr>
            </w:pPr>
          </w:p>
        </w:tc>
        <w:tc>
          <w:tcPr>
            <w:tcW w:w="993" w:type="dxa"/>
            <w:shd w:val="clear" w:color="auto" w:fill="D9E2F3" w:themeFill="accent1" w:themeFillTint="33"/>
          </w:tcPr>
          <w:p w14:paraId="760D10BD" w14:textId="77777777" w:rsidR="00442B08" w:rsidRPr="00442B08" w:rsidRDefault="00442B08" w:rsidP="00442B08">
            <w:pPr>
              <w:jc w:val="center"/>
              <w:rPr>
                <w:rFonts w:ascii="Segoe UI Symbol" w:hAnsi="Segoe UI Symbol" w:cs="Segoe UI Symbol"/>
                <w:b/>
                <w:bCs/>
                <w:szCs w:val="24"/>
                <w:shd w:val="clear" w:color="auto" w:fill="FFFFFF"/>
              </w:rPr>
            </w:pPr>
          </w:p>
          <w:p w14:paraId="23327805" w14:textId="1AE8F509" w:rsidR="00C17A31" w:rsidRPr="00442B08" w:rsidRDefault="00442B08"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42F465F6" w14:textId="77777777" w:rsidR="00442B08" w:rsidRPr="00442B08" w:rsidRDefault="00442B08" w:rsidP="00442B08">
            <w:pPr>
              <w:rPr>
                <w:rFonts w:ascii="Arial" w:eastAsia="Times New Roman" w:hAnsi="Arial" w:cs="Arial"/>
                <w:sz w:val="18"/>
                <w:szCs w:val="18"/>
                <w:lang w:val="en-GB"/>
              </w:rPr>
            </w:pPr>
            <w:r w:rsidRPr="00442B08">
              <w:rPr>
                <w:rFonts w:ascii="Arial" w:eastAsia="Times New Roman" w:hAnsi="Arial" w:cs="Arial"/>
                <w:sz w:val="18"/>
                <w:szCs w:val="18"/>
                <w:lang w:val="en-GB"/>
              </w:rPr>
              <w:t xml:space="preserve">Challenging when signed and spoken languages are used with larger groups </w:t>
            </w:r>
          </w:p>
          <w:p w14:paraId="62333015" w14:textId="77777777" w:rsidR="00C17A31" w:rsidRPr="00C26E83" w:rsidRDefault="00C17A31" w:rsidP="00442B08">
            <w:pPr>
              <w:rPr>
                <w:rFonts w:ascii="Arial" w:hAnsi="Arial" w:cs="Arial"/>
                <w:noProof/>
                <w:sz w:val="18"/>
                <w:szCs w:val="18"/>
                <w:lang w:val="en-GB"/>
              </w:rPr>
            </w:pPr>
          </w:p>
        </w:tc>
      </w:tr>
      <w:tr w:rsidR="001D4393" w:rsidRPr="00C17A31" w14:paraId="690FD9EF" w14:textId="77777777" w:rsidTr="00442B08">
        <w:tc>
          <w:tcPr>
            <w:tcW w:w="1560" w:type="dxa"/>
            <w:shd w:val="clear" w:color="auto" w:fill="4472C4" w:themeFill="accent1"/>
          </w:tcPr>
          <w:p w14:paraId="01A8617E" w14:textId="77777777" w:rsidR="001D4393" w:rsidRDefault="001D4393" w:rsidP="00C17A31">
            <w:pPr>
              <w:rPr>
                <w:rFonts w:ascii="Arial" w:hAnsi="Arial" w:cs="Arial"/>
                <w:b/>
                <w:bCs/>
                <w:noProof/>
                <w:color w:val="FFFFFF" w:themeColor="background1"/>
                <w:sz w:val="20"/>
                <w:szCs w:val="20"/>
                <w:lang w:val="en-GB"/>
              </w:rPr>
            </w:pPr>
          </w:p>
          <w:p w14:paraId="50707F9F" w14:textId="158DF2CD" w:rsidR="00C17A31" w:rsidRDefault="00B76F49" w:rsidP="00C17A31">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 xml:space="preserve">Google Hangouts </w:t>
            </w:r>
          </w:p>
          <w:p w14:paraId="06953DA8" w14:textId="06BE5FDE" w:rsidR="001D4393" w:rsidRPr="001D4393" w:rsidRDefault="001D4393" w:rsidP="00C17A31">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60BBE69D" w14:textId="77777777" w:rsidR="00442B08" w:rsidRPr="00442B08" w:rsidRDefault="00442B08" w:rsidP="00442B08">
            <w:pPr>
              <w:jc w:val="center"/>
              <w:rPr>
                <w:rFonts w:ascii="Segoe UI Symbol" w:hAnsi="Segoe UI Symbol" w:cs="Segoe UI Symbol"/>
                <w:b/>
                <w:bCs/>
                <w:szCs w:val="24"/>
                <w:shd w:val="clear" w:color="auto" w:fill="FFFFFF"/>
              </w:rPr>
            </w:pPr>
          </w:p>
          <w:p w14:paraId="266B1CEA" w14:textId="6E4824E2" w:rsidR="00C17A31" w:rsidRPr="00442B08" w:rsidRDefault="00442B08"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276" w:type="dxa"/>
            <w:shd w:val="clear" w:color="auto" w:fill="D9E2F3" w:themeFill="accent1" w:themeFillTint="33"/>
          </w:tcPr>
          <w:p w14:paraId="2695BB0C" w14:textId="77777777" w:rsidR="00442B08" w:rsidRPr="00442B08" w:rsidRDefault="00442B08" w:rsidP="00442B08">
            <w:pPr>
              <w:jc w:val="center"/>
              <w:rPr>
                <w:rFonts w:ascii="Segoe UI Symbol" w:hAnsi="Segoe UI Symbol" w:cs="Segoe UI Symbol"/>
                <w:b/>
                <w:bCs/>
                <w:szCs w:val="24"/>
                <w:shd w:val="clear" w:color="auto" w:fill="FFFFFF"/>
              </w:rPr>
            </w:pPr>
          </w:p>
          <w:p w14:paraId="76411066" w14:textId="238B0042" w:rsidR="00C17A31" w:rsidRPr="00442B08" w:rsidRDefault="00442B08"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724B9504" w14:textId="77777777" w:rsidR="00442B08" w:rsidRPr="00442B08" w:rsidRDefault="00442B08" w:rsidP="00442B08">
            <w:pPr>
              <w:jc w:val="center"/>
              <w:rPr>
                <w:rFonts w:ascii="Segoe UI Symbol" w:hAnsi="Segoe UI Symbol" w:cs="Segoe UI Symbol"/>
                <w:b/>
                <w:bCs/>
                <w:szCs w:val="24"/>
                <w:shd w:val="clear" w:color="auto" w:fill="FFFFFF"/>
              </w:rPr>
            </w:pPr>
          </w:p>
          <w:p w14:paraId="391F1FA0" w14:textId="59357162" w:rsidR="00C17A31" w:rsidRPr="00442B08" w:rsidRDefault="00442B08"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25543CC0" w14:textId="77777777" w:rsidR="00442B08" w:rsidRPr="00442B08" w:rsidRDefault="00442B08" w:rsidP="00442B08">
            <w:pPr>
              <w:jc w:val="center"/>
              <w:rPr>
                <w:rFonts w:ascii="Segoe UI Symbol" w:hAnsi="Segoe UI Symbol" w:cs="Segoe UI Symbol"/>
                <w:b/>
                <w:bCs/>
                <w:szCs w:val="24"/>
                <w:shd w:val="clear" w:color="auto" w:fill="FFFFFF"/>
              </w:rPr>
            </w:pPr>
          </w:p>
          <w:p w14:paraId="7A0D1FA7" w14:textId="58A0A12E" w:rsidR="00C17A31" w:rsidRPr="00442B08" w:rsidRDefault="00442B08"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64844466" w14:textId="77777777" w:rsidR="00C17A31" w:rsidRPr="00442B08" w:rsidRDefault="00C17A31" w:rsidP="00442B08">
            <w:pPr>
              <w:jc w:val="center"/>
              <w:rPr>
                <w:noProof/>
                <w:szCs w:val="24"/>
                <w:lang w:val="en-GB"/>
              </w:rPr>
            </w:pPr>
          </w:p>
        </w:tc>
        <w:tc>
          <w:tcPr>
            <w:tcW w:w="993" w:type="dxa"/>
            <w:shd w:val="clear" w:color="auto" w:fill="D9E2F3" w:themeFill="accent1" w:themeFillTint="33"/>
          </w:tcPr>
          <w:p w14:paraId="688805D4" w14:textId="77777777" w:rsidR="00442B08" w:rsidRPr="00442B08" w:rsidRDefault="00442B08" w:rsidP="00442B08">
            <w:pPr>
              <w:jc w:val="center"/>
              <w:rPr>
                <w:rFonts w:ascii="Segoe UI Symbol" w:hAnsi="Segoe UI Symbol" w:cs="Segoe UI Symbol"/>
                <w:b/>
                <w:bCs/>
                <w:szCs w:val="24"/>
                <w:shd w:val="clear" w:color="auto" w:fill="FFFFFF"/>
              </w:rPr>
            </w:pPr>
          </w:p>
          <w:p w14:paraId="4140EB46" w14:textId="2BAB5FD4" w:rsidR="00C17A31" w:rsidRPr="00442B08" w:rsidRDefault="00442B08" w:rsidP="00442B08">
            <w:pPr>
              <w:jc w:val="center"/>
              <w:rPr>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16C68992" w14:textId="77777777" w:rsidR="00C17A31" w:rsidRPr="00C26E83" w:rsidRDefault="00442B08" w:rsidP="00442B08">
            <w:pPr>
              <w:rPr>
                <w:rFonts w:ascii="Arial" w:hAnsi="Arial" w:cs="Arial"/>
                <w:sz w:val="18"/>
                <w:szCs w:val="18"/>
              </w:rPr>
            </w:pPr>
            <w:r w:rsidRPr="00C26E83">
              <w:rPr>
                <w:rFonts w:ascii="Arial" w:hAnsi="Arial" w:cs="Arial"/>
                <w:sz w:val="18"/>
                <w:szCs w:val="18"/>
              </w:rPr>
              <w:t>Meeting creators must have a G-Suite</w:t>
            </w:r>
          </w:p>
          <w:p w14:paraId="728EBDAF" w14:textId="6753D95C" w:rsidR="00442B08" w:rsidRPr="00C26E83" w:rsidRDefault="00442B08" w:rsidP="00442B08">
            <w:pPr>
              <w:rPr>
                <w:rFonts w:ascii="Arial" w:hAnsi="Arial" w:cs="Arial"/>
                <w:noProof/>
                <w:sz w:val="18"/>
                <w:szCs w:val="18"/>
                <w:lang w:val="en-GB"/>
              </w:rPr>
            </w:pPr>
          </w:p>
        </w:tc>
      </w:tr>
      <w:tr w:rsidR="001D4393" w:rsidRPr="00C17A31" w14:paraId="79F9433E" w14:textId="77777777" w:rsidTr="00442B08">
        <w:trPr>
          <w:trHeight w:val="70"/>
        </w:trPr>
        <w:tc>
          <w:tcPr>
            <w:tcW w:w="1560" w:type="dxa"/>
            <w:shd w:val="clear" w:color="auto" w:fill="4472C4" w:themeFill="accent1"/>
          </w:tcPr>
          <w:p w14:paraId="201D22D5" w14:textId="77777777" w:rsidR="001D4393" w:rsidRDefault="001D4393" w:rsidP="00C17A31">
            <w:pPr>
              <w:rPr>
                <w:rFonts w:ascii="Arial" w:hAnsi="Arial" w:cs="Arial"/>
                <w:b/>
                <w:bCs/>
                <w:noProof/>
                <w:color w:val="FFFFFF" w:themeColor="background1"/>
                <w:sz w:val="20"/>
                <w:szCs w:val="20"/>
                <w:lang w:val="en-GB"/>
              </w:rPr>
            </w:pPr>
          </w:p>
          <w:p w14:paraId="33B20A0F" w14:textId="77777777" w:rsidR="00C17A31" w:rsidRDefault="00B76F49" w:rsidP="00C17A31">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 xml:space="preserve">WhatsApp </w:t>
            </w:r>
          </w:p>
          <w:p w14:paraId="2AA18C48" w14:textId="18CE0C14" w:rsidR="001D4393" w:rsidRPr="001D4393" w:rsidRDefault="001D4393" w:rsidP="00C17A31">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610BCAED" w14:textId="77777777" w:rsidR="00442B08" w:rsidRPr="00442B08" w:rsidRDefault="00442B08" w:rsidP="00442B08">
            <w:pPr>
              <w:jc w:val="center"/>
              <w:rPr>
                <w:rFonts w:ascii="Segoe UI Symbol" w:hAnsi="Segoe UI Symbol" w:cs="Segoe UI Symbol"/>
                <w:b/>
                <w:bCs/>
                <w:color w:val="222222"/>
                <w:szCs w:val="24"/>
                <w:shd w:val="clear" w:color="auto" w:fill="FFFFFF"/>
              </w:rPr>
            </w:pPr>
          </w:p>
          <w:p w14:paraId="128F7F19" w14:textId="2CE179D6" w:rsidR="00C17A31" w:rsidRPr="00442B08" w:rsidRDefault="00442B08" w:rsidP="00442B08">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276" w:type="dxa"/>
            <w:shd w:val="clear" w:color="auto" w:fill="D9E2F3" w:themeFill="accent1" w:themeFillTint="33"/>
          </w:tcPr>
          <w:p w14:paraId="47A35876" w14:textId="77777777" w:rsidR="00442B08" w:rsidRPr="00442B08" w:rsidRDefault="00442B08" w:rsidP="00442B08">
            <w:pPr>
              <w:jc w:val="center"/>
              <w:rPr>
                <w:rFonts w:ascii="Segoe UI Symbol" w:hAnsi="Segoe UI Symbol" w:cs="Segoe UI Symbol"/>
                <w:b/>
                <w:bCs/>
                <w:color w:val="222222"/>
                <w:szCs w:val="24"/>
                <w:shd w:val="clear" w:color="auto" w:fill="FFFFFF"/>
              </w:rPr>
            </w:pPr>
          </w:p>
          <w:p w14:paraId="260BACDD" w14:textId="1C74CB2E" w:rsidR="00C17A31" w:rsidRPr="00442B08" w:rsidRDefault="00442B08" w:rsidP="00442B08">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134" w:type="dxa"/>
            <w:shd w:val="clear" w:color="auto" w:fill="D9E2F3" w:themeFill="accent1" w:themeFillTint="33"/>
          </w:tcPr>
          <w:p w14:paraId="28F35867" w14:textId="77777777" w:rsidR="00C17A31" w:rsidRPr="00442B08" w:rsidRDefault="00C17A31" w:rsidP="00442B08">
            <w:pPr>
              <w:jc w:val="center"/>
              <w:rPr>
                <w:noProof/>
                <w:color w:val="8EAADB" w:themeColor="accent1" w:themeTint="99"/>
                <w:szCs w:val="24"/>
                <w:lang w:val="en-GB"/>
              </w:rPr>
            </w:pPr>
          </w:p>
        </w:tc>
        <w:tc>
          <w:tcPr>
            <w:tcW w:w="1559" w:type="dxa"/>
            <w:shd w:val="clear" w:color="auto" w:fill="D9E2F3" w:themeFill="accent1" w:themeFillTint="33"/>
          </w:tcPr>
          <w:p w14:paraId="7BEF79B3" w14:textId="77777777" w:rsidR="00442B08" w:rsidRPr="00442B08" w:rsidRDefault="00442B08" w:rsidP="00442B08">
            <w:pPr>
              <w:jc w:val="center"/>
              <w:rPr>
                <w:rFonts w:ascii="Segoe UI Symbol" w:hAnsi="Segoe UI Symbol" w:cs="Segoe UI Symbol"/>
                <w:b/>
                <w:bCs/>
                <w:color w:val="222222"/>
                <w:szCs w:val="24"/>
                <w:shd w:val="clear" w:color="auto" w:fill="FFFFFF"/>
              </w:rPr>
            </w:pPr>
          </w:p>
          <w:p w14:paraId="1A933126" w14:textId="60857BE9" w:rsidR="00C17A31" w:rsidRPr="00442B08" w:rsidRDefault="00442B08" w:rsidP="00442B08">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134" w:type="dxa"/>
            <w:shd w:val="clear" w:color="auto" w:fill="D9E2F3" w:themeFill="accent1" w:themeFillTint="33"/>
          </w:tcPr>
          <w:p w14:paraId="1BD14E75" w14:textId="77777777" w:rsidR="00C17A31" w:rsidRPr="00442B08" w:rsidRDefault="00C17A31" w:rsidP="00442B08">
            <w:pPr>
              <w:jc w:val="center"/>
              <w:rPr>
                <w:noProof/>
                <w:color w:val="8EAADB" w:themeColor="accent1" w:themeTint="99"/>
                <w:szCs w:val="24"/>
                <w:lang w:val="en-GB"/>
              </w:rPr>
            </w:pPr>
          </w:p>
        </w:tc>
        <w:tc>
          <w:tcPr>
            <w:tcW w:w="993" w:type="dxa"/>
            <w:shd w:val="clear" w:color="auto" w:fill="D9E2F3" w:themeFill="accent1" w:themeFillTint="33"/>
          </w:tcPr>
          <w:p w14:paraId="43711A3C" w14:textId="77777777" w:rsidR="00442B08" w:rsidRPr="00442B08" w:rsidRDefault="00442B08" w:rsidP="00442B08">
            <w:pPr>
              <w:jc w:val="center"/>
              <w:rPr>
                <w:rFonts w:ascii="Segoe UI Symbol" w:hAnsi="Segoe UI Symbol" w:cs="Segoe UI Symbol"/>
                <w:b/>
                <w:bCs/>
                <w:color w:val="222222"/>
                <w:szCs w:val="24"/>
                <w:shd w:val="clear" w:color="auto" w:fill="FFFFFF"/>
              </w:rPr>
            </w:pPr>
          </w:p>
          <w:p w14:paraId="001B1E28" w14:textId="77777777" w:rsidR="00C17A31" w:rsidRPr="00442B08" w:rsidRDefault="00442B08" w:rsidP="00442B08">
            <w:pPr>
              <w:jc w:val="center"/>
              <w:rPr>
                <w:rFonts w:ascii="Segoe UI Symbol" w:hAnsi="Segoe UI Symbol" w:cs="Segoe UI Symbol"/>
                <w:b/>
                <w:bCs/>
                <w:color w:val="222222"/>
                <w:szCs w:val="24"/>
                <w:shd w:val="clear" w:color="auto" w:fill="FFFFFF"/>
              </w:rPr>
            </w:pPr>
            <w:r w:rsidRPr="00442B08">
              <w:rPr>
                <w:rFonts w:ascii="Segoe UI Symbol" w:hAnsi="Segoe UI Symbol" w:cs="Segoe UI Symbol"/>
                <w:b/>
                <w:bCs/>
                <w:color w:val="222222"/>
                <w:szCs w:val="24"/>
                <w:shd w:val="clear" w:color="auto" w:fill="FFFFFF"/>
              </w:rPr>
              <w:t>✓</w:t>
            </w:r>
          </w:p>
          <w:p w14:paraId="47BB9534" w14:textId="7942509A" w:rsidR="00442B08" w:rsidRPr="00442B08" w:rsidRDefault="00442B08" w:rsidP="00442B08">
            <w:pPr>
              <w:jc w:val="center"/>
              <w:rPr>
                <w:noProof/>
                <w:color w:val="8EAADB" w:themeColor="accent1" w:themeTint="99"/>
                <w:szCs w:val="24"/>
                <w:lang w:val="en-GB"/>
              </w:rPr>
            </w:pPr>
          </w:p>
        </w:tc>
        <w:tc>
          <w:tcPr>
            <w:tcW w:w="1417" w:type="dxa"/>
            <w:shd w:val="clear" w:color="auto" w:fill="D9E2F3" w:themeFill="accent1" w:themeFillTint="33"/>
          </w:tcPr>
          <w:p w14:paraId="5B640A69" w14:textId="77777777" w:rsidR="00442B08" w:rsidRPr="00442B08" w:rsidRDefault="00442B08" w:rsidP="00442B08">
            <w:pPr>
              <w:rPr>
                <w:rFonts w:ascii="Arial" w:eastAsia="Times New Roman" w:hAnsi="Arial" w:cs="Arial"/>
                <w:sz w:val="18"/>
                <w:szCs w:val="18"/>
                <w:lang w:val="en-GB"/>
              </w:rPr>
            </w:pPr>
            <w:r w:rsidRPr="00442B08">
              <w:rPr>
                <w:rFonts w:ascii="Arial" w:eastAsia="Times New Roman" w:hAnsi="Arial" w:cs="Arial"/>
                <w:sz w:val="18"/>
                <w:szCs w:val="18"/>
                <w:lang w:val="en-GB"/>
              </w:rPr>
              <w:t>Requires Wi-Fi or 4G connection</w:t>
            </w:r>
          </w:p>
          <w:p w14:paraId="0257B64C" w14:textId="77777777" w:rsidR="00C17A31" w:rsidRPr="00C26E83" w:rsidRDefault="00C17A31" w:rsidP="00442B08">
            <w:pPr>
              <w:rPr>
                <w:rFonts w:ascii="Arial" w:hAnsi="Arial" w:cs="Arial"/>
                <w:noProof/>
                <w:color w:val="8EAADB" w:themeColor="accent1" w:themeTint="99"/>
                <w:sz w:val="18"/>
                <w:szCs w:val="18"/>
                <w:lang w:val="en-GB"/>
              </w:rPr>
            </w:pPr>
          </w:p>
        </w:tc>
      </w:tr>
      <w:tr w:rsidR="001D4393" w:rsidRPr="00C17A31" w14:paraId="6DC5569C" w14:textId="77777777" w:rsidTr="00442B08">
        <w:trPr>
          <w:trHeight w:val="70"/>
        </w:trPr>
        <w:tc>
          <w:tcPr>
            <w:tcW w:w="1560" w:type="dxa"/>
            <w:shd w:val="clear" w:color="auto" w:fill="4472C4" w:themeFill="accent1"/>
          </w:tcPr>
          <w:p w14:paraId="2B158BE4" w14:textId="77777777" w:rsidR="001D4393" w:rsidRDefault="001D4393" w:rsidP="00C17A31">
            <w:pPr>
              <w:rPr>
                <w:rFonts w:ascii="Arial" w:hAnsi="Arial" w:cs="Arial"/>
                <w:b/>
                <w:bCs/>
                <w:noProof/>
                <w:color w:val="FFFFFF" w:themeColor="background1"/>
                <w:sz w:val="20"/>
                <w:szCs w:val="20"/>
                <w:lang w:val="en-GB"/>
              </w:rPr>
            </w:pPr>
          </w:p>
          <w:p w14:paraId="611DA530" w14:textId="77777777" w:rsidR="00B76F49" w:rsidRDefault="00B76F49" w:rsidP="00C17A31">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Be.live</w:t>
            </w:r>
          </w:p>
          <w:p w14:paraId="47AAAF42" w14:textId="74A460AC" w:rsidR="001D4393" w:rsidRPr="001D4393" w:rsidRDefault="001D4393" w:rsidP="00C17A31">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0834B874" w14:textId="77777777" w:rsidR="00442B08" w:rsidRPr="00442B08" w:rsidRDefault="00442B08" w:rsidP="00442B08">
            <w:pPr>
              <w:jc w:val="center"/>
              <w:rPr>
                <w:rFonts w:ascii="Segoe UI Symbol" w:hAnsi="Segoe UI Symbol" w:cs="Segoe UI Symbol"/>
                <w:b/>
                <w:bCs/>
                <w:color w:val="222222"/>
                <w:szCs w:val="24"/>
                <w:shd w:val="clear" w:color="auto" w:fill="FFFFFF"/>
              </w:rPr>
            </w:pPr>
          </w:p>
          <w:p w14:paraId="7A124845" w14:textId="65083DB8" w:rsidR="00B76F49" w:rsidRPr="00442B08" w:rsidRDefault="00442B08" w:rsidP="00442B08">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276" w:type="dxa"/>
            <w:shd w:val="clear" w:color="auto" w:fill="D9E2F3" w:themeFill="accent1" w:themeFillTint="33"/>
          </w:tcPr>
          <w:p w14:paraId="11D1338C" w14:textId="77777777" w:rsidR="00442B08" w:rsidRPr="00442B08" w:rsidRDefault="00442B08" w:rsidP="00442B08">
            <w:pPr>
              <w:jc w:val="center"/>
              <w:rPr>
                <w:rFonts w:ascii="Segoe UI Symbol" w:hAnsi="Segoe UI Symbol" w:cs="Segoe UI Symbol"/>
                <w:b/>
                <w:bCs/>
                <w:color w:val="222222"/>
                <w:szCs w:val="24"/>
                <w:shd w:val="clear" w:color="auto" w:fill="FFFFFF"/>
              </w:rPr>
            </w:pPr>
          </w:p>
          <w:p w14:paraId="2A6B8258" w14:textId="6994F03D" w:rsidR="00B76F49" w:rsidRPr="00442B08" w:rsidRDefault="00442B08" w:rsidP="00442B08">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134" w:type="dxa"/>
            <w:shd w:val="clear" w:color="auto" w:fill="D9E2F3" w:themeFill="accent1" w:themeFillTint="33"/>
          </w:tcPr>
          <w:p w14:paraId="7974266F" w14:textId="77777777" w:rsidR="00B76F49" w:rsidRPr="00442B08" w:rsidRDefault="00B76F49" w:rsidP="00442B08">
            <w:pPr>
              <w:jc w:val="center"/>
              <w:rPr>
                <w:noProof/>
                <w:color w:val="8EAADB" w:themeColor="accent1" w:themeTint="99"/>
                <w:szCs w:val="24"/>
                <w:lang w:val="en-GB"/>
              </w:rPr>
            </w:pPr>
          </w:p>
        </w:tc>
        <w:tc>
          <w:tcPr>
            <w:tcW w:w="1559" w:type="dxa"/>
            <w:shd w:val="clear" w:color="auto" w:fill="D9E2F3" w:themeFill="accent1" w:themeFillTint="33"/>
          </w:tcPr>
          <w:p w14:paraId="77F36090" w14:textId="77777777" w:rsidR="00B76F49" w:rsidRPr="00442B08" w:rsidRDefault="00B76F49" w:rsidP="00442B08">
            <w:pPr>
              <w:jc w:val="center"/>
              <w:rPr>
                <w:noProof/>
                <w:color w:val="8EAADB" w:themeColor="accent1" w:themeTint="99"/>
                <w:szCs w:val="24"/>
                <w:lang w:val="en-GB"/>
              </w:rPr>
            </w:pPr>
          </w:p>
        </w:tc>
        <w:tc>
          <w:tcPr>
            <w:tcW w:w="1134" w:type="dxa"/>
            <w:shd w:val="clear" w:color="auto" w:fill="D9E2F3" w:themeFill="accent1" w:themeFillTint="33"/>
          </w:tcPr>
          <w:p w14:paraId="4ECC7869" w14:textId="77777777" w:rsidR="00B76F49" w:rsidRPr="00442B08" w:rsidRDefault="00B76F49" w:rsidP="00442B08">
            <w:pPr>
              <w:jc w:val="center"/>
              <w:rPr>
                <w:noProof/>
                <w:color w:val="8EAADB" w:themeColor="accent1" w:themeTint="99"/>
                <w:szCs w:val="24"/>
                <w:lang w:val="en-GB"/>
              </w:rPr>
            </w:pPr>
          </w:p>
        </w:tc>
        <w:tc>
          <w:tcPr>
            <w:tcW w:w="993" w:type="dxa"/>
            <w:shd w:val="clear" w:color="auto" w:fill="D9E2F3" w:themeFill="accent1" w:themeFillTint="33"/>
          </w:tcPr>
          <w:p w14:paraId="746246C8" w14:textId="77777777" w:rsidR="00442B08" w:rsidRPr="00442B08" w:rsidRDefault="00442B08" w:rsidP="00442B08">
            <w:pPr>
              <w:jc w:val="center"/>
              <w:rPr>
                <w:rFonts w:ascii="Segoe UI Symbol" w:hAnsi="Segoe UI Symbol" w:cs="Segoe UI Symbol"/>
                <w:b/>
                <w:bCs/>
                <w:color w:val="222222"/>
                <w:szCs w:val="24"/>
                <w:shd w:val="clear" w:color="auto" w:fill="FFFFFF"/>
              </w:rPr>
            </w:pPr>
          </w:p>
          <w:p w14:paraId="153436FA" w14:textId="21B33E1B" w:rsidR="00B76F49" w:rsidRPr="00442B08" w:rsidRDefault="00442B08" w:rsidP="00442B08">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417" w:type="dxa"/>
            <w:shd w:val="clear" w:color="auto" w:fill="D9E2F3" w:themeFill="accent1" w:themeFillTint="33"/>
          </w:tcPr>
          <w:p w14:paraId="4D079F7A" w14:textId="77777777" w:rsidR="00B76F49" w:rsidRDefault="00442B08" w:rsidP="00442B08">
            <w:pPr>
              <w:rPr>
                <w:rFonts w:ascii="Arial" w:hAnsi="Arial" w:cs="Arial"/>
                <w:sz w:val="18"/>
                <w:szCs w:val="18"/>
              </w:rPr>
            </w:pPr>
            <w:r w:rsidRPr="00C26E83">
              <w:rPr>
                <w:rFonts w:ascii="Arial" w:hAnsi="Arial" w:cs="Arial"/>
                <w:sz w:val="18"/>
                <w:szCs w:val="18"/>
              </w:rPr>
              <w:t>Keyboard shortcuts only work in Windows</w:t>
            </w:r>
          </w:p>
          <w:p w14:paraId="0F2DDEB4" w14:textId="22666399" w:rsidR="00560C51" w:rsidRPr="00C26E83" w:rsidRDefault="00560C51" w:rsidP="00442B08">
            <w:pPr>
              <w:rPr>
                <w:rFonts w:ascii="Arial" w:hAnsi="Arial" w:cs="Arial"/>
                <w:noProof/>
                <w:color w:val="8EAADB" w:themeColor="accent1" w:themeTint="99"/>
                <w:sz w:val="18"/>
                <w:szCs w:val="18"/>
                <w:lang w:val="en-GB"/>
              </w:rPr>
            </w:pPr>
          </w:p>
        </w:tc>
      </w:tr>
    </w:tbl>
    <w:p w14:paraId="5377A793" w14:textId="49570245" w:rsidR="00C17A31" w:rsidRDefault="00C17A31" w:rsidP="00C328CE">
      <w:pPr>
        <w:spacing w:after="0"/>
        <w:jc w:val="right"/>
        <w:rPr>
          <w:noProof/>
          <w:sz w:val="32"/>
          <w:szCs w:val="32"/>
          <w:lang w:val="en-GB"/>
        </w:rPr>
      </w:pPr>
    </w:p>
    <w:p w14:paraId="4BBCE6F3" w14:textId="72737C62" w:rsidR="00F0469E" w:rsidRDefault="00C328CE" w:rsidP="00C328CE">
      <w:pPr>
        <w:spacing w:after="0"/>
        <w:jc w:val="right"/>
        <w:rPr>
          <w:i/>
          <w:iCs/>
          <w:szCs w:val="24"/>
          <w:lang w:val="en-GB"/>
        </w:rPr>
      </w:pPr>
      <w:r w:rsidRPr="00C328CE">
        <w:rPr>
          <w:noProof/>
        </w:rPr>
        <w:t xml:space="preserve"> </w:t>
      </w:r>
    </w:p>
    <w:p w14:paraId="527A318C" w14:textId="30C83B4D" w:rsidR="004E77C7" w:rsidRPr="00195E1B" w:rsidRDefault="0033132F" w:rsidP="0033132F">
      <w:pPr>
        <w:spacing w:after="0"/>
        <w:jc w:val="right"/>
        <w:rPr>
          <w:rFonts w:ascii="Arial" w:hAnsi="Arial" w:cs="Arial"/>
          <w:i/>
          <w:iCs/>
          <w:szCs w:val="24"/>
          <w:lang w:val="en-GB"/>
        </w:rPr>
        <w:sectPr w:rsidR="004E77C7" w:rsidRPr="00195E1B" w:rsidSect="00C328CE">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r w:rsidRPr="00195E1B">
        <w:rPr>
          <w:rFonts w:ascii="Arial" w:hAnsi="Arial" w:cs="Arial"/>
          <w:i/>
          <w:iCs/>
          <w:szCs w:val="24"/>
          <w:lang w:val="en-GB"/>
        </w:rPr>
        <w:t>Source: CB</w:t>
      </w:r>
      <w:r w:rsidR="00C26E83" w:rsidRPr="00195E1B">
        <w:rPr>
          <w:rFonts w:ascii="Arial" w:hAnsi="Arial" w:cs="Arial"/>
          <w:i/>
          <w:iCs/>
          <w:szCs w:val="24"/>
          <w:lang w:val="en-GB"/>
        </w:rPr>
        <w:t>M</w:t>
      </w:r>
    </w:p>
    <w:p w14:paraId="4D1D4D4B" w14:textId="77777777" w:rsidR="007772B1" w:rsidRDefault="007772B1" w:rsidP="0033132F">
      <w:pPr>
        <w:rPr>
          <w:lang w:val="en-GB"/>
        </w:rPr>
      </w:pPr>
    </w:p>
    <w:p w14:paraId="153529E7" w14:textId="355B22E0" w:rsidR="001D4393" w:rsidRPr="0033132F" w:rsidRDefault="001D4393" w:rsidP="0033132F">
      <w:pPr>
        <w:rPr>
          <w:lang w:val="en-GB"/>
        </w:rPr>
        <w:sectPr w:rsidR="001D4393" w:rsidRPr="0033132F" w:rsidSect="00C328CE">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p>
    <w:p w14:paraId="6E4AB23D" w14:textId="3E875A95" w:rsidR="00756DC1" w:rsidRDefault="009E2BFB" w:rsidP="00F0469E">
      <w:pPr>
        <w:pStyle w:val="Heading2"/>
        <w:spacing w:before="0"/>
        <w:rPr>
          <w:lang w:val="en-GB"/>
        </w:rPr>
      </w:pPr>
      <w:bookmarkStart w:id="7" w:name="_Toc83821017"/>
      <w:r w:rsidRPr="009E2BFB">
        <w:rPr>
          <w:lang w:val="en-GB"/>
        </w:rPr>
        <w:t>A</w:t>
      </w:r>
      <w:r>
        <w:rPr>
          <w:lang w:val="en-GB"/>
        </w:rPr>
        <w:t>c</w:t>
      </w:r>
      <w:r w:rsidRPr="009E2BFB">
        <w:rPr>
          <w:lang w:val="en-GB"/>
        </w:rPr>
        <w:t>cessibility Features</w:t>
      </w:r>
      <w:bookmarkEnd w:id="7"/>
      <w:r w:rsidRPr="009E2BFB">
        <w:rPr>
          <w:lang w:val="en-GB"/>
        </w:rPr>
        <w:t xml:space="preserve"> </w:t>
      </w:r>
    </w:p>
    <w:p w14:paraId="2ACFDC76" w14:textId="02B9D05D" w:rsidR="00C328CE" w:rsidRDefault="00C328CE" w:rsidP="00C328CE">
      <w:pPr>
        <w:rPr>
          <w:lang w:val="en-GB"/>
        </w:rPr>
      </w:pPr>
    </w:p>
    <w:p w14:paraId="6B1AEB17" w14:textId="692AEC1C" w:rsidR="00CB7909" w:rsidRPr="008B14AB" w:rsidRDefault="00CB7909" w:rsidP="008B14AB">
      <w:pPr>
        <w:spacing w:line="360" w:lineRule="auto"/>
        <w:rPr>
          <w:rFonts w:ascii="Arial" w:hAnsi="Arial" w:cs="Arial"/>
          <w:lang w:val="en-GB"/>
        </w:rPr>
      </w:pPr>
      <w:r w:rsidRPr="008B14AB">
        <w:rPr>
          <w:rFonts w:ascii="Arial" w:hAnsi="Arial" w:cs="Arial"/>
          <w:lang w:val="en-GB"/>
        </w:rPr>
        <w:t>There are some basic accessibility features that your event need</w:t>
      </w:r>
      <w:r w:rsidR="00256D6B">
        <w:rPr>
          <w:rFonts w:ascii="Arial" w:hAnsi="Arial" w:cs="Arial"/>
          <w:lang w:val="en-GB"/>
        </w:rPr>
        <w:t>s</w:t>
      </w:r>
      <w:r w:rsidRPr="008B14AB">
        <w:rPr>
          <w:rFonts w:ascii="Arial" w:hAnsi="Arial" w:cs="Arial"/>
          <w:lang w:val="en-GB"/>
        </w:rPr>
        <w:t xml:space="preserve"> to provide:</w:t>
      </w:r>
    </w:p>
    <w:p w14:paraId="395A9CDC" w14:textId="301430AA" w:rsidR="007772B1" w:rsidRPr="007772B1" w:rsidRDefault="00F0469E" w:rsidP="00C17A31">
      <w:pPr>
        <w:pStyle w:val="Heading3"/>
        <w:rPr>
          <w:rFonts w:eastAsia="Verdana"/>
          <w:lang w:val="en-GB" w:eastAsia="fr-BE"/>
        </w:rPr>
      </w:pPr>
      <w:bookmarkStart w:id="8" w:name="_Toc83821018"/>
      <w:r>
        <w:rPr>
          <w:rFonts w:eastAsia="Verdana"/>
          <w:lang w:val="en-GB" w:eastAsia="fr-BE"/>
        </w:rPr>
        <w:t xml:space="preserve">Real-time </w:t>
      </w:r>
      <w:r w:rsidRPr="00C17A31">
        <w:t>captioning</w:t>
      </w:r>
      <w:bookmarkEnd w:id="8"/>
    </w:p>
    <w:p w14:paraId="55A17829" w14:textId="1726D46A" w:rsidR="00A23071" w:rsidRDefault="00A23071" w:rsidP="00A23071">
      <w:pPr>
        <w:pStyle w:val="ListParagraph"/>
        <w:spacing w:before="200" w:after="0" w:line="360" w:lineRule="auto"/>
        <w:rPr>
          <w:rFonts w:eastAsia="Verdana" w:cs="Verdana"/>
          <w:color w:val="000000"/>
          <w:kern w:val="24"/>
          <w:szCs w:val="24"/>
          <w:lang w:val="en-GB" w:eastAsia="fr-BE"/>
        </w:rPr>
      </w:pPr>
      <w:r>
        <w:rPr>
          <w:rFonts w:eastAsia="Verdana" w:cs="Verdana"/>
          <w:noProof/>
          <w:color w:val="000000"/>
          <w:kern w:val="24"/>
          <w:lang w:val="en-GB" w:eastAsia="fr-BE"/>
        </w:rPr>
        <w:drawing>
          <wp:anchor distT="0" distB="0" distL="114300" distR="114300" simplePos="0" relativeHeight="251676672" behindDoc="1" locked="0" layoutInCell="1" allowOverlap="1" wp14:anchorId="2BBD6223" wp14:editId="61E2AA65">
            <wp:simplePos x="0" y="0"/>
            <wp:positionH relativeFrom="column">
              <wp:posOffset>4756150</wp:posOffset>
            </wp:positionH>
            <wp:positionV relativeFrom="paragraph">
              <wp:posOffset>233045</wp:posOffset>
            </wp:positionV>
            <wp:extent cx="971550" cy="971550"/>
            <wp:effectExtent l="0" t="0" r="0" b="0"/>
            <wp:wrapTight wrapText="bothSides">
              <wp:wrapPolygon edited="0">
                <wp:start x="0" y="0"/>
                <wp:lineTo x="0" y="21176"/>
                <wp:lineTo x="21176" y="21176"/>
                <wp:lineTo x="21176" y="0"/>
                <wp:lineTo x="0" y="0"/>
              </wp:wrapPolygon>
            </wp:wrapTight>
            <wp:docPr id="11" name="Picture 11" descr="Real-Time captioning CC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eal-Time captioning CC ic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7C5C0" w14:textId="15A38366"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 xml:space="preserve">Allows participants to follow the event simultaneously and in text </w:t>
      </w:r>
    </w:p>
    <w:p w14:paraId="50FA6530" w14:textId="26894401"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Useful for many participants and interpreters</w:t>
      </w:r>
    </w:p>
    <w:p w14:paraId="3108C7D1" w14:textId="436346B7"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Integrated in the platform and through an external link</w:t>
      </w:r>
    </w:p>
    <w:p w14:paraId="38E66D8D" w14:textId="75F28B1F"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Shown in the platform as subtitles and/or full transcript</w:t>
      </w:r>
    </w:p>
    <w:p w14:paraId="1F7F55F0" w14:textId="00534FBE"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Possibility to provide it in different languages (only one in the platform and the rest through the external link)</w:t>
      </w:r>
    </w:p>
    <w:p w14:paraId="17794241" w14:textId="6AC0F830" w:rsidR="00A23071"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One captioner per language</w:t>
      </w:r>
    </w:p>
    <w:p w14:paraId="07FE35DD" w14:textId="77777777" w:rsidR="00A23071" w:rsidRPr="00A23071" w:rsidRDefault="00A23071" w:rsidP="00A23071">
      <w:pPr>
        <w:pStyle w:val="ListParagraph"/>
        <w:spacing w:before="200" w:after="0" w:line="360" w:lineRule="auto"/>
        <w:rPr>
          <w:rFonts w:eastAsia="Verdana" w:cs="Verdana"/>
          <w:color w:val="000000"/>
          <w:kern w:val="24"/>
          <w:szCs w:val="24"/>
          <w:lang w:val="en-GB" w:eastAsia="fr-BE"/>
        </w:rPr>
      </w:pPr>
    </w:p>
    <w:p w14:paraId="7238FB19" w14:textId="4D32C09F" w:rsidR="00F0469E" w:rsidRPr="007772B1" w:rsidRDefault="00C328CE" w:rsidP="007772B1">
      <w:pPr>
        <w:pStyle w:val="Heading3"/>
        <w:rPr>
          <w:rFonts w:eastAsia="Verdana"/>
          <w:lang w:val="en-GB" w:eastAsia="fr-BE"/>
        </w:rPr>
      </w:pPr>
      <w:bookmarkStart w:id="9" w:name="_Toc83821019"/>
      <w:r>
        <w:rPr>
          <w:rFonts w:eastAsia="Verdana"/>
          <w:lang w:val="en-GB" w:eastAsia="fr-BE"/>
        </w:rPr>
        <w:t>Sign interpretation</w:t>
      </w:r>
      <w:bookmarkEnd w:id="9"/>
    </w:p>
    <w:p w14:paraId="75128033" w14:textId="2EF895DC" w:rsidR="00A23071" w:rsidRDefault="008B14AB" w:rsidP="00A23071">
      <w:pPr>
        <w:pStyle w:val="ListParagraph"/>
        <w:spacing w:before="200" w:after="0" w:line="360" w:lineRule="auto"/>
        <w:rPr>
          <w:rFonts w:eastAsia="Verdana" w:cs="Verdana"/>
          <w:color w:val="000000"/>
          <w:kern w:val="24"/>
          <w:szCs w:val="24"/>
          <w:lang w:val="en-GB" w:eastAsia="fr-BE"/>
        </w:rPr>
      </w:pPr>
      <w:r w:rsidRPr="008B14AB">
        <w:rPr>
          <w:rFonts w:ascii="Arial" w:hAnsi="Arial" w:cs="Arial"/>
          <w:noProof/>
        </w:rPr>
        <w:drawing>
          <wp:anchor distT="0" distB="0" distL="114300" distR="114300" simplePos="0" relativeHeight="251675648" behindDoc="1" locked="0" layoutInCell="1" allowOverlap="1" wp14:anchorId="4E19B1AB" wp14:editId="3F9F4981">
            <wp:simplePos x="0" y="0"/>
            <wp:positionH relativeFrom="column">
              <wp:posOffset>4641850</wp:posOffset>
            </wp:positionH>
            <wp:positionV relativeFrom="paragraph">
              <wp:posOffset>276860</wp:posOffset>
            </wp:positionV>
            <wp:extent cx="1085850" cy="1085850"/>
            <wp:effectExtent l="0" t="0" r="0" b="0"/>
            <wp:wrapTight wrapText="bothSides">
              <wp:wrapPolygon edited="0">
                <wp:start x="4926" y="758"/>
                <wp:lineTo x="1137" y="7200"/>
                <wp:lineTo x="0" y="10232"/>
                <wp:lineTo x="0" y="16295"/>
                <wp:lineTo x="14400" y="19705"/>
                <wp:lineTo x="14400" y="20463"/>
                <wp:lineTo x="16295" y="20463"/>
                <wp:lineTo x="20084" y="14021"/>
                <wp:lineTo x="21221" y="11368"/>
                <wp:lineTo x="21221" y="6442"/>
                <wp:lineTo x="6821" y="758"/>
                <wp:lineTo x="4926" y="758"/>
              </wp:wrapPolygon>
            </wp:wrapTight>
            <wp:docPr id="7" name="Picture 7" descr="Sign Language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 Language Icons - Download Free Vector Icons | Noun Proj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2339D" w14:textId="5677049B" w:rsidR="00C328CE" w:rsidRPr="008B14AB" w:rsidRDefault="00C328CE" w:rsidP="003A134F">
      <w:pPr>
        <w:pStyle w:val="ListParagraph"/>
        <w:numPr>
          <w:ilvl w:val="0"/>
          <w:numId w:val="5"/>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Allows participants to follow the event with sign interpretation</w:t>
      </w:r>
    </w:p>
    <w:p w14:paraId="37D2EFAB" w14:textId="2BE314BD" w:rsidR="00C328CE" w:rsidRPr="008B14AB" w:rsidRDefault="00C328CE" w:rsidP="003A134F">
      <w:pPr>
        <w:pStyle w:val="ListParagraph"/>
        <w:numPr>
          <w:ilvl w:val="0"/>
          <w:numId w:val="5"/>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Useful for deaf and hard of hearing participants</w:t>
      </w:r>
    </w:p>
    <w:p w14:paraId="32414099" w14:textId="286A9DB2" w:rsidR="00C328CE" w:rsidRPr="008B14AB" w:rsidRDefault="00C328CE" w:rsidP="003A134F">
      <w:pPr>
        <w:pStyle w:val="ListParagraph"/>
        <w:numPr>
          <w:ilvl w:val="0"/>
          <w:numId w:val="5"/>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Usually two interpreters switching every 10 minutes</w:t>
      </w:r>
    </w:p>
    <w:p w14:paraId="6F4032F6" w14:textId="0A611E90" w:rsidR="00F0469E" w:rsidRPr="00C328CE" w:rsidRDefault="00C328CE" w:rsidP="003A134F">
      <w:pPr>
        <w:pStyle w:val="ListParagraph"/>
        <w:numPr>
          <w:ilvl w:val="0"/>
          <w:numId w:val="5"/>
        </w:numPr>
        <w:spacing w:before="200" w:after="0" w:line="360" w:lineRule="auto"/>
        <w:rPr>
          <w:rFonts w:eastAsia="Verdana" w:cs="Verdana"/>
          <w:color w:val="000000"/>
          <w:kern w:val="24"/>
          <w:szCs w:val="24"/>
          <w:lang w:val="en-GB" w:eastAsia="fr-BE"/>
        </w:rPr>
      </w:pPr>
      <w:r w:rsidRPr="008B14AB">
        <w:rPr>
          <w:rFonts w:ascii="Arial" w:eastAsia="Verdana" w:hAnsi="Arial" w:cs="Arial"/>
          <w:color w:val="000000"/>
          <w:kern w:val="24"/>
          <w:szCs w:val="24"/>
          <w:lang w:val="en-GB" w:eastAsia="fr-BE"/>
        </w:rPr>
        <w:t>Possibility to pin, spotlight and resize the images</w:t>
      </w:r>
      <w:r w:rsidRPr="00C328CE">
        <w:rPr>
          <w:rFonts w:eastAsia="Verdana" w:cs="Verdana"/>
          <w:color w:val="000000"/>
          <w:kern w:val="24"/>
          <w:szCs w:val="24"/>
          <w:lang w:val="en-GB" w:eastAsia="fr-BE"/>
        </w:rPr>
        <w:t xml:space="preserve"> </w:t>
      </w:r>
    </w:p>
    <w:p w14:paraId="6AEA1133" w14:textId="5150D846" w:rsidR="00F0469E" w:rsidRDefault="00F0469E" w:rsidP="0074069F">
      <w:pPr>
        <w:spacing w:before="200" w:after="0" w:line="360" w:lineRule="auto"/>
        <w:rPr>
          <w:rFonts w:eastAsia="Verdana" w:cs="Verdana"/>
          <w:color w:val="000000"/>
          <w:kern w:val="24"/>
          <w:szCs w:val="24"/>
          <w:lang w:val="en-GB" w:eastAsia="fr-BE"/>
        </w:rPr>
      </w:pPr>
    </w:p>
    <w:p w14:paraId="54ACC432" w14:textId="5DF910D1" w:rsidR="007772B1" w:rsidRDefault="007772B1" w:rsidP="007772B1">
      <w:pPr>
        <w:pStyle w:val="Heading3"/>
        <w:rPr>
          <w:rFonts w:eastAsia="Verdana"/>
          <w:lang w:val="en-GB" w:eastAsia="fr-BE"/>
        </w:rPr>
      </w:pPr>
      <w:bookmarkStart w:id="10" w:name="_Toc83821020"/>
      <w:r>
        <w:rPr>
          <w:rFonts w:eastAsia="Verdana"/>
          <w:lang w:val="en-GB" w:eastAsia="fr-BE"/>
        </w:rPr>
        <w:t>Other accessibility features</w:t>
      </w:r>
      <w:bookmarkEnd w:id="10"/>
    </w:p>
    <w:p w14:paraId="3DED113B" w14:textId="77777777" w:rsidR="008B14AB" w:rsidRDefault="008B14AB" w:rsidP="008B14AB">
      <w:pPr>
        <w:pStyle w:val="ListParagraph"/>
        <w:spacing w:before="200" w:after="0" w:line="360" w:lineRule="auto"/>
        <w:rPr>
          <w:rFonts w:ascii="Arial" w:eastAsia="Verdana" w:hAnsi="Arial" w:cs="Arial"/>
          <w:color w:val="000000"/>
          <w:kern w:val="24"/>
          <w:szCs w:val="24"/>
          <w:lang w:val="en-GB" w:eastAsia="fr-BE"/>
        </w:rPr>
      </w:pPr>
    </w:p>
    <w:p w14:paraId="04628BD4" w14:textId="5CD3A1A5" w:rsidR="007772B1" w:rsidRPr="008B14AB" w:rsidRDefault="007772B1" w:rsidP="003A134F">
      <w:pPr>
        <w:pStyle w:val="ListParagraph"/>
        <w:numPr>
          <w:ilvl w:val="0"/>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Screen reader compatibility</w:t>
      </w:r>
    </w:p>
    <w:p w14:paraId="539AE416" w14:textId="293B55D4" w:rsidR="007772B1" w:rsidRPr="008B14AB" w:rsidRDefault="007772B1"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Labelled buttons</w:t>
      </w:r>
      <w:r w:rsidR="00CB7909" w:rsidRPr="008B14AB">
        <w:rPr>
          <w:rFonts w:ascii="Arial" w:eastAsia="Verdana" w:hAnsi="Arial" w:cs="Arial"/>
          <w:color w:val="000000"/>
          <w:kern w:val="24"/>
          <w:szCs w:val="24"/>
          <w:lang w:val="en-GB" w:eastAsia="fr-BE"/>
        </w:rPr>
        <w:t xml:space="preserve"> all over the platform</w:t>
      </w:r>
    </w:p>
    <w:p w14:paraId="782CEFF0" w14:textId="77777777" w:rsidR="007772B1" w:rsidRPr="008B14AB" w:rsidRDefault="007772B1"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Allows participants to access all the platform utilities</w:t>
      </w:r>
    </w:p>
    <w:p w14:paraId="6EFDC31F" w14:textId="01667FDE" w:rsidR="007772B1" w:rsidRPr="008B14AB" w:rsidRDefault="007772B1" w:rsidP="003A134F">
      <w:pPr>
        <w:pStyle w:val="ListParagraph"/>
        <w:numPr>
          <w:ilvl w:val="0"/>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Shortcuts</w:t>
      </w:r>
      <w:r w:rsidR="00CB7909" w:rsidRPr="008B14AB">
        <w:rPr>
          <w:rFonts w:ascii="Arial" w:eastAsia="Verdana" w:hAnsi="Arial" w:cs="Arial"/>
          <w:color w:val="000000"/>
          <w:kern w:val="24"/>
          <w:szCs w:val="24"/>
          <w:lang w:val="en-GB" w:eastAsia="fr-BE"/>
        </w:rPr>
        <w:t xml:space="preserve"> for the basic functions, such as camera, microphone, raise hand, chat, share screen, etc.</w:t>
      </w:r>
    </w:p>
    <w:p w14:paraId="18335CB2" w14:textId="77777777" w:rsidR="007772B1" w:rsidRPr="008B14AB" w:rsidRDefault="007772B1" w:rsidP="003A134F">
      <w:pPr>
        <w:pStyle w:val="ListParagraph"/>
        <w:numPr>
          <w:ilvl w:val="0"/>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lastRenderedPageBreak/>
        <w:t>Accessible in both desktop and phone/tablet versions</w:t>
      </w:r>
    </w:p>
    <w:p w14:paraId="200282A6" w14:textId="5161A85C" w:rsidR="007772B1" w:rsidRPr="008B14AB" w:rsidRDefault="007772B1" w:rsidP="003A134F">
      <w:pPr>
        <w:pStyle w:val="ListParagraph"/>
        <w:numPr>
          <w:ilvl w:val="0"/>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Easy to use</w:t>
      </w:r>
      <w:r w:rsidR="00CB7909" w:rsidRPr="008B14AB">
        <w:rPr>
          <w:rFonts w:ascii="Arial" w:eastAsia="Verdana" w:hAnsi="Arial" w:cs="Arial"/>
          <w:color w:val="000000"/>
          <w:kern w:val="24"/>
          <w:szCs w:val="24"/>
          <w:lang w:val="en-GB" w:eastAsia="fr-BE"/>
        </w:rPr>
        <w:t xml:space="preserve"> </w:t>
      </w:r>
    </w:p>
    <w:p w14:paraId="2A84C231" w14:textId="6E1ED7E7" w:rsidR="00CB7909" w:rsidRPr="008B14AB" w:rsidRDefault="00CB7909"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Steps to register</w:t>
      </w:r>
    </w:p>
    <w:p w14:paraId="304DA21E" w14:textId="42E66CBD" w:rsidR="00CB7909" w:rsidRPr="008B14AB" w:rsidRDefault="00CB7909"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Steps to download or launch the platform</w:t>
      </w:r>
    </w:p>
    <w:p w14:paraId="532BAC5B" w14:textId="54C9DC3D" w:rsidR="00CB7909" w:rsidRPr="008B14AB" w:rsidRDefault="00CB7909"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Main functions during the event and pop-up windows</w:t>
      </w:r>
    </w:p>
    <w:p w14:paraId="438A698F" w14:textId="747A0781" w:rsidR="00CB7909" w:rsidRDefault="00CB7909" w:rsidP="00CB7909">
      <w:pPr>
        <w:pStyle w:val="Heading2"/>
        <w:rPr>
          <w:rFonts w:eastAsia="Verdana"/>
          <w:lang w:val="en-GB" w:eastAsia="fr-BE"/>
        </w:rPr>
      </w:pPr>
      <w:bookmarkStart w:id="11" w:name="_Toc83821021"/>
      <w:r>
        <w:rPr>
          <w:rFonts w:eastAsia="Verdana"/>
          <w:lang w:val="en-GB" w:eastAsia="fr-BE"/>
        </w:rPr>
        <w:t>Before the event</w:t>
      </w:r>
      <w:bookmarkEnd w:id="11"/>
    </w:p>
    <w:p w14:paraId="087ED175" w14:textId="77777777" w:rsidR="00CB7909" w:rsidRPr="00CB7909" w:rsidRDefault="00CB7909" w:rsidP="00CB7909">
      <w:pPr>
        <w:rPr>
          <w:lang w:val="en-GB" w:eastAsia="fr-BE"/>
        </w:rPr>
      </w:pPr>
    </w:p>
    <w:p w14:paraId="14F0BFC0" w14:textId="77777777" w:rsidR="008B401A" w:rsidRDefault="008B401A" w:rsidP="008B401A">
      <w:pPr>
        <w:pStyle w:val="Heading3"/>
        <w:rPr>
          <w:rFonts w:eastAsia="Verdana"/>
          <w:lang w:eastAsia="fr-BE"/>
        </w:rPr>
      </w:pPr>
      <w:bookmarkStart w:id="12" w:name="_Toc83821022"/>
      <w:r w:rsidRPr="008B401A">
        <w:rPr>
          <w:rFonts w:eastAsia="Verdana"/>
          <w:lang w:eastAsia="fr-BE"/>
        </w:rPr>
        <w:t>Date and time, format of the event</w:t>
      </w:r>
      <w:bookmarkEnd w:id="12"/>
    </w:p>
    <w:p w14:paraId="07C500AC" w14:textId="0F784B63" w:rsidR="007772B1" w:rsidRPr="008B14AB" w:rsidRDefault="00CB7909" w:rsidP="003A134F">
      <w:pPr>
        <w:pStyle w:val="ListParagraph"/>
        <w:numPr>
          <w:ilvl w:val="0"/>
          <w:numId w:val="10"/>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Availability of speakers and interpreters</w:t>
      </w:r>
    </w:p>
    <w:p w14:paraId="35C5EA96" w14:textId="22D10FCE" w:rsidR="00CB7909" w:rsidRPr="008B14AB" w:rsidRDefault="008B401A" w:rsidP="003A134F">
      <w:pPr>
        <w:pStyle w:val="ListParagraph"/>
        <w:numPr>
          <w:ilvl w:val="0"/>
          <w:numId w:val="9"/>
        </w:numPr>
        <w:spacing w:before="200" w:after="0" w:line="360" w:lineRule="auto"/>
        <w:rPr>
          <w:rFonts w:ascii="Arial" w:eastAsia="Verdana" w:hAnsi="Arial" w:cs="Arial"/>
          <w:color w:val="000000"/>
          <w:kern w:val="24"/>
          <w:szCs w:val="24"/>
          <w:lang w:eastAsia="fr-BE"/>
        </w:rPr>
      </w:pPr>
      <w:r w:rsidRPr="008B401A">
        <w:rPr>
          <w:rFonts w:ascii="Arial" w:eastAsia="Verdana" w:hAnsi="Arial" w:cs="Arial"/>
          <w:color w:val="000000"/>
          <w:kern w:val="24"/>
          <w:szCs w:val="24"/>
          <w:lang w:eastAsia="fr-BE"/>
        </w:rPr>
        <w:t xml:space="preserve">Max. </w:t>
      </w:r>
      <w:r w:rsidR="00D30CD4" w:rsidRPr="008B14AB">
        <w:rPr>
          <w:rFonts w:ascii="Arial" w:eastAsia="Verdana" w:hAnsi="Arial" w:cs="Arial"/>
          <w:color w:val="000000"/>
          <w:kern w:val="24"/>
          <w:szCs w:val="24"/>
          <w:lang w:eastAsia="fr-BE"/>
        </w:rPr>
        <w:t xml:space="preserve">length of the event </w:t>
      </w:r>
      <w:r w:rsidRPr="008B401A">
        <w:rPr>
          <w:rFonts w:ascii="Arial" w:eastAsia="Verdana" w:hAnsi="Arial" w:cs="Arial"/>
          <w:color w:val="000000"/>
          <w:kern w:val="24"/>
          <w:szCs w:val="24"/>
          <w:lang w:eastAsia="fr-BE"/>
        </w:rPr>
        <w:t>2h30 hours recommended</w:t>
      </w:r>
    </w:p>
    <w:p w14:paraId="49581E0A" w14:textId="7E4A6527" w:rsidR="00D30CD4" w:rsidRPr="008B14AB" w:rsidRDefault="00D30CD4" w:rsidP="003A134F">
      <w:pPr>
        <w:pStyle w:val="ListParagraph"/>
        <w:numPr>
          <w:ilvl w:val="0"/>
          <w:numId w:val="9"/>
        </w:numPr>
        <w:spacing w:before="200" w:after="0" w:line="360" w:lineRule="auto"/>
        <w:rPr>
          <w:rFonts w:ascii="Arial" w:eastAsia="Verdana" w:hAnsi="Arial" w:cs="Arial"/>
          <w:color w:val="000000"/>
          <w:kern w:val="24"/>
          <w:szCs w:val="24"/>
          <w:lang w:eastAsia="fr-BE"/>
        </w:rPr>
      </w:pPr>
      <w:r w:rsidRPr="008B14AB">
        <w:rPr>
          <w:rFonts w:ascii="Arial" w:eastAsia="Verdana" w:hAnsi="Arial" w:cs="Arial"/>
          <w:color w:val="000000"/>
          <w:kern w:val="24"/>
          <w:szCs w:val="24"/>
          <w:lang w:eastAsia="fr-BE"/>
        </w:rPr>
        <w:t>Format: meeting or webinar</w:t>
      </w:r>
    </w:p>
    <w:p w14:paraId="07179211" w14:textId="39118E30" w:rsidR="000071E4" w:rsidRPr="008B14AB" w:rsidRDefault="000071E4" w:rsidP="003A134F">
      <w:pPr>
        <w:pStyle w:val="ListParagraph"/>
        <w:numPr>
          <w:ilvl w:val="1"/>
          <w:numId w:val="9"/>
        </w:numPr>
        <w:spacing w:before="200" w:after="0" w:line="360" w:lineRule="auto"/>
        <w:rPr>
          <w:rFonts w:ascii="Arial" w:eastAsia="Verdana" w:hAnsi="Arial" w:cs="Arial"/>
          <w:color w:val="000000"/>
          <w:kern w:val="24"/>
          <w:szCs w:val="24"/>
          <w:lang w:eastAsia="fr-BE"/>
        </w:rPr>
      </w:pPr>
      <w:r w:rsidRPr="008B14AB">
        <w:rPr>
          <w:rFonts w:ascii="Arial" w:eastAsia="Verdana" w:hAnsi="Arial" w:cs="Arial"/>
          <w:color w:val="000000"/>
          <w:kern w:val="24"/>
          <w:szCs w:val="24"/>
          <w:lang w:eastAsia="fr-BE"/>
        </w:rPr>
        <w:t>Meeting: ideal for hosting more interactive sessions where you’ll want to have lots of audience participation or break your session into smaller groups.</w:t>
      </w:r>
    </w:p>
    <w:p w14:paraId="604630B2" w14:textId="27050885" w:rsidR="000071E4" w:rsidRPr="008B14AB" w:rsidRDefault="000071E4" w:rsidP="003A134F">
      <w:pPr>
        <w:pStyle w:val="ListParagraph"/>
        <w:numPr>
          <w:ilvl w:val="1"/>
          <w:numId w:val="9"/>
        </w:numPr>
        <w:spacing w:before="200" w:after="0" w:line="360" w:lineRule="auto"/>
        <w:rPr>
          <w:rFonts w:ascii="Arial" w:eastAsia="Verdana" w:hAnsi="Arial" w:cs="Arial"/>
          <w:color w:val="000000"/>
          <w:kern w:val="24"/>
          <w:szCs w:val="24"/>
          <w:lang w:eastAsia="fr-BE"/>
        </w:rPr>
      </w:pPr>
      <w:r w:rsidRPr="008B14AB">
        <w:rPr>
          <w:rFonts w:ascii="Arial" w:eastAsia="Verdana" w:hAnsi="Arial" w:cs="Arial"/>
          <w:color w:val="000000"/>
          <w:kern w:val="24"/>
          <w:szCs w:val="24"/>
          <w:lang w:eastAsia="fr-BE"/>
        </w:rPr>
        <w:t>Webinar: ideal for large audiences or events that are open to the public. Typically, webinar attendees do not interact with one another.</w:t>
      </w:r>
    </w:p>
    <w:p w14:paraId="0F684D5F" w14:textId="67D0726D" w:rsidR="006803F4" w:rsidRPr="006803F4" w:rsidRDefault="000071E4" w:rsidP="006803F4">
      <w:pPr>
        <w:pStyle w:val="ListParagraph"/>
        <w:numPr>
          <w:ilvl w:val="1"/>
          <w:numId w:val="9"/>
        </w:numPr>
        <w:spacing w:before="200" w:after="0" w:line="360" w:lineRule="auto"/>
        <w:rPr>
          <w:rFonts w:ascii="Arial" w:eastAsia="Verdana" w:hAnsi="Arial" w:cs="Arial"/>
          <w:color w:val="000000"/>
          <w:kern w:val="24"/>
          <w:szCs w:val="24"/>
          <w:lang w:eastAsia="fr-BE"/>
        </w:rPr>
      </w:pPr>
      <w:r w:rsidRPr="008B14AB">
        <w:rPr>
          <w:rFonts w:ascii="Arial" w:eastAsia="Verdana" w:hAnsi="Arial" w:cs="Arial"/>
          <w:color w:val="000000"/>
          <w:kern w:val="24"/>
          <w:szCs w:val="24"/>
          <w:lang w:eastAsia="fr-BE"/>
        </w:rPr>
        <w:t xml:space="preserve">Consider your budget! Larger capacity means extra cost. </w:t>
      </w:r>
    </w:p>
    <w:tbl>
      <w:tblPr>
        <w:tblStyle w:val="TableGrid"/>
        <w:tblW w:w="9214" w:type="dxa"/>
        <w:tblInd w:w="-147"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127"/>
        <w:gridCol w:w="3544"/>
        <w:gridCol w:w="3543"/>
      </w:tblGrid>
      <w:tr w:rsidR="00F2173E" w:rsidRPr="00F2173E" w14:paraId="0193AA18" w14:textId="77777777" w:rsidTr="00DA6C67">
        <w:trPr>
          <w:trHeight w:val="612"/>
        </w:trPr>
        <w:tc>
          <w:tcPr>
            <w:tcW w:w="2127" w:type="dxa"/>
            <w:shd w:val="clear" w:color="auto" w:fill="4472C4" w:themeFill="accent1"/>
          </w:tcPr>
          <w:p w14:paraId="2B5DB282" w14:textId="67D0726D" w:rsidR="00F2173E" w:rsidRPr="00F00328" w:rsidRDefault="00F2173E" w:rsidP="0041615A">
            <w:pPr>
              <w:rPr>
                <w:rFonts w:ascii="Arial" w:hAnsi="Arial" w:cs="Arial"/>
                <w:b/>
                <w:bCs/>
                <w:noProof/>
                <w:color w:val="FFFFFF" w:themeColor="background1"/>
                <w:szCs w:val="24"/>
                <w:lang w:val="en-GB"/>
              </w:rPr>
            </w:pPr>
            <w:r w:rsidRPr="00F00328">
              <w:rPr>
                <w:rFonts w:ascii="Arial" w:hAnsi="Arial" w:cs="Arial"/>
                <w:b/>
                <w:bCs/>
                <w:noProof/>
                <w:color w:val="FFFFFF" w:themeColor="background1"/>
                <w:szCs w:val="24"/>
                <w:lang w:val="en-GB"/>
              </w:rPr>
              <w:t>Features</w:t>
            </w:r>
          </w:p>
        </w:tc>
        <w:tc>
          <w:tcPr>
            <w:tcW w:w="3544" w:type="dxa"/>
            <w:tcBorders>
              <w:bottom w:val="single" w:sz="4" w:space="0" w:color="FFFFFF" w:themeColor="background1"/>
            </w:tcBorders>
            <w:shd w:val="clear" w:color="auto" w:fill="4472C4" w:themeFill="accent1"/>
          </w:tcPr>
          <w:p w14:paraId="4495E1C5" w14:textId="22D4F5EE" w:rsidR="00F2173E" w:rsidRPr="00F00328" w:rsidRDefault="00F2173E" w:rsidP="0041615A">
            <w:pPr>
              <w:rPr>
                <w:rFonts w:ascii="Arial" w:hAnsi="Arial" w:cs="Arial"/>
                <w:b/>
                <w:bCs/>
                <w:noProof/>
                <w:color w:val="FFFFFF" w:themeColor="background1"/>
                <w:szCs w:val="24"/>
                <w:lang w:val="en-GB"/>
              </w:rPr>
            </w:pPr>
            <w:r w:rsidRPr="00F00328">
              <w:rPr>
                <w:rFonts w:ascii="Arial" w:hAnsi="Arial" w:cs="Arial"/>
                <w:b/>
                <w:bCs/>
                <w:noProof/>
                <w:color w:val="FFFFFF" w:themeColor="background1"/>
                <w:szCs w:val="24"/>
                <w:lang w:val="en-GB"/>
              </w:rPr>
              <w:t>Meeting</w:t>
            </w:r>
          </w:p>
        </w:tc>
        <w:tc>
          <w:tcPr>
            <w:tcW w:w="3543" w:type="dxa"/>
            <w:tcBorders>
              <w:bottom w:val="single" w:sz="4" w:space="0" w:color="FFFFFF" w:themeColor="background1"/>
            </w:tcBorders>
            <w:shd w:val="clear" w:color="auto" w:fill="4472C4" w:themeFill="accent1"/>
          </w:tcPr>
          <w:p w14:paraId="4503136A" w14:textId="0ADEBE3D" w:rsidR="00F2173E" w:rsidRPr="00F00328" w:rsidRDefault="00F2173E" w:rsidP="0041615A">
            <w:pPr>
              <w:rPr>
                <w:rFonts w:ascii="Arial" w:hAnsi="Arial" w:cs="Arial"/>
                <w:b/>
                <w:bCs/>
                <w:noProof/>
                <w:color w:val="FFFFFF" w:themeColor="background1"/>
                <w:szCs w:val="24"/>
                <w:lang w:val="en-GB"/>
              </w:rPr>
            </w:pPr>
            <w:r w:rsidRPr="00F00328">
              <w:rPr>
                <w:rFonts w:ascii="Arial" w:hAnsi="Arial" w:cs="Arial"/>
                <w:b/>
                <w:bCs/>
                <w:noProof/>
                <w:color w:val="FFFFFF" w:themeColor="background1"/>
                <w:szCs w:val="24"/>
                <w:lang w:val="en-GB"/>
              </w:rPr>
              <w:t>Webinar</w:t>
            </w:r>
          </w:p>
        </w:tc>
      </w:tr>
      <w:tr w:rsidR="00F2173E" w:rsidRPr="00F2173E" w14:paraId="532B649A" w14:textId="77777777" w:rsidTr="00DA6C67">
        <w:trPr>
          <w:trHeight w:val="275"/>
        </w:trPr>
        <w:tc>
          <w:tcPr>
            <w:tcW w:w="2127" w:type="dxa"/>
            <w:shd w:val="clear" w:color="auto" w:fill="D9E2F3" w:themeFill="accent1" w:themeFillTint="33"/>
          </w:tcPr>
          <w:p w14:paraId="3D9A365A" w14:textId="7CFE8B7B" w:rsidR="00F2173E" w:rsidRPr="00DA6C67" w:rsidRDefault="00F2173E" w:rsidP="00D06682">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Audience </w:t>
            </w:r>
          </w:p>
        </w:tc>
        <w:tc>
          <w:tcPr>
            <w:tcW w:w="3544" w:type="dxa"/>
            <w:tcBorders>
              <w:bottom w:val="single" w:sz="4" w:space="0" w:color="FFFFFF" w:themeColor="background1"/>
            </w:tcBorders>
            <w:shd w:val="clear" w:color="auto" w:fill="F2F2F2" w:themeFill="background1" w:themeFillShade="F2"/>
          </w:tcPr>
          <w:p w14:paraId="60240012" w14:textId="0C9C36B6" w:rsidR="00F2173E" w:rsidRPr="00DA6C67" w:rsidRDefault="00F2173E" w:rsidP="00D06682">
            <w:pPr>
              <w:rPr>
                <w:rFonts w:ascii="Arial" w:hAnsi="Arial" w:cs="Arial"/>
                <w:b/>
                <w:bCs/>
                <w:noProof/>
                <w:color w:val="FFFFFF" w:themeColor="background1"/>
                <w:sz w:val="20"/>
                <w:szCs w:val="20"/>
                <w:lang w:val="en-GB"/>
              </w:rPr>
            </w:pPr>
            <w:r w:rsidRPr="00DA6C67">
              <w:rPr>
                <w:rFonts w:ascii="Arial" w:hAnsi="Arial" w:cs="Arial"/>
                <w:sz w:val="20"/>
                <w:szCs w:val="20"/>
              </w:rPr>
              <w:t>Small-medium audience</w:t>
            </w:r>
          </w:p>
        </w:tc>
        <w:tc>
          <w:tcPr>
            <w:tcW w:w="3543" w:type="dxa"/>
            <w:tcBorders>
              <w:bottom w:val="single" w:sz="4" w:space="0" w:color="FFFFFF" w:themeColor="background1"/>
            </w:tcBorders>
            <w:shd w:val="clear" w:color="auto" w:fill="F2F2F2" w:themeFill="background1" w:themeFillShade="F2"/>
          </w:tcPr>
          <w:p w14:paraId="667EDD60" w14:textId="77777777" w:rsidR="00F00328" w:rsidRPr="00F00328" w:rsidRDefault="00F00328" w:rsidP="00F00328">
            <w:pPr>
              <w:rPr>
                <w:rFonts w:ascii="Arial" w:eastAsia="Times New Roman" w:hAnsi="Arial" w:cs="Arial"/>
                <w:sz w:val="20"/>
                <w:szCs w:val="20"/>
                <w:lang w:val="en-GB"/>
              </w:rPr>
            </w:pPr>
            <w:r w:rsidRPr="00F00328">
              <w:rPr>
                <w:rFonts w:ascii="Arial" w:eastAsia="Times New Roman" w:hAnsi="Arial" w:cs="Arial"/>
                <w:sz w:val="20"/>
                <w:szCs w:val="20"/>
                <w:lang w:val="en-GB"/>
              </w:rPr>
              <w:t xml:space="preserve">Large audience </w:t>
            </w:r>
          </w:p>
          <w:p w14:paraId="6023A986" w14:textId="77777777" w:rsidR="00F2173E" w:rsidRPr="00DA6C67" w:rsidRDefault="00F2173E" w:rsidP="00DA6C67">
            <w:pPr>
              <w:rPr>
                <w:rFonts w:ascii="Arial" w:hAnsi="Arial" w:cs="Arial"/>
                <w:b/>
                <w:bCs/>
                <w:sz w:val="20"/>
                <w:szCs w:val="20"/>
              </w:rPr>
            </w:pPr>
          </w:p>
        </w:tc>
      </w:tr>
      <w:tr w:rsidR="00F2173E" w:rsidRPr="00F2173E" w14:paraId="1DEA092B" w14:textId="77777777" w:rsidTr="00DA6C67">
        <w:trPr>
          <w:trHeight w:val="275"/>
        </w:trPr>
        <w:tc>
          <w:tcPr>
            <w:tcW w:w="2127" w:type="dxa"/>
            <w:shd w:val="clear" w:color="auto" w:fill="D9E2F3" w:themeFill="accent1" w:themeFillTint="33"/>
          </w:tcPr>
          <w:p w14:paraId="03549794" w14:textId="0ED96FAC" w:rsidR="00F2173E" w:rsidRPr="00DA6C67" w:rsidRDefault="00F2173E" w:rsidP="00D06682">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Roles </w:t>
            </w:r>
          </w:p>
        </w:tc>
        <w:tc>
          <w:tcPr>
            <w:tcW w:w="3544" w:type="dxa"/>
            <w:tcBorders>
              <w:bottom w:val="single" w:sz="4" w:space="0" w:color="FFFFFF" w:themeColor="background1"/>
            </w:tcBorders>
            <w:shd w:val="clear" w:color="auto" w:fill="F2F2F2" w:themeFill="background1" w:themeFillShade="F2"/>
          </w:tcPr>
          <w:p w14:paraId="5F47BE90" w14:textId="5A8C0F05" w:rsidR="00F2173E" w:rsidRPr="00DA6C67" w:rsidRDefault="00F00328" w:rsidP="00D06682">
            <w:pPr>
              <w:rPr>
                <w:rFonts w:ascii="Arial" w:hAnsi="Arial" w:cs="Arial"/>
                <w:noProof/>
                <w:sz w:val="20"/>
                <w:szCs w:val="20"/>
                <w:lang w:val="en-GB"/>
              </w:rPr>
            </w:pPr>
            <w:r w:rsidRPr="00DA6C67">
              <w:rPr>
                <w:rFonts w:ascii="Arial" w:hAnsi="Arial" w:cs="Arial"/>
                <w:noProof/>
                <w:sz w:val="20"/>
                <w:szCs w:val="20"/>
                <w:lang w:val="en-GB"/>
              </w:rPr>
              <w:t>Host, Co-Host, participant</w:t>
            </w:r>
          </w:p>
        </w:tc>
        <w:tc>
          <w:tcPr>
            <w:tcW w:w="3543" w:type="dxa"/>
            <w:tcBorders>
              <w:bottom w:val="single" w:sz="4" w:space="0" w:color="FFFFFF" w:themeColor="background1"/>
            </w:tcBorders>
            <w:shd w:val="clear" w:color="auto" w:fill="F2F2F2" w:themeFill="background1" w:themeFillShade="F2"/>
          </w:tcPr>
          <w:p w14:paraId="5E668430" w14:textId="5705913E" w:rsidR="00F2173E" w:rsidRPr="00DA6C67" w:rsidRDefault="00F00328" w:rsidP="00D06682">
            <w:pPr>
              <w:rPr>
                <w:rFonts w:ascii="Arial" w:hAnsi="Arial" w:cs="Arial"/>
                <w:sz w:val="20"/>
                <w:szCs w:val="20"/>
              </w:rPr>
            </w:pPr>
            <w:r w:rsidRPr="00DA6C67">
              <w:rPr>
                <w:rFonts w:ascii="Arial" w:hAnsi="Arial" w:cs="Arial"/>
                <w:sz w:val="20"/>
                <w:szCs w:val="20"/>
              </w:rPr>
              <w:t>Host, Co-Host, Panelist, Attendee</w:t>
            </w:r>
          </w:p>
        </w:tc>
      </w:tr>
      <w:tr w:rsidR="00F2173E" w:rsidRPr="00F2173E" w14:paraId="3A7E3115" w14:textId="77777777" w:rsidTr="00DA6C67">
        <w:trPr>
          <w:trHeight w:val="275"/>
        </w:trPr>
        <w:tc>
          <w:tcPr>
            <w:tcW w:w="2127" w:type="dxa"/>
            <w:shd w:val="clear" w:color="auto" w:fill="D9E2F3" w:themeFill="accent1" w:themeFillTint="33"/>
          </w:tcPr>
          <w:p w14:paraId="5162555F" w14:textId="20C942A6" w:rsidR="00F2173E" w:rsidRPr="00DA6C67" w:rsidRDefault="00F2173E" w:rsidP="00D06682">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Audio </w:t>
            </w:r>
          </w:p>
        </w:tc>
        <w:tc>
          <w:tcPr>
            <w:tcW w:w="3544" w:type="dxa"/>
            <w:tcBorders>
              <w:bottom w:val="single" w:sz="4" w:space="0" w:color="FFFFFF" w:themeColor="background1"/>
            </w:tcBorders>
            <w:shd w:val="clear" w:color="auto" w:fill="F2F2F2" w:themeFill="background1" w:themeFillShade="F2"/>
          </w:tcPr>
          <w:p w14:paraId="4471ED63" w14:textId="4B13560A" w:rsidR="00F2173E" w:rsidRPr="00DA6C67" w:rsidRDefault="00F00328" w:rsidP="00D06682">
            <w:pPr>
              <w:rPr>
                <w:rFonts w:ascii="Arial" w:hAnsi="Arial" w:cs="Arial"/>
                <w:noProof/>
                <w:sz w:val="20"/>
                <w:szCs w:val="20"/>
                <w:lang w:val="en-GB"/>
              </w:rPr>
            </w:pPr>
            <w:r w:rsidRPr="00DA6C67">
              <w:rPr>
                <w:rFonts w:ascii="Arial" w:hAnsi="Arial" w:cs="Arial"/>
                <w:noProof/>
                <w:sz w:val="20"/>
                <w:szCs w:val="20"/>
                <w:lang w:val="en-GB"/>
              </w:rPr>
              <w:t xml:space="preserve">Everyone can control audio  </w:t>
            </w:r>
          </w:p>
        </w:tc>
        <w:tc>
          <w:tcPr>
            <w:tcW w:w="3543" w:type="dxa"/>
            <w:tcBorders>
              <w:bottom w:val="single" w:sz="4" w:space="0" w:color="FFFFFF" w:themeColor="background1"/>
            </w:tcBorders>
            <w:shd w:val="clear" w:color="auto" w:fill="F2F2F2" w:themeFill="background1" w:themeFillShade="F2"/>
          </w:tcPr>
          <w:p w14:paraId="61ACBA91" w14:textId="5A2BCB7B" w:rsidR="00F2173E" w:rsidRPr="00DA6C67" w:rsidRDefault="00F00328" w:rsidP="00D06682">
            <w:pPr>
              <w:rPr>
                <w:rFonts w:ascii="Arial" w:hAnsi="Arial" w:cs="Arial"/>
                <w:sz w:val="20"/>
                <w:szCs w:val="20"/>
              </w:rPr>
            </w:pPr>
            <w:r w:rsidRPr="00F00328">
              <w:rPr>
                <w:rFonts w:ascii="Arial" w:eastAsia="Times New Roman" w:hAnsi="Arial" w:cs="Arial"/>
                <w:sz w:val="20"/>
                <w:szCs w:val="20"/>
                <w:lang w:val="en-GB"/>
              </w:rPr>
              <w:t>Attendees in only -listen mode</w:t>
            </w:r>
          </w:p>
        </w:tc>
      </w:tr>
      <w:tr w:rsidR="00F2173E" w:rsidRPr="00F2173E" w14:paraId="551AA098" w14:textId="77777777" w:rsidTr="00DA6C67">
        <w:trPr>
          <w:trHeight w:val="275"/>
        </w:trPr>
        <w:tc>
          <w:tcPr>
            <w:tcW w:w="2127" w:type="dxa"/>
            <w:shd w:val="clear" w:color="auto" w:fill="D9E2F3" w:themeFill="accent1" w:themeFillTint="33"/>
          </w:tcPr>
          <w:p w14:paraId="3BE77B91" w14:textId="55E7BC12" w:rsidR="00F2173E" w:rsidRPr="00DA6C67" w:rsidRDefault="00F2173E" w:rsidP="00D06682">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Video </w:t>
            </w:r>
          </w:p>
        </w:tc>
        <w:tc>
          <w:tcPr>
            <w:tcW w:w="3544" w:type="dxa"/>
            <w:tcBorders>
              <w:bottom w:val="single" w:sz="4" w:space="0" w:color="FFFFFF" w:themeColor="background1"/>
            </w:tcBorders>
            <w:shd w:val="clear" w:color="auto" w:fill="F2F2F2" w:themeFill="background1" w:themeFillShade="F2"/>
          </w:tcPr>
          <w:p w14:paraId="3A7C46E3" w14:textId="021DA4D2" w:rsidR="00F2173E" w:rsidRPr="00DA6C67" w:rsidRDefault="00F00328" w:rsidP="00D06682">
            <w:pPr>
              <w:rPr>
                <w:rFonts w:ascii="Arial" w:hAnsi="Arial" w:cs="Arial"/>
                <w:noProof/>
                <w:sz w:val="20"/>
                <w:szCs w:val="20"/>
                <w:lang w:val="en-GB"/>
              </w:rPr>
            </w:pPr>
            <w:r w:rsidRPr="00DA6C67">
              <w:rPr>
                <w:rFonts w:ascii="Arial" w:hAnsi="Arial" w:cs="Arial"/>
                <w:sz w:val="20"/>
                <w:szCs w:val="20"/>
              </w:rPr>
              <w:t>Everyone can control video</w:t>
            </w:r>
          </w:p>
        </w:tc>
        <w:tc>
          <w:tcPr>
            <w:tcW w:w="3543" w:type="dxa"/>
            <w:tcBorders>
              <w:bottom w:val="single" w:sz="4" w:space="0" w:color="FFFFFF" w:themeColor="background1"/>
            </w:tcBorders>
            <w:shd w:val="clear" w:color="auto" w:fill="F2F2F2" w:themeFill="background1" w:themeFillShade="F2"/>
          </w:tcPr>
          <w:p w14:paraId="4CB84ACE" w14:textId="0D29CED3" w:rsidR="00F2173E" w:rsidRPr="00DA6C67" w:rsidRDefault="00F00328" w:rsidP="00D06682">
            <w:pPr>
              <w:rPr>
                <w:rFonts w:ascii="Arial" w:hAnsi="Arial" w:cs="Arial"/>
                <w:sz w:val="20"/>
                <w:szCs w:val="20"/>
              </w:rPr>
            </w:pPr>
            <w:r w:rsidRPr="00DA6C67">
              <w:rPr>
                <w:rFonts w:ascii="Arial" w:hAnsi="Arial" w:cs="Arial"/>
                <w:sz w:val="20"/>
                <w:szCs w:val="20"/>
              </w:rPr>
              <w:t>Only host and panelists can control video</w:t>
            </w:r>
          </w:p>
        </w:tc>
      </w:tr>
      <w:tr w:rsidR="00F2173E" w:rsidRPr="00F2173E" w14:paraId="40309D86" w14:textId="77777777" w:rsidTr="00DA6C67">
        <w:trPr>
          <w:trHeight w:val="275"/>
        </w:trPr>
        <w:tc>
          <w:tcPr>
            <w:tcW w:w="2127" w:type="dxa"/>
            <w:shd w:val="clear" w:color="auto" w:fill="D9E2F3" w:themeFill="accent1" w:themeFillTint="33"/>
          </w:tcPr>
          <w:p w14:paraId="3F0AA716" w14:textId="0F02E289" w:rsidR="00F2173E" w:rsidRPr="00DA6C67" w:rsidRDefault="00F2173E" w:rsidP="00D06682">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Partecipants list </w:t>
            </w:r>
          </w:p>
        </w:tc>
        <w:tc>
          <w:tcPr>
            <w:tcW w:w="3544" w:type="dxa"/>
            <w:tcBorders>
              <w:bottom w:val="single" w:sz="4" w:space="0" w:color="FFFFFF" w:themeColor="background1"/>
            </w:tcBorders>
            <w:shd w:val="clear" w:color="auto" w:fill="F2F2F2" w:themeFill="background1" w:themeFillShade="F2"/>
          </w:tcPr>
          <w:p w14:paraId="16B8D8C7" w14:textId="5CFAD587" w:rsidR="00F2173E" w:rsidRPr="00DA6C67" w:rsidRDefault="00F00328" w:rsidP="00D06682">
            <w:pPr>
              <w:rPr>
                <w:rFonts w:ascii="Arial" w:hAnsi="Arial" w:cs="Arial"/>
                <w:noProof/>
                <w:sz w:val="20"/>
                <w:szCs w:val="20"/>
                <w:lang w:val="en-GB"/>
              </w:rPr>
            </w:pPr>
            <w:r w:rsidRPr="00DA6C67">
              <w:rPr>
                <w:rFonts w:ascii="Arial" w:hAnsi="Arial" w:cs="Arial"/>
                <w:sz w:val="20"/>
                <w:szCs w:val="20"/>
              </w:rPr>
              <w:t>Everyone can see participants</w:t>
            </w:r>
          </w:p>
        </w:tc>
        <w:tc>
          <w:tcPr>
            <w:tcW w:w="3543" w:type="dxa"/>
            <w:tcBorders>
              <w:bottom w:val="single" w:sz="4" w:space="0" w:color="FFFFFF" w:themeColor="background1"/>
            </w:tcBorders>
            <w:shd w:val="clear" w:color="auto" w:fill="F2F2F2" w:themeFill="background1" w:themeFillShade="F2"/>
          </w:tcPr>
          <w:p w14:paraId="4C60FF57" w14:textId="090257B5" w:rsidR="00F2173E" w:rsidRPr="00DA6C67" w:rsidRDefault="00F00328" w:rsidP="00D06682">
            <w:pPr>
              <w:rPr>
                <w:rFonts w:ascii="Arial" w:hAnsi="Arial" w:cs="Arial"/>
                <w:b/>
                <w:bCs/>
                <w:sz w:val="20"/>
                <w:szCs w:val="20"/>
              </w:rPr>
            </w:pPr>
            <w:r w:rsidRPr="00F00328">
              <w:rPr>
                <w:rFonts w:ascii="Arial" w:eastAsia="Times New Roman" w:hAnsi="Arial" w:cs="Arial"/>
                <w:sz w:val="20"/>
                <w:szCs w:val="20"/>
                <w:lang w:val="en-GB"/>
              </w:rPr>
              <w:t>Only host and panelists can see attendees</w:t>
            </w:r>
          </w:p>
        </w:tc>
      </w:tr>
      <w:tr w:rsidR="00F2173E" w:rsidRPr="00F2173E" w14:paraId="787BACC3" w14:textId="77777777" w:rsidTr="00DA6C67">
        <w:trPr>
          <w:trHeight w:val="275"/>
        </w:trPr>
        <w:tc>
          <w:tcPr>
            <w:tcW w:w="2127" w:type="dxa"/>
            <w:shd w:val="clear" w:color="auto" w:fill="D9E2F3" w:themeFill="accent1" w:themeFillTint="33"/>
          </w:tcPr>
          <w:p w14:paraId="23FDF8F4" w14:textId="62D03DA6" w:rsidR="00F2173E" w:rsidRPr="00DA6C67" w:rsidRDefault="00F2173E" w:rsidP="00D06682">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Chat and Q&amp;A </w:t>
            </w:r>
          </w:p>
        </w:tc>
        <w:tc>
          <w:tcPr>
            <w:tcW w:w="3544" w:type="dxa"/>
            <w:tcBorders>
              <w:bottom w:val="single" w:sz="4" w:space="0" w:color="FFFFFF" w:themeColor="background1"/>
            </w:tcBorders>
            <w:shd w:val="clear" w:color="auto" w:fill="F2F2F2" w:themeFill="background1" w:themeFillShade="F2"/>
          </w:tcPr>
          <w:p w14:paraId="61446F12" w14:textId="7DDC9B87" w:rsidR="00F2173E" w:rsidRPr="00DA6C67" w:rsidRDefault="00F00328" w:rsidP="00D06682">
            <w:pPr>
              <w:rPr>
                <w:rFonts w:ascii="Arial" w:hAnsi="Arial" w:cs="Arial"/>
                <w:noProof/>
                <w:sz w:val="20"/>
                <w:szCs w:val="20"/>
                <w:lang w:val="en-GB"/>
              </w:rPr>
            </w:pPr>
            <w:r w:rsidRPr="00DA6C67">
              <w:rPr>
                <w:rFonts w:ascii="Arial" w:hAnsi="Arial" w:cs="Arial"/>
                <w:sz w:val="20"/>
                <w:szCs w:val="20"/>
              </w:rPr>
              <w:t>Only chat box</w:t>
            </w:r>
          </w:p>
        </w:tc>
        <w:tc>
          <w:tcPr>
            <w:tcW w:w="3543" w:type="dxa"/>
            <w:tcBorders>
              <w:bottom w:val="single" w:sz="4" w:space="0" w:color="FFFFFF" w:themeColor="background1"/>
            </w:tcBorders>
            <w:shd w:val="clear" w:color="auto" w:fill="F2F2F2" w:themeFill="background1" w:themeFillShade="F2"/>
          </w:tcPr>
          <w:p w14:paraId="1965FBDA" w14:textId="76099B69" w:rsidR="00F2173E" w:rsidRPr="00DA6C67" w:rsidRDefault="00F00328" w:rsidP="00D06682">
            <w:pPr>
              <w:rPr>
                <w:rFonts w:ascii="Arial" w:hAnsi="Arial" w:cs="Arial"/>
                <w:b/>
                <w:bCs/>
                <w:sz w:val="20"/>
                <w:szCs w:val="20"/>
              </w:rPr>
            </w:pPr>
            <w:r w:rsidRPr="00F00328">
              <w:rPr>
                <w:rFonts w:ascii="Arial" w:eastAsia="Times New Roman" w:hAnsi="Arial" w:cs="Arial"/>
                <w:sz w:val="20"/>
                <w:szCs w:val="20"/>
                <w:lang w:val="en-GB"/>
              </w:rPr>
              <w:t>Chat and Questions Box</w:t>
            </w:r>
          </w:p>
        </w:tc>
      </w:tr>
      <w:tr w:rsidR="00F2173E" w:rsidRPr="00F2173E" w14:paraId="16F078C9" w14:textId="77777777" w:rsidTr="00DA6C67">
        <w:trPr>
          <w:trHeight w:val="275"/>
        </w:trPr>
        <w:tc>
          <w:tcPr>
            <w:tcW w:w="2127" w:type="dxa"/>
            <w:shd w:val="clear" w:color="auto" w:fill="D9E2F3" w:themeFill="accent1" w:themeFillTint="33"/>
          </w:tcPr>
          <w:p w14:paraId="56BFD2AD" w14:textId="35C06458" w:rsidR="00F2173E" w:rsidRPr="00DA6C67" w:rsidRDefault="00F2173E" w:rsidP="00D06682">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Email reminders </w:t>
            </w:r>
          </w:p>
        </w:tc>
        <w:tc>
          <w:tcPr>
            <w:tcW w:w="3544" w:type="dxa"/>
            <w:tcBorders>
              <w:bottom w:val="single" w:sz="4" w:space="0" w:color="FFFFFF" w:themeColor="background1"/>
            </w:tcBorders>
            <w:shd w:val="clear" w:color="auto" w:fill="F2F2F2" w:themeFill="background1" w:themeFillShade="F2"/>
          </w:tcPr>
          <w:p w14:paraId="180217BC" w14:textId="7FDCAF9F" w:rsidR="00F2173E" w:rsidRPr="00DA6C67" w:rsidRDefault="00F00328" w:rsidP="00D06682">
            <w:pPr>
              <w:rPr>
                <w:rFonts w:ascii="Arial" w:hAnsi="Arial" w:cs="Arial"/>
                <w:noProof/>
                <w:sz w:val="20"/>
                <w:szCs w:val="20"/>
                <w:lang w:val="en-GB"/>
              </w:rPr>
            </w:pPr>
            <w:r w:rsidRPr="00DA6C67">
              <w:rPr>
                <w:rFonts w:ascii="Arial" w:hAnsi="Arial" w:cs="Arial"/>
                <w:noProof/>
                <w:sz w:val="20"/>
                <w:szCs w:val="20"/>
                <w:lang w:val="en-GB"/>
              </w:rPr>
              <w:t>No email reminders</w:t>
            </w:r>
          </w:p>
        </w:tc>
        <w:tc>
          <w:tcPr>
            <w:tcW w:w="3543" w:type="dxa"/>
            <w:tcBorders>
              <w:bottom w:val="single" w:sz="4" w:space="0" w:color="FFFFFF" w:themeColor="background1"/>
            </w:tcBorders>
            <w:shd w:val="clear" w:color="auto" w:fill="F2F2F2" w:themeFill="background1" w:themeFillShade="F2"/>
          </w:tcPr>
          <w:p w14:paraId="23553574" w14:textId="3223D2CF" w:rsidR="00F2173E" w:rsidRPr="00DA6C67" w:rsidRDefault="00F00328" w:rsidP="00D06682">
            <w:pPr>
              <w:rPr>
                <w:rFonts w:ascii="Arial" w:hAnsi="Arial" w:cs="Arial"/>
                <w:b/>
                <w:bCs/>
                <w:sz w:val="20"/>
                <w:szCs w:val="20"/>
              </w:rPr>
            </w:pPr>
            <w:r w:rsidRPr="00F00328">
              <w:rPr>
                <w:rFonts w:ascii="Arial" w:eastAsia="Times New Roman" w:hAnsi="Arial" w:cs="Arial"/>
                <w:sz w:val="20"/>
                <w:szCs w:val="20"/>
                <w:lang w:val="en-GB"/>
              </w:rPr>
              <w:t>Email reminders when registration form enabled</w:t>
            </w:r>
          </w:p>
        </w:tc>
      </w:tr>
      <w:tr w:rsidR="00F2173E" w:rsidRPr="00F2173E" w14:paraId="374E0F4E" w14:textId="77777777" w:rsidTr="00DA6C67">
        <w:trPr>
          <w:trHeight w:val="275"/>
        </w:trPr>
        <w:tc>
          <w:tcPr>
            <w:tcW w:w="2127" w:type="dxa"/>
            <w:shd w:val="clear" w:color="auto" w:fill="D9E2F3" w:themeFill="accent1" w:themeFillTint="33"/>
          </w:tcPr>
          <w:p w14:paraId="4EA437F4" w14:textId="5902A4AF" w:rsidR="00F2173E" w:rsidRPr="00DA6C67" w:rsidRDefault="00F2173E" w:rsidP="00D06682">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Polls </w:t>
            </w:r>
          </w:p>
        </w:tc>
        <w:tc>
          <w:tcPr>
            <w:tcW w:w="3544" w:type="dxa"/>
            <w:tcBorders>
              <w:bottom w:val="single" w:sz="4" w:space="0" w:color="FFFFFF" w:themeColor="background1"/>
            </w:tcBorders>
            <w:shd w:val="clear" w:color="auto" w:fill="F2F2F2" w:themeFill="background1" w:themeFillShade="F2"/>
          </w:tcPr>
          <w:p w14:paraId="0D035A9E" w14:textId="07CBAB64" w:rsidR="00F2173E" w:rsidRPr="00DA6C67" w:rsidRDefault="00F00328" w:rsidP="00D06682">
            <w:pPr>
              <w:rPr>
                <w:rFonts w:ascii="Arial" w:hAnsi="Arial" w:cs="Arial"/>
                <w:noProof/>
                <w:sz w:val="20"/>
                <w:szCs w:val="20"/>
                <w:lang w:val="en-GB"/>
              </w:rPr>
            </w:pPr>
            <w:r w:rsidRPr="00DA6C67">
              <w:rPr>
                <w:rFonts w:ascii="Arial" w:hAnsi="Arial" w:cs="Arial"/>
                <w:sz w:val="20"/>
                <w:szCs w:val="20"/>
              </w:rPr>
              <w:t>Polling available</w:t>
            </w:r>
          </w:p>
        </w:tc>
        <w:tc>
          <w:tcPr>
            <w:tcW w:w="3543" w:type="dxa"/>
            <w:tcBorders>
              <w:bottom w:val="single" w:sz="4" w:space="0" w:color="FFFFFF" w:themeColor="background1"/>
            </w:tcBorders>
            <w:shd w:val="clear" w:color="auto" w:fill="F2F2F2" w:themeFill="background1" w:themeFillShade="F2"/>
          </w:tcPr>
          <w:p w14:paraId="54B8241B" w14:textId="26ABB391" w:rsidR="00F2173E" w:rsidRPr="00DA6C67" w:rsidRDefault="00F00328" w:rsidP="00D06682">
            <w:pPr>
              <w:rPr>
                <w:rFonts w:ascii="Arial" w:hAnsi="Arial" w:cs="Arial"/>
                <w:b/>
                <w:bCs/>
                <w:sz w:val="20"/>
                <w:szCs w:val="20"/>
              </w:rPr>
            </w:pPr>
            <w:r w:rsidRPr="00F00328">
              <w:rPr>
                <w:rFonts w:ascii="Arial" w:eastAsia="Times New Roman" w:hAnsi="Arial" w:cs="Arial"/>
                <w:sz w:val="20"/>
                <w:szCs w:val="20"/>
                <w:lang w:val="en-GB"/>
              </w:rPr>
              <w:t>Polling available</w:t>
            </w:r>
          </w:p>
        </w:tc>
      </w:tr>
      <w:tr w:rsidR="00DA6C67" w:rsidRPr="00F2173E" w14:paraId="5F8FFE95" w14:textId="77777777" w:rsidTr="00DA6C67">
        <w:trPr>
          <w:trHeight w:val="275"/>
        </w:trPr>
        <w:tc>
          <w:tcPr>
            <w:tcW w:w="2127" w:type="dxa"/>
            <w:shd w:val="clear" w:color="auto" w:fill="D9E2F3" w:themeFill="accent1" w:themeFillTint="33"/>
          </w:tcPr>
          <w:p w14:paraId="1C967D87" w14:textId="426761DC" w:rsidR="00DA6C67" w:rsidRPr="00DA6C67" w:rsidRDefault="00DA6C67" w:rsidP="00DA6C67">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Surveys </w:t>
            </w:r>
          </w:p>
        </w:tc>
        <w:tc>
          <w:tcPr>
            <w:tcW w:w="3544" w:type="dxa"/>
            <w:tcBorders>
              <w:bottom w:val="single" w:sz="4" w:space="0" w:color="FFFFFF" w:themeColor="background1"/>
            </w:tcBorders>
            <w:shd w:val="clear" w:color="auto" w:fill="F2F2F2" w:themeFill="background1" w:themeFillShade="F2"/>
          </w:tcPr>
          <w:p w14:paraId="545A5EDC" w14:textId="1D28A884" w:rsidR="00DA6C67" w:rsidRPr="00DA6C67" w:rsidRDefault="00DA6C67" w:rsidP="00DA6C67">
            <w:pPr>
              <w:rPr>
                <w:rFonts w:ascii="Arial" w:hAnsi="Arial" w:cs="Arial"/>
                <w:sz w:val="20"/>
                <w:szCs w:val="20"/>
              </w:rPr>
            </w:pPr>
            <w:r w:rsidRPr="00DA6C67">
              <w:rPr>
                <w:rFonts w:ascii="Arial" w:hAnsi="Arial" w:cs="Arial"/>
                <w:sz w:val="20"/>
                <w:szCs w:val="20"/>
              </w:rPr>
              <w:t>Post- event survey available</w:t>
            </w:r>
          </w:p>
        </w:tc>
        <w:tc>
          <w:tcPr>
            <w:tcW w:w="3543" w:type="dxa"/>
            <w:tcBorders>
              <w:bottom w:val="single" w:sz="4" w:space="0" w:color="FFFFFF" w:themeColor="background1"/>
            </w:tcBorders>
            <w:shd w:val="clear" w:color="auto" w:fill="F2F2F2" w:themeFill="background1" w:themeFillShade="F2"/>
          </w:tcPr>
          <w:p w14:paraId="29F60E51" w14:textId="4EA73742" w:rsidR="00DA6C67" w:rsidRPr="00DA6C67" w:rsidRDefault="00DA6C67" w:rsidP="00DA6C67">
            <w:pPr>
              <w:rPr>
                <w:rFonts w:ascii="Arial" w:hAnsi="Arial" w:cs="Arial"/>
                <w:b/>
                <w:bCs/>
                <w:sz w:val="20"/>
                <w:szCs w:val="20"/>
              </w:rPr>
            </w:pPr>
            <w:r w:rsidRPr="00DA6C67">
              <w:rPr>
                <w:rFonts w:ascii="Arial" w:hAnsi="Arial" w:cs="Arial"/>
                <w:sz w:val="20"/>
                <w:szCs w:val="20"/>
              </w:rPr>
              <w:t>Post- event survey available</w:t>
            </w:r>
          </w:p>
        </w:tc>
      </w:tr>
      <w:tr w:rsidR="00DA6C67" w:rsidRPr="00F2173E" w14:paraId="191218CD" w14:textId="77777777" w:rsidTr="00DA6C67">
        <w:trPr>
          <w:trHeight w:val="275"/>
        </w:trPr>
        <w:tc>
          <w:tcPr>
            <w:tcW w:w="2127" w:type="dxa"/>
            <w:shd w:val="clear" w:color="auto" w:fill="D9E2F3" w:themeFill="accent1" w:themeFillTint="33"/>
          </w:tcPr>
          <w:p w14:paraId="39C20ADD" w14:textId="36B0E97A" w:rsidR="00DA6C67" w:rsidRPr="00DA6C67" w:rsidRDefault="00DA6C67" w:rsidP="00DA6C67">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Registration </w:t>
            </w:r>
          </w:p>
        </w:tc>
        <w:tc>
          <w:tcPr>
            <w:tcW w:w="3544" w:type="dxa"/>
            <w:tcBorders>
              <w:bottom w:val="single" w:sz="4" w:space="0" w:color="FFFFFF" w:themeColor="background1"/>
            </w:tcBorders>
            <w:shd w:val="clear" w:color="auto" w:fill="F2F2F2" w:themeFill="background1" w:themeFillShade="F2"/>
          </w:tcPr>
          <w:p w14:paraId="642783A5" w14:textId="17EB26C7" w:rsidR="00DA6C67" w:rsidRPr="00DA6C67" w:rsidRDefault="00DA6C67" w:rsidP="00DA6C67">
            <w:pPr>
              <w:rPr>
                <w:rFonts w:ascii="Arial" w:hAnsi="Arial" w:cs="Arial"/>
                <w:noProof/>
                <w:sz w:val="20"/>
                <w:szCs w:val="20"/>
                <w:lang w:val="en-GB"/>
              </w:rPr>
            </w:pPr>
            <w:r w:rsidRPr="00DA6C67">
              <w:rPr>
                <w:rFonts w:ascii="Arial" w:hAnsi="Arial" w:cs="Arial"/>
                <w:sz w:val="20"/>
                <w:szCs w:val="20"/>
              </w:rPr>
              <w:t xml:space="preserve">Registration form for meeting </w:t>
            </w:r>
          </w:p>
        </w:tc>
        <w:tc>
          <w:tcPr>
            <w:tcW w:w="3543" w:type="dxa"/>
            <w:tcBorders>
              <w:bottom w:val="single" w:sz="4" w:space="0" w:color="FFFFFF" w:themeColor="background1"/>
            </w:tcBorders>
            <w:shd w:val="clear" w:color="auto" w:fill="F2F2F2" w:themeFill="background1" w:themeFillShade="F2"/>
          </w:tcPr>
          <w:p w14:paraId="5AF23618" w14:textId="046A8318" w:rsidR="00DA6C67" w:rsidRPr="00DA6C67" w:rsidRDefault="00DA6C67" w:rsidP="00DA6C67">
            <w:pPr>
              <w:rPr>
                <w:rFonts w:ascii="Arial" w:hAnsi="Arial" w:cs="Arial"/>
                <w:b/>
                <w:bCs/>
                <w:sz w:val="20"/>
                <w:szCs w:val="20"/>
              </w:rPr>
            </w:pPr>
            <w:r w:rsidRPr="00DA6C67">
              <w:rPr>
                <w:rFonts w:ascii="Arial" w:hAnsi="Arial" w:cs="Arial"/>
                <w:sz w:val="20"/>
                <w:szCs w:val="20"/>
              </w:rPr>
              <w:t xml:space="preserve">Registration form for webinar </w:t>
            </w:r>
          </w:p>
        </w:tc>
      </w:tr>
      <w:tr w:rsidR="00DA6C67" w:rsidRPr="00F2173E" w14:paraId="6AC3F7AD" w14:textId="77777777" w:rsidTr="00DA6C67">
        <w:trPr>
          <w:trHeight w:val="275"/>
        </w:trPr>
        <w:tc>
          <w:tcPr>
            <w:tcW w:w="2127" w:type="dxa"/>
            <w:shd w:val="clear" w:color="auto" w:fill="D9E2F3" w:themeFill="accent1" w:themeFillTint="33"/>
          </w:tcPr>
          <w:p w14:paraId="7739E708" w14:textId="5E3E9816" w:rsidR="00DA6C67" w:rsidRPr="00DA6C67" w:rsidRDefault="00DA6C67" w:rsidP="00DA6C67">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Close Captioning </w:t>
            </w:r>
          </w:p>
        </w:tc>
        <w:tc>
          <w:tcPr>
            <w:tcW w:w="3544" w:type="dxa"/>
            <w:tcBorders>
              <w:bottom w:val="single" w:sz="4" w:space="0" w:color="FFFFFF" w:themeColor="background1"/>
            </w:tcBorders>
            <w:shd w:val="clear" w:color="auto" w:fill="F2F2F2" w:themeFill="background1" w:themeFillShade="F2"/>
          </w:tcPr>
          <w:p w14:paraId="03610D1B" w14:textId="211376C4" w:rsidR="00DA6C67" w:rsidRPr="00DA6C67" w:rsidRDefault="00DA6C67" w:rsidP="00DA6C67">
            <w:pPr>
              <w:rPr>
                <w:rFonts w:ascii="Arial" w:hAnsi="Arial" w:cs="Arial"/>
                <w:noProof/>
                <w:sz w:val="20"/>
                <w:szCs w:val="20"/>
                <w:lang w:val="en-GB"/>
              </w:rPr>
            </w:pPr>
            <w:r w:rsidRPr="00DA6C67">
              <w:rPr>
                <w:rFonts w:ascii="Arial" w:hAnsi="Arial" w:cs="Arial"/>
                <w:noProof/>
                <w:sz w:val="20"/>
                <w:szCs w:val="20"/>
                <w:lang w:val="en-GB"/>
              </w:rPr>
              <w:t xml:space="preserve">Available </w:t>
            </w:r>
          </w:p>
        </w:tc>
        <w:tc>
          <w:tcPr>
            <w:tcW w:w="3543" w:type="dxa"/>
            <w:tcBorders>
              <w:bottom w:val="single" w:sz="4" w:space="0" w:color="FFFFFF" w:themeColor="background1"/>
            </w:tcBorders>
            <w:shd w:val="clear" w:color="auto" w:fill="F2F2F2" w:themeFill="background1" w:themeFillShade="F2"/>
          </w:tcPr>
          <w:p w14:paraId="3D406734" w14:textId="0FCD0DC5" w:rsidR="00DA6C67" w:rsidRPr="00DA6C67" w:rsidRDefault="00DA6C67" w:rsidP="00DA6C67">
            <w:pPr>
              <w:rPr>
                <w:rFonts w:ascii="Arial" w:hAnsi="Arial" w:cs="Arial"/>
                <w:sz w:val="20"/>
                <w:szCs w:val="20"/>
              </w:rPr>
            </w:pPr>
            <w:r w:rsidRPr="00DA6C67">
              <w:rPr>
                <w:rFonts w:ascii="Arial" w:hAnsi="Arial" w:cs="Arial"/>
                <w:sz w:val="20"/>
                <w:szCs w:val="20"/>
              </w:rPr>
              <w:t xml:space="preserve">Available </w:t>
            </w:r>
          </w:p>
        </w:tc>
      </w:tr>
      <w:tr w:rsidR="00DA6C67" w:rsidRPr="00F2173E" w14:paraId="11254BEE" w14:textId="77777777" w:rsidTr="00DA6C67">
        <w:trPr>
          <w:trHeight w:val="275"/>
        </w:trPr>
        <w:tc>
          <w:tcPr>
            <w:tcW w:w="2127" w:type="dxa"/>
            <w:shd w:val="clear" w:color="auto" w:fill="D9E2F3" w:themeFill="accent1" w:themeFillTint="33"/>
          </w:tcPr>
          <w:p w14:paraId="144BF429" w14:textId="6E51EAA1" w:rsidR="00DA6C67" w:rsidRPr="00DA6C67" w:rsidRDefault="00DA6C67" w:rsidP="00DA6C67">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Recording </w:t>
            </w:r>
          </w:p>
        </w:tc>
        <w:tc>
          <w:tcPr>
            <w:tcW w:w="3544" w:type="dxa"/>
            <w:tcBorders>
              <w:bottom w:val="single" w:sz="4" w:space="0" w:color="FFFFFF" w:themeColor="background1"/>
            </w:tcBorders>
            <w:shd w:val="clear" w:color="auto" w:fill="F2F2F2" w:themeFill="background1" w:themeFillShade="F2"/>
          </w:tcPr>
          <w:p w14:paraId="40E28FED" w14:textId="00BBEEEC" w:rsidR="00DA6C67" w:rsidRPr="00DA6C67" w:rsidRDefault="00DA6C67" w:rsidP="00DA6C67">
            <w:pPr>
              <w:rPr>
                <w:rFonts w:ascii="Arial" w:hAnsi="Arial" w:cs="Arial"/>
                <w:noProof/>
                <w:sz w:val="20"/>
                <w:szCs w:val="20"/>
                <w:lang w:val="en-GB"/>
              </w:rPr>
            </w:pPr>
            <w:r w:rsidRPr="00DA6C67">
              <w:rPr>
                <w:rFonts w:ascii="Arial" w:hAnsi="Arial" w:cs="Arial"/>
                <w:noProof/>
                <w:sz w:val="20"/>
                <w:szCs w:val="20"/>
                <w:lang w:val="en-GB"/>
              </w:rPr>
              <w:t xml:space="preserve">Available </w:t>
            </w:r>
          </w:p>
        </w:tc>
        <w:tc>
          <w:tcPr>
            <w:tcW w:w="3543" w:type="dxa"/>
            <w:tcBorders>
              <w:bottom w:val="single" w:sz="4" w:space="0" w:color="FFFFFF" w:themeColor="background1"/>
            </w:tcBorders>
            <w:shd w:val="clear" w:color="auto" w:fill="F2F2F2" w:themeFill="background1" w:themeFillShade="F2"/>
          </w:tcPr>
          <w:p w14:paraId="4EB8586E" w14:textId="70A6BDAD" w:rsidR="00DA6C67" w:rsidRPr="00DA6C67" w:rsidRDefault="00DA6C67" w:rsidP="00DA6C67">
            <w:pPr>
              <w:rPr>
                <w:rFonts w:ascii="Arial" w:hAnsi="Arial" w:cs="Arial"/>
                <w:sz w:val="20"/>
                <w:szCs w:val="20"/>
              </w:rPr>
            </w:pPr>
            <w:r w:rsidRPr="00DA6C67">
              <w:rPr>
                <w:rFonts w:ascii="Arial" w:hAnsi="Arial" w:cs="Arial"/>
                <w:sz w:val="20"/>
                <w:szCs w:val="20"/>
              </w:rPr>
              <w:t xml:space="preserve">Available </w:t>
            </w:r>
          </w:p>
        </w:tc>
      </w:tr>
      <w:tr w:rsidR="00DA6C67" w:rsidRPr="00F2173E" w14:paraId="2BF9EF25" w14:textId="77777777" w:rsidTr="00DA6C67">
        <w:trPr>
          <w:trHeight w:val="275"/>
        </w:trPr>
        <w:tc>
          <w:tcPr>
            <w:tcW w:w="2127" w:type="dxa"/>
            <w:shd w:val="clear" w:color="auto" w:fill="D9E2F3" w:themeFill="accent1" w:themeFillTint="33"/>
          </w:tcPr>
          <w:p w14:paraId="548145D6" w14:textId="4980638F" w:rsidR="00DA6C67" w:rsidRPr="00DA6C67" w:rsidRDefault="00DA6C67" w:rsidP="00DA6C67">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Breakout Room </w:t>
            </w:r>
          </w:p>
        </w:tc>
        <w:tc>
          <w:tcPr>
            <w:tcW w:w="3544" w:type="dxa"/>
            <w:tcBorders>
              <w:bottom w:val="single" w:sz="4" w:space="0" w:color="FFFFFF" w:themeColor="background1"/>
            </w:tcBorders>
            <w:shd w:val="clear" w:color="auto" w:fill="F2F2F2" w:themeFill="background1" w:themeFillShade="F2"/>
          </w:tcPr>
          <w:p w14:paraId="7E60FF20" w14:textId="6A8EFB55" w:rsidR="00DA6C67" w:rsidRPr="00DA6C67" w:rsidRDefault="00DA6C67" w:rsidP="00DA6C67">
            <w:pPr>
              <w:rPr>
                <w:rFonts w:ascii="Arial" w:hAnsi="Arial" w:cs="Arial"/>
                <w:noProof/>
                <w:sz w:val="20"/>
                <w:szCs w:val="20"/>
                <w:lang w:val="en-GB"/>
              </w:rPr>
            </w:pPr>
            <w:r w:rsidRPr="00DA6C67">
              <w:rPr>
                <w:rFonts w:ascii="Arial" w:hAnsi="Arial" w:cs="Arial"/>
                <w:noProof/>
                <w:sz w:val="20"/>
                <w:szCs w:val="20"/>
                <w:lang w:val="en-GB"/>
              </w:rPr>
              <w:t xml:space="preserve">Available </w:t>
            </w:r>
          </w:p>
        </w:tc>
        <w:tc>
          <w:tcPr>
            <w:tcW w:w="3543" w:type="dxa"/>
            <w:tcBorders>
              <w:bottom w:val="single" w:sz="4" w:space="0" w:color="FFFFFF" w:themeColor="background1"/>
            </w:tcBorders>
            <w:shd w:val="clear" w:color="auto" w:fill="F2F2F2" w:themeFill="background1" w:themeFillShade="F2"/>
          </w:tcPr>
          <w:p w14:paraId="6A286D67" w14:textId="759272D5" w:rsidR="00DA6C67" w:rsidRPr="00DA6C67" w:rsidRDefault="00DA6C67" w:rsidP="00DA6C67">
            <w:pPr>
              <w:rPr>
                <w:rFonts w:ascii="Arial" w:hAnsi="Arial" w:cs="Arial"/>
                <w:sz w:val="20"/>
                <w:szCs w:val="20"/>
              </w:rPr>
            </w:pPr>
            <w:r w:rsidRPr="00DA6C67">
              <w:rPr>
                <w:rFonts w:ascii="Arial" w:hAnsi="Arial" w:cs="Arial"/>
                <w:sz w:val="20"/>
                <w:szCs w:val="20"/>
              </w:rPr>
              <w:t xml:space="preserve">Not Available </w:t>
            </w:r>
          </w:p>
        </w:tc>
      </w:tr>
      <w:tr w:rsidR="00DA6C67" w:rsidRPr="00F2173E" w14:paraId="33CA4998" w14:textId="77777777" w:rsidTr="00DA6C67">
        <w:trPr>
          <w:trHeight w:val="64"/>
        </w:trPr>
        <w:tc>
          <w:tcPr>
            <w:tcW w:w="2127" w:type="dxa"/>
            <w:shd w:val="clear" w:color="auto" w:fill="D9E2F3" w:themeFill="accent1" w:themeFillTint="33"/>
          </w:tcPr>
          <w:p w14:paraId="1EAF480D" w14:textId="317C901D" w:rsidR="00DA6C67" w:rsidRPr="00F00328" w:rsidRDefault="00DA6C67" w:rsidP="00DA6C67">
            <w:pPr>
              <w:rPr>
                <w:rFonts w:ascii="Arial" w:hAnsi="Arial" w:cs="Arial"/>
                <w:b/>
                <w:bCs/>
                <w:noProof/>
                <w:color w:val="2F5496" w:themeColor="accent1" w:themeShade="BF"/>
                <w:sz w:val="22"/>
                <w:lang w:val="en-GB"/>
              </w:rPr>
            </w:pPr>
            <w:r w:rsidRPr="00F00328">
              <w:rPr>
                <w:rFonts w:ascii="Arial" w:hAnsi="Arial" w:cs="Arial"/>
                <w:b/>
                <w:bCs/>
                <w:noProof/>
                <w:color w:val="2F5496" w:themeColor="accent1" w:themeShade="BF"/>
                <w:sz w:val="22"/>
                <w:lang w:val="en-GB"/>
              </w:rPr>
              <w:t xml:space="preserve">Password </w:t>
            </w:r>
          </w:p>
        </w:tc>
        <w:tc>
          <w:tcPr>
            <w:tcW w:w="3544" w:type="dxa"/>
            <w:tcBorders>
              <w:bottom w:val="single" w:sz="4" w:space="0" w:color="FFFFFF" w:themeColor="background1"/>
            </w:tcBorders>
            <w:shd w:val="clear" w:color="auto" w:fill="F2F2F2" w:themeFill="background1" w:themeFillShade="F2"/>
          </w:tcPr>
          <w:p w14:paraId="456BD804" w14:textId="698B09EA" w:rsidR="00DA6C67" w:rsidRPr="00F00328" w:rsidRDefault="00DA6C67" w:rsidP="00DA6C67">
            <w:pPr>
              <w:rPr>
                <w:rFonts w:ascii="Arial" w:hAnsi="Arial" w:cs="Arial"/>
                <w:noProof/>
                <w:sz w:val="20"/>
                <w:szCs w:val="20"/>
                <w:lang w:val="en-GB"/>
              </w:rPr>
            </w:pPr>
            <w:r w:rsidRPr="00F00328">
              <w:rPr>
                <w:rFonts w:ascii="Arial" w:hAnsi="Arial" w:cs="Arial"/>
                <w:noProof/>
                <w:sz w:val="20"/>
                <w:szCs w:val="20"/>
                <w:lang w:val="en-GB"/>
              </w:rPr>
              <w:t xml:space="preserve">Availabe </w:t>
            </w:r>
          </w:p>
        </w:tc>
        <w:tc>
          <w:tcPr>
            <w:tcW w:w="3543" w:type="dxa"/>
            <w:tcBorders>
              <w:bottom w:val="single" w:sz="4" w:space="0" w:color="FFFFFF" w:themeColor="background1"/>
            </w:tcBorders>
            <w:shd w:val="clear" w:color="auto" w:fill="F2F2F2" w:themeFill="background1" w:themeFillShade="F2"/>
          </w:tcPr>
          <w:p w14:paraId="554ADB42" w14:textId="0592F77D" w:rsidR="00DA6C67" w:rsidRPr="00DA6C67" w:rsidRDefault="00DA6C67" w:rsidP="00DA6C67">
            <w:pPr>
              <w:rPr>
                <w:rFonts w:ascii="Arial" w:hAnsi="Arial" w:cs="Arial"/>
                <w:sz w:val="20"/>
                <w:szCs w:val="20"/>
              </w:rPr>
            </w:pPr>
            <w:r w:rsidRPr="00DA6C67">
              <w:rPr>
                <w:rFonts w:ascii="Arial" w:hAnsi="Arial" w:cs="Arial"/>
                <w:sz w:val="20"/>
                <w:szCs w:val="20"/>
              </w:rPr>
              <w:t xml:space="preserve">Available </w:t>
            </w:r>
          </w:p>
        </w:tc>
      </w:tr>
    </w:tbl>
    <w:p w14:paraId="288BF403" w14:textId="77777777" w:rsidR="008B14AB" w:rsidRPr="00F00328" w:rsidRDefault="008B14AB" w:rsidP="00F00328">
      <w:pPr>
        <w:spacing w:before="200" w:after="0" w:line="360" w:lineRule="auto"/>
        <w:rPr>
          <w:rFonts w:eastAsia="Verdana" w:cs="Verdana"/>
          <w:color w:val="000000"/>
          <w:kern w:val="24"/>
          <w:szCs w:val="24"/>
          <w:lang w:eastAsia="fr-BE"/>
        </w:rPr>
      </w:pPr>
    </w:p>
    <w:p w14:paraId="67F4B35D" w14:textId="42D4281F" w:rsidR="00D30CD4" w:rsidRDefault="00D30CD4" w:rsidP="00160DB6">
      <w:pPr>
        <w:pStyle w:val="Heading3"/>
        <w:spacing w:after="0"/>
        <w:rPr>
          <w:lang w:val="en-GB"/>
        </w:rPr>
      </w:pPr>
      <w:bookmarkStart w:id="13" w:name="_Toc83821023"/>
      <w:r w:rsidRPr="00D30CD4">
        <w:rPr>
          <w:lang w:val="en-GB"/>
        </w:rPr>
        <w:lastRenderedPageBreak/>
        <w:t>Invitations and registration form</w:t>
      </w:r>
      <w:bookmarkEnd w:id="13"/>
    </w:p>
    <w:p w14:paraId="54DFF069" w14:textId="77777777" w:rsidR="00EE7E51" w:rsidRDefault="00EE7E51" w:rsidP="00EE7E51">
      <w:pPr>
        <w:pStyle w:val="ListParagraph"/>
        <w:spacing w:before="200" w:after="0" w:line="360" w:lineRule="auto"/>
        <w:rPr>
          <w:rFonts w:eastAsia="Verdana" w:cs="Verdana"/>
          <w:color w:val="000000"/>
          <w:kern w:val="24"/>
          <w:szCs w:val="24"/>
          <w:lang w:val="en-GB" w:eastAsia="fr-BE"/>
        </w:rPr>
      </w:pPr>
    </w:p>
    <w:p w14:paraId="6D8B9F4D" w14:textId="3F164849" w:rsidR="00D30CD4" w:rsidRPr="008B14AB" w:rsidRDefault="00D30CD4"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The invitation may have multiple graphical elements, ensure that images and logos have alt text and documents/programs are accessible</w:t>
      </w:r>
    </w:p>
    <w:p w14:paraId="7A03E55F" w14:textId="0FFC0ABB" w:rsidR="00D30CD4" w:rsidRPr="008B14AB" w:rsidRDefault="00D30CD4"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Send the link to register via email /post on social media</w:t>
      </w:r>
    </w:p>
    <w:p w14:paraId="206B34C0" w14:textId="77777777" w:rsidR="00D30CD4" w:rsidRPr="008B14AB" w:rsidRDefault="00D30CD4"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If you are including a registration form, ensure that the form and the platform are accessible, especially to users who might not be using a mouse, or use a screen reader,</w:t>
      </w:r>
    </w:p>
    <w:p w14:paraId="4BD37341" w14:textId="6AF16138" w:rsidR="00D30CD4" w:rsidRPr="008B14AB" w:rsidRDefault="00D30CD4"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Include a statement letting individuals know that they can request accommodations</w:t>
      </w:r>
    </w:p>
    <w:p w14:paraId="7E721030" w14:textId="6B0017F4" w:rsidR="004C6C91" w:rsidRDefault="004C6C91"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 xml:space="preserve">Include privacy statement for personal data and recording permission. </w:t>
      </w:r>
    </w:p>
    <w:p w14:paraId="6013FBA3" w14:textId="6848767C" w:rsidR="00D30CD4" w:rsidRPr="00347CFE" w:rsidRDefault="00347CFE" w:rsidP="00347CFE">
      <w:pPr>
        <w:spacing w:before="200" w:after="0" w:line="360" w:lineRule="auto"/>
        <w:jc w:val="center"/>
        <w:rPr>
          <w:rFonts w:ascii="Arial" w:eastAsia="Verdana" w:hAnsi="Arial" w:cs="Arial"/>
          <w:color w:val="000000"/>
          <w:kern w:val="24"/>
          <w:szCs w:val="24"/>
          <w:lang w:val="en-GB" w:eastAsia="fr-BE"/>
        </w:rPr>
      </w:pPr>
      <w:r>
        <w:rPr>
          <w:noProof/>
        </w:rPr>
        <w:drawing>
          <wp:inline distT="0" distB="0" distL="0" distR="0" wp14:anchorId="605D7590" wp14:editId="74366DFD">
            <wp:extent cx="3315043" cy="2216150"/>
            <wp:effectExtent l="152400" t="152400" r="361950" b="355600"/>
            <wp:docPr id="27" name="Picture 27" descr="Screenshot of the registration form in zoom. 3 options available:&#10;1) Registration &#10;2) questions &#10;3) Costum questions where you can create your own questions &#10;Example:&#10;1) Accessibility requirements &#10;2) This meeting will be recorded only for EDF internal use. Please confirm that you cons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reenshot of the registration form in zoom. 3 options available:&#10;1) Registration &#10;2) questions &#10;3) Costum questions where you can create your own questions &#10;Example:&#10;1) Accessibility requirements &#10;2) This meeting will be recorded only for EDF internal use. Please confirm that you consent.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0668" cy="2226595"/>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322447B8" wp14:editId="4C17DBF3">
            <wp:extent cx="4420992" cy="2099310"/>
            <wp:effectExtent l="152400" t="152400" r="360680" b="358140"/>
            <wp:docPr id="29" name="Picture 29" descr="Accessibility Requirements: &#10;Choose one options.&#10;&#10;The meeting will be recorded only for EDF internal use. Please confirm:&#10;Choose one. &#10;&#10;Questions and comment bo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ccessibility Requirements: &#10;Choose one options.&#10;&#10;The meeting will be recorded only for EDF internal use. Please confirm:&#10;Choose one. &#10;&#10;Questions and comment box.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25900" cy="2101641"/>
                    </a:xfrm>
                    <a:prstGeom prst="rect">
                      <a:avLst/>
                    </a:prstGeom>
                    <a:ln>
                      <a:noFill/>
                    </a:ln>
                    <a:effectLst>
                      <a:outerShdw blurRad="292100" dist="139700" dir="2700000" algn="tl" rotWithShape="0">
                        <a:srgbClr val="333333">
                          <a:alpha val="65000"/>
                        </a:srgbClr>
                      </a:outerShdw>
                    </a:effectLst>
                  </pic:spPr>
                </pic:pic>
              </a:graphicData>
            </a:graphic>
          </wp:inline>
        </w:drawing>
      </w:r>
    </w:p>
    <w:p w14:paraId="03DE844E" w14:textId="4AAAA935" w:rsidR="00D30CD4" w:rsidRDefault="00D30CD4" w:rsidP="00D30CD4">
      <w:pPr>
        <w:pStyle w:val="Heading3"/>
        <w:rPr>
          <w:rFonts w:eastAsia="Verdana"/>
          <w:lang w:val="en-GB" w:eastAsia="fr-BE"/>
        </w:rPr>
      </w:pPr>
      <w:bookmarkStart w:id="14" w:name="_Toc83821024"/>
      <w:r w:rsidRPr="00D30CD4">
        <w:rPr>
          <w:rFonts w:eastAsia="Verdana"/>
          <w:lang w:val="en-GB" w:eastAsia="fr-BE"/>
        </w:rPr>
        <w:lastRenderedPageBreak/>
        <w:t>Agenda</w:t>
      </w:r>
      <w:r w:rsidR="00EE7E51">
        <w:rPr>
          <w:rFonts w:eastAsia="Verdana"/>
          <w:lang w:val="en-GB" w:eastAsia="fr-BE"/>
        </w:rPr>
        <w:t xml:space="preserve"> and </w:t>
      </w:r>
      <w:r w:rsidRPr="00D30CD4">
        <w:rPr>
          <w:rFonts w:eastAsia="Verdana"/>
          <w:lang w:val="en-GB" w:eastAsia="fr-BE"/>
        </w:rPr>
        <w:t>structure of the event</w:t>
      </w:r>
      <w:bookmarkEnd w:id="14"/>
    </w:p>
    <w:p w14:paraId="751D0903" w14:textId="2462346A" w:rsidR="00D30CD4" w:rsidRPr="00D30CD4" w:rsidRDefault="00D30CD4" w:rsidP="00D30CD4">
      <w:pPr>
        <w:rPr>
          <w:lang w:val="en-GB" w:eastAsia="fr-BE"/>
        </w:rPr>
      </w:pPr>
    </w:p>
    <w:p w14:paraId="6EF220E5" w14:textId="66817E2D" w:rsidR="00D30CD4" w:rsidRPr="00347CFE" w:rsidRDefault="00347CFE" w:rsidP="003A134F">
      <w:pPr>
        <w:pStyle w:val="ListParagraph"/>
        <w:numPr>
          <w:ilvl w:val="0"/>
          <w:numId w:val="11"/>
        </w:numPr>
        <w:spacing w:before="200" w:after="0" w:line="360" w:lineRule="auto"/>
        <w:rPr>
          <w:rFonts w:ascii="Arial" w:eastAsia="Verdana" w:hAnsi="Arial" w:cs="Arial"/>
          <w:color w:val="4472C4" w:themeColor="accent1"/>
          <w:kern w:val="24"/>
          <w:szCs w:val="24"/>
          <w:lang w:val="en-GB"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79744" behindDoc="1" locked="0" layoutInCell="1" allowOverlap="1" wp14:anchorId="6AC14807" wp14:editId="4151DE0F">
            <wp:simplePos x="0" y="0"/>
            <wp:positionH relativeFrom="column">
              <wp:posOffset>4908550</wp:posOffset>
            </wp:positionH>
            <wp:positionV relativeFrom="paragraph">
              <wp:posOffset>151130</wp:posOffset>
            </wp:positionV>
            <wp:extent cx="1122307" cy="1383300"/>
            <wp:effectExtent l="152400" t="152400" r="363855" b="369570"/>
            <wp:wrapTight wrapText="bothSides">
              <wp:wrapPolygon edited="0">
                <wp:start x="1467" y="-2380"/>
                <wp:lineTo x="-2934" y="-1785"/>
                <wp:lineTo x="-2934" y="22909"/>
                <wp:lineTo x="3667" y="27074"/>
                <wp:lineTo x="21637" y="27074"/>
                <wp:lineTo x="22003" y="26479"/>
                <wp:lineTo x="27871" y="22314"/>
                <wp:lineTo x="28238" y="2975"/>
                <wp:lineTo x="23837" y="-1488"/>
                <wp:lineTo x="23470" y="-2380"/>
                <wp:lineTo x="1467" y="-2380"/>
              </wp:wrapPolygon>
            </wp:wrapTight>
            <wp:docPr id="30" name="Picture 30" descr="Computer Icons Agenda Clip Art - Agenda Clip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mputer Icons Agenda Clip Art - Agenda Clipart, HD Png Download - kind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2307" cy="1383300"/>
                    </a:xfrm>
                    <a:prstGeom prst="rect">
                      <a:avLst/>
                    </a:prstGeom>
                    <a:ln>
                      <a:noFill/>
                    </a:ln>
                    <a:effectLst>
                      <a:outerShdw blurRad="292100" dist="139700" dir="2700000" algn="tl" rotWithShape="0">
                        <a:srgbClr val="333333">
                          <a:alpha val="65000"/>
                        </a:srgbClr>
                      </a:outerShdw>
                    </a:effectLst>
                  </pic:spPr>
                </pic:pic>
              </a:graphicData>
            </a:graphic>
          </wp:anchor>
        </w:drawing>
      </w:r>
      <w:r w:rsidR="00D30CD4" w:rsidRPr="00347CFE">
        <w:rPr>
          <w:rFonts w:ascii="Arial" w:eastAsia="Verdana" w:hAnsi="Arial" w:cs="Arial"/>
          <w:color w:val="4472C4" w:themeColor="accent1"/>
          <w:kern w:val="24"/>
          <w:szCs w:val="24"/>
          <w:lang w:val="en-GB"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Agenda</w:t>
      </w:r>
    </w:p>
    <w:p w14:paraId="59E4E39B" w14:textId="0EB35F8B" w:rsidR="00D30CD4" w:rsidRPr="00347CFE" w:rsidRDefault="00D30CD4" w:rsidP="003A134F">
      <w:pPr>
        <w:pStyle w:val="ListParagraph"/>
        <w:numPr>
          <w:ilvl w:val="1"/>
          <w:numId w:val="11"/>
        </w:numPr>
        <w:spacing w:before="200" w:after="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Contact speakers and moderator in advance</w:t>
      </w:r>
    </w:p>
    <w:p w14:paraId="3CFC993C" w14:textId="2EB0E5FC" w:rsidR="00D30CD4" w:rsidRPr="00347CFE" w:rsidRDefault="00D30CD4" w:rsidP="003A134F">
      <w:pPr>
        <w:pStyle w:val="ListParagraph"/>
        <w:numPr>
          <w:ilvl w:val="1"/>
          <w:numId w:val="11"/>
        </w:numPr>
        <w:spacing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Deadline for presentations and speaking notes</w:t>
      </w:r>
      <w:r w:rsidR="00160DB6" w:rsidRPr="00347CFE">
        <w:rPr>
          <w:rFonts w:ascii="Arial" w:eastAsia="Verdana" w:hAnsi="Arial" w:cs="Arial"/>
          <w:color w:val="000000"/>
          <w:kern w:val="24"/>
          <w:szCs w:val="24"/>
          <w:lang w:val="en-GB" w:eastAsia="fr-BE"/>
        </w:rPr>
        <w:t xml:space="preserve">. Create in advance all documents in an accessible format </w:t>
      </w:r>
    </w:p>
    <w:p w14:paraId="35E89F28" w14:textId="3CCAA20D" w:rsidR="00D30CD4" w:rsidRPr="00347CFE" w:rsidRDefault="00D30CD4" w:rsidP="003A134F">
      <w:pPr>
        <w:pStyle w:val="ListParagraph"/>
        <w:numPr>
          <w:ilvl w:val="1"/>
          <w:numId w:val="11"/>
        </w:numPr>
        <w:spacing w:before="200" w:after="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 xml:space="preserve">Propose a test </w:t>
      </w:r>
      <w:r w:rsidR="004C6C91" w:rsidRPr="00347CFE">
        <w:rPr>
          <w:rFonts w:ascii="Arial" w:eastAsia="Verdana" w:hAnsi="Arial" w:cs="Arial"/>
          <w:color w:val="000000"/>
          <w:kern w:val="24"/>
          <w:szCs w:val="24"/>
          <w:lang w:val="en-GB" w:eastAsia="fr-BE"/>
        </w:rPr>
        <w:t>at least one</w:t>
      </w:r>
      <w:r w:rsidRPr="00347CFE">
        <w:rPr>
          <w:rFonts w:ascii="Arial" w:eastAsia="Verdana" w:hAnsi="Arial" w:cs="Arial"/>
          <w:color w:val="000000"/>
          <w:kern w:val="24"/>
          <w:szCs w:val="24"/>
          <w:lang w:val="en-GB" w:eastAsia="fr-BE"/>
        </w:rPr>
        <w:t xml:space="preserve"> week before the event</w:t>
      </w:r>
      <w:r w:rsidR="004C6C91" w:rsidRPr="00347CFE">
        <w:rPr>
          <w:rFonts w:ascii="Arial" w:eastAsia="Verdana" w:hAnsi="Arial" w:cs="Arial"/>
          <w:color w:val="000000"/>
          <w:kern w:val="24"/>
          <w:szCs w:val="24"/>
          <w:lang w:val="en-GB" w:eastAsia="fr-BE"/>
        </w:rPr>
        <w:t xml:space="preserve"> with interpreters and speakers</w:t>
      </w:r>
    </w:p>
    <w:p w14:paraId="6C5C5C17" w14:textId="151D6968" w:rsidR="00D30CD4" w:rsidRPr="00347CFE" w:rsidRDefault="00160DB6" w:rsidP="003A134F">
      <w:pPr>
        <w:pStyle w:val="ListParagraph"/>
        <w:numPr>
          <w:ilvl w:val="1"/>
          <w:numId w:val="11"/>
        </w:numPr>
        <w:spacing w:before="200" w:after="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Plan a b</w:t>
      </w:r>
      <w:r w:rsidR="00D30CD4" w:rsidRPr="00347CFE">
        <w:rPr>
          <w:rFonts w:ascii="Arial" w:eastAsia="Verdana" w:hAnsi="Arial" w:cs="Arial"/>
          <w:color w:val="000000"/>
          <w:kern w:val="24"/>
          <w:szCs w:val="24"/>
          <w:lang w:val="en-GB" w:eastAsia="fr-BE"/>
        </w:rPr>
        <w:t xml:space="preserve">reak </w:t>
      </w:r>
      <w:r w:rsidRPr="00347CFE">
        <w:rPr>
          <w:rFonts w:ascii="Arial" w:eastAsia="Verdana" w:hAnsi="Arial" w:cs="Arial"/>
          <w:color w:val="000000"/>
          <w:kern w:val="24"/>
          <w:szCs w:val="24"/>
          <w:lang w:val="en-GB" w:eastAsia="fr-BE"/>
        </w:rPr>
        <w:t xml:space="preserve">of </w:t>
      </w:r>
      <w:r w:rsidR="00D30CD4" w:rsidRPr="00347CFE">
        <w:rPr>
          <w:rFonts w:ascii="Arial" w:eastAsia="Verdana" w:hAnsi="Arial" w:cs="Arial"/>
          <w:color w:val="000000"/>
          <w:kern w:val="24"/>
          <w:szCs w:val="24"/>
          <w:lang w:val="en-GB" w:eastAsia="fr-BE"/>
        </w:rPr>
        <w:t>15 min</w:t>
      </w:r>
      <w:r w:rsidRPr="00347CFE">
        <w:rPr>
          <w:rFonts w:ascii="Arial" w:eastAsia="Verdana" w:hAnsi="Arial" w:cs="Arial"/>
          <w:color w:val="000000"/>
          <w:kern w:val="24"/>
          <w:szCs w:val="24"/>
          <w:lang w:val="en-GB" w:eastAsia="fr-BE"/>
        </w:rPr>
        <w:t>. at least</w:t>
      </w:r>
    </w:p>
    <w:p w14:paraId="5C0F38D3" w14:textId="5B740F86" w:rsidR="00D30CD4" w:rsidRPr="00347CFE" w:rsidRDefault="00D30CD4" w:rsidP="003A134F">
      <w:pPr>
        <w:pStyle w:val="ListParagraph"/>
        <w:numPr>
          <w:ilvl w:val="1"/>
          <w:numId w:val="11"/>
        </w:numPr>
        <w:spacing w:before="20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 xml:space="preserve">Make room for </w:t>
      </w:r>
      <w:r w:rsidR="004C6C91" w:rsidRPr="00347CFE">
        <w:rPr>
          <w:rFonts w:ascii="Arial" w:eastAsia="Verdana" w:hAnsi="Arial" w:cs="Arial"/>
          <w:color w:val="000000"/>
          <w:kern w:val="24"/>
          <w:szCs w:val="24"/>
          <w:lang w:val="en-GB" w:eastAsia="fr-BE"/>
        </w:rPr>
        <w:t xml:space="preserve">at least </w:t>
      </w:r>
      <w:r w:rsidRPr="00347CFE">
        <w:rPr>
          <w:rFonts w:ascii="Arial" w:eastAsia="Verdana" w:hAnsi="Arial" w:cs="Arial"/>
          <w:color w:val="000000"/>
          <w:kern w:val="24"/>
          <w:szCs w:val="24"/>
          <w:lang w:val="en-GB" w:eastAsia="fr-BE"/>
        </w:rPr>
        <w:t>20 min. Q&amp;A</w:t>
      </w:r>
      <w:r w:rsidR="00160DB6" w:rsidRPr="00347CFE">
        <w:rPr>
          <w:rFonts w:ascii="Arial" w:eastAsia="Verdana" w:hAnsi="Arial" w:cs="Arial"/>
          <w:color w:val="000000"/>
          <w:kern w:val="24"/>
          <w:szCs w:val="24"/>
          <w:lang w:val="en-GB" w:eastAsia="fr-BE"/>
        </w:rPr>
        <w:t xml:space="preserve"> during the event</w:t>
      </w:r>
    </w:p>
    <w:p w14:paraId="0E845E3A" w14:textId="4FF75C7C" w:rsidR="0068678E" w:rsidRDefault="0068678E" w:rsidP="003A134F">
      <w:pPr>
        <w:pStyle w:val="ListParagraph"/>
        <w:numPr>
          <w:ilvl w:val="1"/>
          <w:numId w:val="11"/>
        </w:numPr>
        <w:spacing w:before="20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Plan a practice session of at least 45 min. before the event</w:t>
      </w:r>
      <w:r w:rsidRPr="00347CFE">
        <w:rPr>
          <w:rFonts w:ascii="Arial" w:hAnsi="Arial" w:cs="Arial"/>
        </w:rPr>
        <w:t xml:space="preserve"> </w:t>
      </w:r>
      <w:r w:rsidRPr="00347CFE">
        <w:rPr>
          <w:rFonts w:ascii="Arial" w:eastAsia="Verdana" w:hAnsi="Arial" w:cs="Arial"/>
          <w:color w:val="000000"/>
          <w:kern w:val="24"/>
          <w:szCs w:val="24"/>
          <w:lang w:val="en-GB" w:eastAsia="fr-BE"/>
        </w:rPr>
        <w:t>with panelists and interpreters to check on connection, screen sharing and last-minute questions</w:t>
      </w:r>
    </w:p>
    <w:p w14:paraId="661BF7CB" w14:textId="74909744" w:rsidR="00347CFE" w:rsidRPr="00347CFE" w:rsidRDefault="00347CFE" w:rsidP="00347CFE">
      <w:pPr>
        <w:pStyle w:val="ListParagraph"/>
        <w:spacing w:before="200" w:line="360" w:lineRule="auto"/>
        <w:ind w:left="1440"/>
        <w:jc w:val="center"/>
        <w:rPr>
          <w:rFonts w:ascii="Arial" w:eastAsia="Verdana" w:hAnsi="Arial" w:cs="Arial"/>
          <w:color w:val="000000"/>
          <w:kern w:val="24"/>
          <w:szCs w:val="24"/>
          <w:lang w:val="en-GB" w:eastAsia="fr-BE"/>
        </w:rPr>
      </w:pPr>
    </w:p>
    <w:p w14:paraId="4DFDC281" w14:textId="22D0189C" w:rsidR="00EE7E51" w:rsidRPr="00347CFE" w:rsidRDefault="00EE7E51" w:rsidP="003A134F">
      <w:pPr>
        <w:pStyle w:val="ListParagraph"/>
        <w:numPr>
          <w:ilvl w:val="0"/>
          <w:numId w:val="11"/>
        </w:numPr>
        <w:spacing w:before="200" w:after="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Structure of the event</w:t>
      </w:r>
    </w:p>
    <w:p w14:paraId="1A2851D2" w14:textId="7FB7D896" w:rsidR="00EE7E51" w:rsidRPr="00347CFE" w:rsidRDefault="00EE7E51"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sidRPr="00EE7E51">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slides</w:t>
      </w:r>
      <w:r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47CFE">
        <w:rPr>
          <w:rFonts w:ascii="Arial" w:eastAsia="Verdana" w:hAnsi="Arial" w:cs="Arial"/>
          <w:color w:val="000000"/>
          <w:kern w:val="24"/>
          <w:szCs w:val="24"/>
          <w:lang w:eastAsia="fr-BE"/>
        </w:rPr>
        <w:t>to be prepared in advance</w:t>
      </w:r>
    </w:p>
    <w:p w14:paraId="6DF51F79" w14:textId="3DD63A29"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Accessible format</w:t>
      </w:r>
    </w:p>
    <w:p w14:paraId="4AFCE116" w14:textId="1F0A59BE"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 xml:space="preserve">House-keeping rules slides at the beginning </w:t>
      </w:r>
    </w:p>
    <w:p w14:paraId="48580786" w14:textId="5E821E4B"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Speakers profile slide with picture</w:t>
      </w:r>
    </w:p>
    <w:p w14:paraId="40D11690" w14:textId="15DF0B4F" w:rsidR="00160DB6" w:rsidRPr="00EE7E51"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Share in advance with interpreters and participants so they can prepare the vocabulary.</w:t>
      </w:r>
    </w:p>
    <w:p w14:paraId="0723F17B" w14:textId="0CF79A1D" w:rsidR="00EE7E51" w:rsidRPr="00347CFE" w:rsidRDefault="00347CFE"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Pr>
          <w:noProof/>
        </w:rPr>
        <w:drawing>
          <wp:anchor distT="0" distB="0" distL="114300" distR="114300" simplePos="0" relativeHeight="251680768" behindDoc="1" locked="0" layoutInCell="1" allowOverlap="1" wp14:anchorId="49E99D93" wp14:editId="517DC4E5">
            <wp:simplePos x="0" y="0"/>
            <wp:positionH relativeFrom="column">
              <wp:posOffset>4847590</wp:posOffset>
            </wp:positionH>
            <wp:positionV relativeFrom="paragraph">
              <wp:posOffset>100330</wp:posOffset>
            </wp:positionV>
            <wp:extent cx="1181100" cy="1181100"/>
            <wp:effectExtent l="0" t="0" r="0" b="0"/>
            <wp:wrapTight wrapText="bothSides">
              <wp:wrapPolygon edited="0">
                <wp:start x="9058" y="697"/>
                <wp:lineTo x="6271" y="1742"/>
                <wp:lineTo x="697" y="5574"/>
                <wp:lineTo x="348" y="8361"/>
                <wp:lineTo x="348" y="12542"/>
                <wp:lineTo x="3135" y="18116"/>
                <wp:lineTo x="2090" y="21252"/>
                <wp:lineTo x="5923" y="21252"/>
                <wp:lineTo x="6968" y="20555"/>
                <wp:lineTo x="16723" y="18116"/>
                <wp:lineTo x="20903" y="13587"/>
                <wp:lineTo x="20903" y="5574"/>
                <wp:lineTo x="14981" y="1742"/>
                <wp:lineTo x="12194" y="697"/>
                <wp:lineTo x="9058" y="697"/>
              </wp:wrapPolygon>
            </wp:wrapTight>
            <wp:docPr id="31" name="Picture 31" descr="Poll Icon - Free Download, PNG And Vector #2568202 - PNG Images - PN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oll Icon - Free Download, PNG And Vector #2568202 - PNG Images - PNGi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r w:rsidR="00EE7E51" w:rsidRPr="00347CFE">
        <w:rPr>
          <w:rFonts w:ascii="Arial" w:eastAsia="Verdana" w:hAnsi="Arial" w:cs="Arial"/>
          <w:color w:val="000000"/>
          <w:kern w:val="24"/>
          <w:szCs w:val="24"/>
          <w:lang w:eastAsia="fr-BE"/>
        </w:rPr>
        <w:t xml:space="preserve">Create post-event </w:t>
      </w:r>
      <w:r w:rsidR="00EE7E51"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EE7E51" w:rsidRPr="00EE7E51">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urvey</w:t>
      </w:r>
      <w:r w:rsidR="00EE7E51" w:rsidRPr="00347CFE">
        <w:rPr>
          <w:rFonts w:ascii="Arial" w:eastAsia="Verdana" w:hAnsi="Arial" w:cs="Arial"/>
          <w:color w:val="000000"/>
          <w:kern w:val="24"/>
          <w:szCs w:val="24"/>
          <w:lang w:eastAsia="fr-BE"/>
        </w:rPr>
        <w:t xml:space="preserve"> in advance</w:t>
      </w:r>
    </w:p>
    <w:p w14:paraId="76F7899B" w14:textId="1A320BB3" w:rsidR="00347CFE" w:rsidRPr="00347CFE" w:rsidRDefault="00EE7E51"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Polls</w:t>
      </w:r>
      <w:r w:rsidRPr="00347CFE">
        <w:rPr>
          <w:rFonts w:ascii="Arial" w:eastAsia="Verdana" w:hAnsi="Arial" w:cs="Arial"/>
          <w:color w:val="000000"/>
          <w:kern w:val="24"/>
          <w:szCs w:val="24"/>
          <w:lang w:eastAsia="fr-BE"/>
        </w:rPr>
        <w:t>: decide if you will use p</w:t>
      </w:r>
      <w:r w:rsidRPr="00EE7E51">
        <w:rPr>
          <w:rFonts w:ascii="Arial" w:eastAsia="Verdana" w:hAnsi="Arial" w:cs="Arial"/>
          <w:color w:val="000000"/>
          <w:kern w:val="24"/>
          <w:szCs w:val="24"/>
          <w:lang w:eastAsia="fr-BE"/>
        </w:rPr>
        <w:t>oll</w:t>
      </w:r>
      <w:r w:rsidRPr="00347CFE">
        <w:rPr>
          <w:rFonts w:ascii="Arial" w:eastAsia="Verdana" w:hAnsi="Arial" w:cs="Arial"/>
          <w:color w:val="000000"/>
          <w:kern w:val="24"/>
          <w:szCs w:val="24"/>
          <w:lang w:eastAsia="fr-BE"/>
        </w:rPr>
        <w:t>s during the event and make sure they are accessible</w:t>
      </w:r>
    </w:p>
    <w:p w14:paraId="2838568E" w14:textId="32AC93F0" w:rsidR="00160DB6" w:rsidRPr="00347CFE" w:rsidRDefault="00160DB6" w:rsidP="003A134F">
      <w:pPr>
        <w:pStyle w:val="ListParagraph"/>
        <w:numPr>
          <w:ilvl w:val="1"/>
          <w:numId w:val="11"/>
        </w:numPr>
        <w:spacing w:before="200" w:after="0" w:line="360" w:lineRule="auto"/>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Videos</w:t>
      </w:r>
    </w:p>
    <w:p w14:paraId="21B43DCC" w14:textId="3339B05C"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Format compatible with the platform</w:t>
      </w:r>
    </w:p>
    <w:p w14:paraId="472F7C1C" w14:textId="3AA1C980"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Captioning integrated or send to the captioner in advance</w:t>
      </w:r>
    </w:p>
    <w:p w14:paraId="6BBC04CB" w14:textId="7CBC6EB5"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Send to the sign interpreters in advance</w:t>
      </w:r>
    </w:p>
    <w:p w14:paraId="244CEF37" w14:textId="13093FE4" w:rsidR="00EE7E51" w:rsidRPr="00347CFE" w:rsidRDefault="00EE7E51"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sidRPr="00EE7E51">
        <w:rPr>
          <w:rFonts w:ascii="Arial" w:eastAsia="Verdana" w:hAnsi="Arial" w:cs="Arial"/>
          <w:color w:val="000000"/>
          <w:kern w:val="24"/>
          <w:szCs w:val="24"/>
          <w:lang w:eastAsia="fr-BE"/>
        </w:rPr>
        <w:t xml:space="preserve">Establish a </w:t>
      </w:r>
      <w:r w:rsidRPr="00EE7E51">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single point of contact</w:t>
      </w:r>
      <w:r w:rsidR="00160DB6"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60DB6" w:rsidRPr="00347CFE">
        <w:rPr>
          <w:rFonts w:ascii="Arial" w:eastAsia="Verdana" w:hAnsi="Arial" w:cs="Arial"/>
          <w:color w:val="000000"/>
          <w:kern w:val="24"/>
          <w:szCs w:val="24"/>
          <w:lang w:eastAsia="fr-BE"/>
        </w:rPr>
        <w:t xml:space="preserve">for technical and content questions in advance. </w:t>
      </w:r>
    </w:p>
    <w:p w14:paraId="64E4C92B" w14:textId="6B02AF00" w:rsidR="0068678E" w:rsidRPr="00347CFE" w:rsidRDefault="0068678E"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 xml:space="preserve">Establish clear roles: </w:t>
      </w:r>
    </w:p>
    <w:p w14:paraId="4FE0CA0C" w14:textId="2760B2E0" w:rsidR="0068678E" w:rsidRPr="0068678E" w:rsidRDefault="0068678E"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68678E">
        <w:rPr>
          <w:rFonts w:ascii="Arial" w:eastAsia="Verdana" w:hAnsi="Arial" w:cs="Arial"/>
          <w:color w:val="000000"/>
          <w:kern w:val="24"/>
          <w:szCs w:val="24"/>
          <w:lang w:eastAsia="fr-BE"/>
        </w:rPr>
        <w:t>Host, Co-host, moderator</w:t>
      </w:r>
      <w:r w:rsidRPr="00347CFE">
        <w:rPr>
          <w:rFonts w:ascii="Arial" w:eastAsia="Verdana" w:hAnsi="Arial" w:cs="Arial"/>
          <w:color w:val="000000"/>
          <w:kern w:val="24"/>
          <w:szCs w:val="24"/>
          <w:lang w:eastAsia="fr-BE"/>
        </w:rPr>
        <w:t>, speaker</w:t>
      </w:r>
    </w:p>
    <w:p w14:paraId="7DB4141C" w14:textId="77777777" w:rsidR="0068678E" w:rsidRPr="0068678E" w:rsidRDefault="0068678E"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68678E">
        <w:rPr>
          <w:rFonts w:ascii="Arial" w:eastAsia="Verdana" w:hAnsi="Arial" w:cs="Arial"/>
          <w:color w:val="000000"/>
          <w:kern w:val="24"/>
          <w:szCs w:val="24"/>
          <w:lang w:eastAsia="fr-BE"/>
        </w:rPr>
        <w:lastRenderedPageBreak/>
        <w:t>Control over the presentations</w:t>
      </w:r>
    </w:p>
    <w:p w14:paraId="007469A4" w14:textId="77777777" w:rsidR="0068678E" w:rsidRPr="0068678E" w:rsidRDefault="0068678E"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68678E">
        <w:rPr>
          <w:rFonts w:ascii="Arial" w:eastAsia="Verdana" w:hAnsi="Arial" w:cs="Arial"/>
          <w:color w:val="000000"/>
          <w:kern w:val="24"/>
          <w:szCs w:val="24"/>
          <w:lang w:eastAsia="fr-BE"/>
        </w:rPr>
        <w:t>Management of content questions</w:t>
      </w:r>
    </w:p>
    <w:p w14:paraId="610082CB" w14:textId="0D05689C" w:rsidR="0068678E" w:rsidRPr="00347CFE" w:rsidRDefault="0068678E"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Management of technical questions and issues</w:t>
      </w:r>
    </w:p>
    <w:p w14:paraId="60B87F90" w14:textId="73D392EF" w:rsidR="00D30CD4" w:rsidRDefault="00160DB6" w:rsidP="00160DB6">
      <w:pPr>
        <w:pStyle w:val="Heading2"/>
        <w:rPr>
          <w:rFonts w:eastAsia="Verdana"/>
          <w:lang w:val="en-GB" w:eastAsia="fr-BE"/>
        </w:rPr>
      </w:pPr>
      <w:bookmarkStart w:id="15" w:name="_Toc83821025"/>
      <w:r>
        <w:rPr>
          <w:rFonts w:eastAsia="Verdana"/>
          <w:lang w:val="en-GB" w:eastAsia="fr-BE"/>
        </w:rPr>
        <w:t>During the event</w:t>
      </w:r>
      <w:bookmarkEnd w:id="15"/>
    </w:p>
    <w:p w14:paraId="16B8E0F3" w14:textId="77777777" w:rsidR="0068678E" w:rsidRPr="0068678E" w:rsidRDefault="0068678E" w:rsidP="0068678E">
      <w:pPr>
        <w:rPr>
          <w:lang w:val="en-GB" w:eastAsia="fr-BE"/>
        </w:rPr>
      </w:pPr>
    </w:p>
    <w:p w14:paraId="35660B7A" w14:textId="3F886E5F" w:rsidR="0068678E" w:rsidRDefault="0068678E" w:rsidP="0068678E">
      <w:pPr>
        <w:pStyle w:val="Heading3"/>
        <w:spacing w:after="0"/>
        <w:rPr>
          <w:rFonts w:eastAsia="Verdana"/>
          <w:lang w:val="en-GB" w:eastAsia="fr-BE"/>
        </w:rPr>
      </w:pPr>
      <w:bookmarkStart w:id="16" w:name="_Toc83821026"/>
      <w:r>
        <w:rPr>
          <w:rFonts w:eastAsia="Verdana"/>
          <w:lang w:val="en-GB" w:eastAsia="fr-BE"/>
        </w:rPr>
        <w:t>Present in an accessible manner</w:t>
      </w:r>
      <w:bookmarkEnd w:id="16"/>
    </w:p>
    <w:p w14:paraId="6FFEFF89" w14:textId="77777777" w:rsidR="0068678E" w:rsidRPr="0068678E" w:rsidRDefault="0068678E" w:rsidP="0068678E">
      <w:pPr>
        <w:rPr>
          <w:lang w:val="en-GB" w:eastAsia="fr-BE"/>
        </w:rPr>
      </w:pPr>
    </w:p>
    <w:p w14:paraId="1D653E6F" w14:textId="6F46159B" w:rsidR="005A56EE" w:rsidRPr="00347CFE" w:rsidRDefault="005A56EE" w:rsidP="003A134F">
      <w:pPr>
        <w:pStyle w:val="ListParagraph"/>
        <w:numPr>
          <w:ilvl w:val="0"/>
          <w:numId w:val="12"/>
        </w:numPr>
        <w:spacing w:line="360" w:lineRule="auto"/>
        <w:rPr>
          <w:rFonts w:ascii="Arial" w:eastAsia="Times New Roman" w:hAnsi="Arial" w:cs="Arial"/>
          <w:lang w:val="en-GB"/>
        </w:rPr>
      </w:pPr>
      <w:r w:rsidRPr="00347CFE">
        <w:rPr>
          <w:rFonts w:ascii="Arial" w:eastAsia="Times New Roman" w:hAnsi="Arial" w:cs="Arial"/>
          <w:lang w:val="en-GB"/>
        </w:rPr>
        <w:t xml:space="preserve">Encourage all attendees to identify themselves by name before speaking. Give a physical description is very useful. </w:t>
      </w:r>
    </w:p>
    <w:p w14:paraId="08AF817B" w14:textId="6B8907DE" w:rsidR="0068678E" w:rsidRPr="00347CFE" w:rsidRDefault="0068678E" w:rsidP="003A134F">
      <w:pPr>
        <w:pStyle w:val="ListParagraph"/>
        <w:numPr>
          <w:ilvl w:val="0"/>
          <w:numId w:val="12"/>
        </w:numPr>
        <w:spacing w:before="200" w:after="0" w:line="360" w:lineRule="auto"/>
        <w:rPr>
          <w:rFonts w:ascii="Arial" w:hAnsi="Arial" w:cs="Arial"/>
          <w:lang w:val="en-GB"/>
        </w:rPr>
      </w:pPr>
      <w:r w:rsidRPr="00347CFE">
        <w:rPr>
          <w:rFonts w:ascii="Arial" w:hAnsi="Arial" w:cs="Arial"/>
          <w:lang w:val="en-GB"/>
        </w:rPr>
        <w:t>Speak slowly and not too fast. Captioners need to be able to follow-up correctly</w:t>
      </w:r>
    </w:p>
    <w:p w14:paraId="6C1FE452" w14:textId="77777777" w:rsidR="0068678E" w:rsidRPr="00347CFE" w:rsidRDefault="0068678E" w:rsidP="003A134F">
      <w:pPr>
        <w:pStyle w:val="ListParagraph"/>
        <w:numPr>
          <w:ilvl w:val="0"/>
          <w:numId w:val="12"/>
        </w:numPr>
        <w:spacing w:line="360" w:lineRule="auto"/>
        <w:rPr>
          <w:rFonts w:ascii="Arial" w:eastAsia="Times New Roman" w:hAnsi="Arial" w:cs="Arial"/>
          <w:lang w:val="en-GB"/>
        </w:rPr>
      </w:pPr>
      <w:r w:rsidRPr="00347CFE">
        <w:rPr>
          <w:rFonts w:ascii="Arial" w:eastAsia="Times New Roman" w:hAnsi="Arial" w:cs="Arial"/>
          <w:lang w:val="en-GB"/>
        </w:rPr>
        <w:t>Turn on your video and face the camera. Seeing the speaker helps participants maintain attention, and it can be helpful for anyone who is reading lips.</w:t>
      </w:r>
    </w:p>
    <w:p w14:paraId="3D912DE2" w14:textId="77777777" w:rsidR="0068678E" w:rsidRPr="00347CFE" w:rsidRDefault="0068678E" w:rsidP="003A134F">
      <w:pPr>
        <w:pStyle w:val="ListParagraph"/>
        <w:numPr>
          <w:ilvl w:val="0"/>
          <w:numId w:val="12"/>
        </w:numPr>
        <w:spacing w:line="360" w:lineRule="auto"/>
        <w:rPr>
          <w:rFonts w:ascii="Arial" w:eastAsia="Times New Roman" w:hAnsi="Arial" w:cs="Arial"/>
          <w:lang w:val="en-GB"/>
        </w:rPr>
      </w:pPr>
      <w:r w:rsidRPr="00347CFE">
        <w:rPr>
          <w:rFonts w:ascii="Arial" w:eastAsia="Times New Roman" w:hAnsi="Arial" w:cs="Arial"/>
          <w:lang w:val="en-GB"/>
        </w:rPr>
        <w:t>Be descriptive and describe visual content (including videos)</w:t>
      </w:r>
    </w:p>
    <w:p w14:paraId="059A1A76" w14:textId="15859A4B" w:rsidR="0068678E" w:rsidRDefault="0068678E" w:rsidP="003A134F">
      <w:pPr>
        <w:pStyle w:val="ListParagraph"/>
        <w:numPr>
          <w:ilvl w:val="0"/>
          <w:numId w:val="12"/>
        </w:numPr>
        <w:spacing w:line="360" w:lineRule="auto"/>
        <w:rPr>
          <w:rFonts w:ascii="Arial" w:eastAsia="Times New Roman" w:hAnsi="Arial" w:cs="Arial"/>
          <w:lang w:val="en-GB"/>
        </w:rPr>
      </w:pPr>
      <w:r w:rsidRPr="00347CFE">
        <w:rPr>
          <w:rFonts w:ascii="Arial" w:eastAsia="Times New Roman" w:hAnsi="Arial" w:cs="Arial"/>
          <w:lang w:val="en-GB"/>
        </w:rPr>
        <w:t>Keep in mind that expressions such as, “right here” or “here we see” or "in the upper-right" will not translate well to participants who cannot see the screen.</w:t>
      </w:r>
    </w:p>
    <w:p w14:paraId="344EE247" w14:textId="417CF18F" w:rsidR="000D6B68" w:rsidRDefault="000D6B68" w:rsidP="000D6B68">
      <w:pPr>
        <w:pStyle w:val="ListParagraph"/>
        <w:spacing w:line="360" w:lineRule="auto"/>
        <w:rPr>
          <w:rFonts w:ascii="Arial" w:eastAsia="Times New Roman" w:hAnsi="Arial" w:cs="Arial"/>
          <w:lang w:val="en-GB"/>
        </w:rPr>
      </w:pPr>
      <w:r>
        <w:rPr>
          <w:rFonts w:ascii="Arial" w:hAnsi="Arial" w:cs="Arial"/>
          <w:noProof/>
          <w:lang w:val="en-GB"/>
        </w:rPr>
        <w:drawing>
          <wp:anchor distT="0" distB="0" distL="114300" distR="114300" simplePos="0" relativeHeight="251681792" behindDoc="1" locked="0" layoutInCell="1" allowOverlap="1" wp14:anchorId="3CC4B808" wp14:editId="675AFDA6">
            <wp:simplePos x="0" y="0"/>
            <wp:positionH relativeFrom="column">
              <wp:posOffset>1568450</wp:posOffset>
            </wp:positionH>
            <wp:positionV relativeFrom="paragraph">
              <wp:posOffset>71120</wp:posOffset>
            </wp:positionV>
            <wp:extent cx="2057400" cy="1263650"/>
            <wp:effectExtent l="0" t="0" r="0" b="0"/>
            <wp:wrapTight wrapText="bothSides">
              <wp:wrapPolygon edited="0">
                <wp:start x="0" y="0"/>
                <wp:lineTo x="0" y="21166"/>
                <wp:lineTo x="21400" y="21166"/>
                <wp:lineTo x="21400" y="0"/>
                <wp:lineTo x="0" y="0"/>
              </wp:wrapPolygon>
            </wp:wrapTight>
            <wp:docPr id="32" name="Picture 32" descr="Man presenting in front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Man presenting in front of the screen. "/>
                    <pic:cNvPicPr>
                      <a:picLocks noChangeAspect="1" noChangeArrowheads="1"/>
                    </pic:cNvPicPr>
                  </pic:nvPicPr>
                  <pic:blipFill rotWithShape="1">
                    <a:blip r:embed="rId21">
                      <a:extLst>
                        <a:ext uri="{28A0092B-C50C-407E-A947-70E740481C1C}">
                          <a14:useLocalDpi xmlns:a14="http://schemas.microsoft.com/office/drawing/2010/main" val="0"/>
                        </a:ext>
                      </a:extLst>
                    </a:blip>
                    <a:srcRect t="17714" b="25429"/>
                    <a:stretch/>
                  </pic:blipFill>
                  <pic:spPr bwMode="auto">
                    <a:xfrm>
                      <a:off x="0" y="0"/>
                      <a:ext cx="2057400" cy="1263650"/>
                    </a:xfrm>
                    <a:prstGeom prst="rect">
                      <a:avLst/>
                    </a:prstGeom>
                    <a:noFill/>
                    <a:ln>
                      <a:noFill/>
                    </a:ln>
                    <a:extLst>
                      <a:ext uri="{53640926-AAD7-44D8-BBD7-CCE9431645EC}">
                        <a14:shadowObscured xmlns:a14="http://schemas.microsoft.com/office/drawing/2010/main"/>
                      </a:ext>
                    </a:extLst>
                  </pic:spPr>
                </pic:pic>
              </a:graphicData>
            </a:graphic>
          </wp:anchor>
        </w:drawing>
      </w:r>
    </w:p>
    <w:p w14:paraId="5B109E84" w14:textId="755B28A3" w:rsidR="000D6B68" w:rsidRDefault="000D6B68" w:rsidP="000D6B68">
      <w:pPr>
        <w:pStyle w:val="ListParagraph"/>
        <w:spacing w:line="360" w:lineRule="auto"/>
        <w:rPr>
          <w:rFonts w:ascii="Arial" w:eastAsia="Times New Roman" w:hAnsi="Arial" w:cs="Arial"/>
          <w:lang w:val="en-GB"/>
        </w:rPr>
      </w:pPr>
    </w:p>
    <w:p w14:paraId="07044F23" w14:textId="714BCB45" w:rsidR="000D6B68" w:rsidRDefault="000D6B68" w:rsidP="000D6B68">
      <w:pPr>
        <w:pStyle w:val="ListParagraph"/>
        <w:spacing w:line="360" w:lineRule="auto"/>
        <w:rPr>
          <w:rFonts w:ascii="Arial" w:eastAsia="Times New Roman" w:hAnsi="Arial" w:cs="Arial"/>
          <w:lang w:val="en-GB"/>
        </w:rPr>
      </w:pPr>
    </w:p>
    <w:p w14:paraId="03C20B7C" w14:textId="463F3970" w:rsidR="000D6B68" w:rsidRDefault="000D6B68" w:rsidP="000D6B68">
      <w:pPr>
        <w:pStyle w:val="ListParagraph"/>
        <w:spacing w:line="360" w:lineRule="auto"/>
        <w:rPr>
          <w:rFonts w:ascii="Arial" w:eastAsia="Times New Roman" w:hAnsi="Arial" w:cs="Arial"/>
          <w:lang w:val="en-GB"/>
        </w:rPr>
      </w:pPr>
    </w:p>
    <w:p w14:paraId="028B49AB" w14:textId="59E4EA18" w:rsidR="000D6B68" w:rsidRDefault="000D6B68" w:rsidP="000D6B68">
      <w:pPr>
        <w:pStyle w:val="ListParagraph"/>
        <w:spacing w:line="360" w:lineRule="auto"/>
        <w:rPr>
          <w:rFonts w:ascii="Arial" w:eastAsia="Times New Roman" w:hAnsi="Arial" w:cs="Arial"/>
          <w:lang w:val="en-GB"/>
        </w:rPr>
      </w:pPr>
    </w:p>
    <w:p w14:paraId="3DF58378" w14:textId="77777777" w:rsidR="000D6B68" w:rsidRPr="00347CFE" w:rsidRDefault="000D6B68" w:rsidP="000D6B68">
      <w:pPr>
        <w:pStyle w:val="ListParagraph"/>
        <w:spacing w:line="360" w:lineRule="auto"/>
        <w:rPr>
          <w:rFonts w:ascii="Arial" w:eastAsia="Times New Roman" w:hAnsi="Arial" w:cs="Arial"/>
          <w:lang w:val="en-GB"/>
        </w:rPr>
      </w:pPr>
    </w:p>
    <w:p w14:paraId="3D0E6405" w14:textId="28781590" w:rsidR="0068678E" w:rsidRDefault="005A56EE" w:rsidP="005A56EE">
      <w:pPr>
        <w:pStyle w:val="Heading3"/>
        <w:spacing w:after="0"/>
        <w:rPr>
          <w:rFonts w:eastAsia="Verdana"/>
          <w:lang w:val="en-GB" w:eastAsia="fr-BE"/>
        </w:rPr>
      </w:pPr>
      <w:bookmarkStart w:id="17" w:name="_Toc83821027"/>
      <w:r>
        <w:rPr>
          <w:rFonts w:eastAsia="Verdana"/>
          <w:lang w:val="en-GB" w:eastAsia="fr-BE"/>
        </w:rPr>
        <w:t>How to take questions</w:t>
      </w:r>
      <w:bookmarkEnd w:id="17"/>
    </w:p>
    <w:p w14:paraId="409A09D5" w14:textId="77777777" w:rsidR="005A56EE" w:rsidRDefault="005A56EE" w:rsidP="005A56EE">
      <w:pPr>
        <w:spacing w:before="200" w:after="0" w:line="360" w:lineRule="auto"/>
        <w:rPr>
          <w:rFonts w:eastAsia="Verdana" w:cs="Verdana"/>
          <w:color w:val="000000"/>
          <w:kern w:val="24"/>
          <w:szCs w:val="24"/>
          <w:lang w:val="en-GB" w:eastAsia="fr-BE"/>
        </w:rPr>
      </w:pPr>
    </w:p>
    <w:p w14:paraId="178DA33B" w14:textId="35B1842E" w:rsidR="005A56EE" w:rsidRPr="000D6B68" w:rsidRDefault="005A56EE" w:rsidP="005A56EE">
      <w:pPr>
        <w:spacing w:after="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Participants have a few options for asking questions during an online event. These options vary depending on the event format (meeting or webinar).</w:t>
      </w:r>
    </w:p>
    <w:p w14:paraId="7628AF66" w14:textId="7C985839" w:rsidR="005A56EE" w:rsidRPr="000D6B68" w:rsidRDefault="005A56EE" w:rsidP="003A134F">
      <w:pPr>
        <w:pStyle w:val="ListParagraph"/>
        <w:numPr>
          <w:ilvl w:val="0"/>
          <w:numId w:val="14"/>
        </w:numPr>
        <w:spacing w:after="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Q&amp;A dedicated box (not always available)</w:t>
      </w:r>
    </w:p>
    <w:p w14:paraId="7B7D7831" w14:textId="22675553" w:rsidR="005A56EE" w:rsidRPr="000D6B68" w:rsidRDefault="005A56EE" w:rsidP="003A134F">
      <w:pPr>
        <w:pStyle w:val="ListParagraph"/>
        <w:numPr>
          <w:ilvl w:val="0"/>
          <w:numId w:val="14"/>
        </w:numPr>
        <w:spacing w:after="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Chat box</w:t>
      </w:r>
    </w:p>
    <w:p w14:paraId="2FBBCD86" w14:textId="4C7D5A2E" w:rsidR="005A56EE" w:rsidRPr="000D6B68" w:rsidRDefault="005A56EE" w:rsidP="003A134F">
      <w:pPr>
        <w:pStyle w:val="ListParagraph"/>
        <w:numPr>
          <w:ilvl w:val="0"/>
          <w:numId w:val="13"/>
        </w:numPr>
        <w:spacing w:before="200" w:after="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 xml:space="preserve">Raise their virtual hands and unmute themselves </w:t>
      </w:r>
    </w:p>
    <w:p w14:paraId="382CB16B" w14:textId="046B2314" w:rsidR="0068678E" w:rsidRDefault="005A56EE" w:rsidP="005A56EE">
      <w:pPr>
        <w:spacing w:before="200" w:after="0" w:line="360" w:lineRule="auto"/>
        <w:rPr>
          <w:rFonts w:ascii="Arial" w:eastAsia="Verdana" w:hAnsi="Arial" w:cs="Arial"/>
          <w:color w:val="000000"/>
          <w:kern w:val="24"/>
          <w:szCs w:val="24"/>
          <w:lang w:val="en-GB" w:eastAsia="fr-BE"/>
        </w:rPr>
      </w:pPr>
      <w:r w:rsidRPr="000D6B68">
        <w:rPr>
          <w:rFonts w:ascii="Arial" w:eastAsia="Verdana" w:hAnsi="Arial" w:cs="Arial"/>
          <w:color w:val="4472C4" w:themeColor="accent1"/>
          <w:kern w:val="24"/>
          <w:szCs w:val="24"/>
          <w:lang w:val="en-GB"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Did you know… </w:t>
      </w:r>
      <w:r w:rsidRPr="000D6B68">
        <w:rPr>
          <w:rFonts w:ascii="Arial" w:eastAsia="Verdana" w:hAnsi="Arial" w:cs="Arial"/>
          <w:color w:val="000000"/>
          <w:kern w:val="24"/>
          <w:szCs w:val="24"/>
          <w:lang w:val="en-GB" w:eastAsia="fr-BE"/>
        </w:rPr>
        <w:t>Repeating the questions helps anyone who can’t access the chat visually during the session, and it can even improve quality of captioning.</w:t>
      </w:r>
    </w:p>
    <w:p w14:paraId="603A0F13" w14:textId="20401289" w:rsidR="000D6B68" w:rsidRDefault="000D6B68" w:rsidP="005A56EE">
      <w:pPr>
        <w:spacing w:before="200" w:after="0" w:line="360" w:lineRule="auto"/>
        <w:rPr>
          <w:rFonts w:ascii="Arial" w:eastAsia="Verdana" w:hAnsi="Arial" w:cs="Arial"/>
          <w:color w:val="000000"/>
          <w:kern w:val="24"/>
          <w:szCs w:val="24"/>
          <w:lang w:val="en-GB" w:eastAsia="fr-BE"/>
        </w:rPr>
      </w:pPr>
      <w:r>
        <w:rPr>
          <w:noProof/>
        </w:rPr>
        <w:drawing>
          <wp:anchor distT="0" distB="0" distL="114300" distR="114300" simplePos="0" relativeHeight="251682816" behindDoc="1" locked="0" layoutInCell="1" allowOverlap="1" wp14:anchorId="16B62CA2" wp14:editId="01C8D0B9">
            <wp:simplePos x="0" y="0"/>
            <wp:positionH relativeFrom="column">
              <wp:posOffset>1835150</wp:posOffset>
            </wp:positionH>
            <wp:positionV relativeFrom="paragraph">
              <wp:posOffset>163195</wp:posOffset>
            </wp:positionV>
            <wp:extent cx="1835150" cy="1835150"/>
            <wp:effectExtent l="0" t="0" r="0" b="0"/>
            <wp:wrapTight wrapText="bothSides">
              <wp:wrapPolygon edited="0">
                <wp:start x="9642" y="673"/>
                <wp:lineTo x="8520" y="1570"/>
                <wp:lineTo x="7848" y="3139"/>
                <wp:lineTo x="7848" y="4709"/>
                <wp:lineTo x="673" y="8296"/>
                <wp:lineTo x="0" y="8969"/>
                <wp:lineTo x="0" y="17265"/>
                <wp:lineTo x="2018" y="19059"/>
                <wp:lineTo x="2242" y="20628"/>
                <wp:lineTo x="3363" y="20628"/>
                <wp:lineTo x="3588" y="20180"/>
                <wp:lineTo x="4484" y="19059"/>
                <wp:lineTo x="9193" y="19059"/>
                <wp:lineTo x="13678" y="17265"/>
                <wp:lineTo x="13453" y="15471"/>
                <wp:lineTo x="15247" y="15471"/>
                <wp:lineTo x="19507" y="13005"/>
                <wp:lineTo x="19283" y="11884"/>
                <wp:lineTo x="21301" y="10090"/>
                <wp:lineTo x="21301" y="1794"/>
                <wp:lineTo x="19956" y="673"/>
                <wp:lineTo x="9642" y="673"/>
              </wp:wrapPolygon>
            </wp:wrapTight>
            <wp:docPr id="41" name="Picture 41" descr="Q&amp;amp;a - Free education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amp;amp;a - Free education icon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0" cy="1835150"/>
                    </a:xfrm>
                    <a:prstGeom prst="rect">
                      <a:avLst/>
                    </a:prstGeom>
                    <a:noFill/>
                    <a:ln>
                      <a:noFill/>
                    </a:ln>
                  </pic:spPr>
                </pic:pic>
              </a:graphicData>
            </a:graphic>
          </wp:anchor>
        </w:drawing>
      </w:r>
    </w:p>
    <w:p w14:paraId="5FD4FCFD" w14:textId="57013431" w:rsidR="000D6B68" w:rsidRDefault="000D6B68" w:rsidP="005A56EE">
      <w:pPr>
        <w:spacing w:before="200" w:after="0" w:line="360" w:lineRule="auto"/>
        <w:rPr>
          <w:rFonts w:ascii="Arial" w:eastAsia="Verdana" w:hAnsi="Arial" w:cs="Arial"/>
          <w:color w:val="000000"/>
          <w:kern w:val="24"/>
          <w:szCs w:val="24"/>
          <w:lang w:val="en-GB" w:eastAsia="fr-BE"/>
        </w:rPr>
      </w:pPr>
    </w:p>
    <w:p w14:paraId="062E464A" w14:textId="28D19843" w:rsidR="000D6B68" w:rsidRDefault="000D6B68" w:rsidP="005A56EE">
      <w:pPr>
        <w:spacing w:before="200" w:after="0" w:line="360" w:lineRule="auto"/>
        <w:rPr>
          <w:rFonts w:ascii="Arial" w:eastAsia="Verdana" w:hAnsi="Arial" w:cs="Arial"/>
          <w:color w:val="000000"/>
          <w:kern w:val="24"/>
          <w:szCs w:val="24"/>
          <w:lang w:val="en-GB" w:eastAsia="fr-BE"/>
        </w:rPr>
      </w:pPr>
    </w:p>
    <w:p w14:paraId="3628D0D7" w14:textId="796B29A8" w:rsidR="000D6B68" w:rsidRDefault="000D6B68" w:rsidP="005A56EE">
      <w:pPr>
        <w:spacing w:before="200" w:after="0" w:line="360" w:lineRule="auto"/>
        <w:rPr>
          <w:rFonts w:ascii="Arial" w:eastAsia="Verdana" w:hAnsi="Arial" w:cs="Arial"/>
          <w:color w:val="000000"/>
          <w:kern w:val="24"/>
          <w:szCs w:val="24"/>
          <w:lang w:val="en-GB" w:eastAsia="fr-BE"/>
        </w:rPr>
      </w:pPr>
    </w:p>
    <w:p w14:paraId="60056ADF" w14:textId="601C04D0" w:rsidR="000D6B68" w:rsidRPr="000D6B68" w:rsidRDefault="000D6B68" w:rsidP="005A56EE">
      <w:pPr>
        <w:spacing w:before="200" w:after="0" w:line="360" w:lineRule="auto"/>
        <w:rPr>
          <w:rFonts w:ascii="Arial" w:eastAsia="Verdana" w:hAnsi="Arial" w:cs="Arial"/>
          <w:color w:val="000000"/>
          <w:kern w:val="24"/>
          <w:szCs w:val="24"/>
          <w:lang w:val="en-GB" w:eastAsia="fr-BE"/>
        </w:rPr>
      </w:pPr>
    </w:p>
    <w:p w14:paraId="363E8338" w14:textId="3038DEC4" w:rsidR="005A56EE" w:rsidRDefault="005A56EE" w:rsidP="005A56EE">
      <w:pPr>
        <w:pStyle w:val="Heading2"/>
        <w:rPr>
          <w:rFonts w:eastAsia="Verdana"/>
          <w:lang w:val="en-GB" w:eastAsia="fr-BE"/>
        </w:rPr>
      </w:pPr>
      <w:bookmarkStart w:id="18" w:name="_Toc83821028"/>
      <w:r>
        <w:rPr>
          <w:rFonts w:eastAsia="Verdana"/>
          <w:lang w:val="en-GB" w:eastAsia="fr-BE"/>
        </w:rPr>
        <w:t>After the event</w:t>
      </w:r>
      <w:bookmarkEnd w:id="18"/>
    </w:p>
    <w:p w14:paraId="771A7EA9" w14:textId="10A08982" w:rsidR="000D6B68" w:rsidRDefault="000D6B68" w:rsidP="000D6B68">
      <w:pPr>
        <w:spacing w:line="360" w:lineRule="auto"/>
        <w:contextualSpacing/>
        <w:rPr>
          <w:rFonts w:ascii="Arial" w:eastAsia="Times New Roman" w:hAnsi="Arial" w:cs="Arial"/>
          <w:lang w:val="en-GB"/>
        </w:rPr>
      </w:pPr>
    </w:p>
    <w:p w14:paraId="2EC08F1D" w14:textId="3DBBB4A7" w:rsidR="005A56EE" w:rsidRPr="000D6B68" w:rsidRDefault="005A56EE" w:rsidP="000D6B68">
      <w:pPr>
        <w:spacing w:line="360" w:lineRule="auto"/>
        <w:contextualSpacing/>
        <w:rPr>
          <w:rFonts w:ascii="Arial" w:eastAsia="Times New Roman" w:hAnsi="Arial" w:cs="Arial"/>
          <w:lang w:val="en-GB"/>
        </w:rPr>
      </w:pPr>
      <w:r w:rsidRPr="000D6B68">
        <w:rPr>
          <w:rFonts w:ascii="Arial" w:eastAsia="Times New Roman" w:hAnsi="Arial" w:cs="Arial"/>
          <w:lang w:val="en-GB"/>
        </w:rPr>
        <w:t xml:space="preserve">Follow up after the meeting and sharing materials (notes, transcript, recording, links, resources) always in an </w:t>
      </w:r>
      <w:r w:rsidRPr="000D6B68">
        <w:rPr>
          <w:rFonts w:ascii="Arial" w:eastAsia="Times New Roman" w:hAnsi="Arial" w:cs="Arial"/>
          <w:b/>
          <w:bCs/>
          <w:lang w:val="en-GB"/>
        </w:rPr>
        <w:t>accessible format.</w:t>
      </w:r>
    </w:p>
    <w:p w14:paraId="2C3F2124" w14:textId="2CFDD707" w:rsidR="005A56EE" w:rsidRPr="000D6B68" w:rsidRDefault="005A56EE" w:rsidP="003A134F">
      <w:pPr>
        <w:pStyle w:val="ListParagraph"/>
        <w:numPr>
          <w:ilvl w:val="0"/>
          <w:numId w:val="13"/>
        </w:numPr>
        <w:spacing w:line="360" w:lineRule="auto"/>
        <w:rPr>
          <w:rFonts w:ascii="Arial" w:eastAsia="Times New Roman" w:hAnsi="Arial" w:cs="Arial"/>
          <w:lang w:val="en-GB"/>
        </w:rPr>
      </w:pPr>
      <w:r w:rsidRPr="000D6B68">
        <w:rPr>
          <w:rFonts w:ascii="Arial" w:eastAsia="Times New Roman" w:hAnsi="Arial" w:cs="Arial"/>
          <w:lang w:val="en-GB"/>
        </w:rPr>
        <w:t xml:space="preserve">Post a </w:t>
      </w:r>
      <w:r w:rsidRPr="000D6B68">
        <w:rPr>
          <w:rFonts w:ascii="Arial" w:eastAsia="Times New Roman" w:hAnsi="Arial" w:cs="Arial"/>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Video Recording </w:t>
      </w:r>
      <w:r w:rsidRPr="000D6B68">
        <w:rPr>
          <w:rFonts w:ascii="Arial" w:eastAsia="Times New Roman" w:hAnsi="Arial" w:cs="Arial"/>
          <w:lang w:val="en-GB"/>
        </w:rPr>
        <w:t>of the event with accurate captions</w:t>
      </w:r>
    </w:p>
    <w:p w14:paraId="6322C0D4" w14:textId="06591AF9" w:rsidR="005A56EE" w:rsidRPr="000D6B68" w:rsidRDefault="005A56EE" w:rsidP="003A134F">
      <w:pPr>
        <w:pStyle w:val="ListParagraph"/>
        <w:numPr>
          <w:ilvl w:val="1"/>
          <w:numId w:val="13"/>
        </w:numPr>
        <w:spacing w:line="360" w:lineRule="auto"/>
        <w:rPr>
          <w:rFonts w:ascii="Arial" w:eastAsia="Times New Roman" w:hAnsi="Arial" w:cs="Arial"/>
          <w:lang w:val="en-GB"/>
        </w:rPr>
      </w:pPr>
      <w:r w:rsidRPr="000D6B68">
        <w:rPr>
          <w:rFonts w:ascii="Arial" w:eastAsia="Times New Roman" w:hAnsi="Arial" w:cs="Arial"/>
          <w:lang w:val="en-GB"/>
        </w:rPr>
        <w:t>Recording should include the sign interpretation and the subtitles</w:t>
      </w:r>
    </w:p>
    <w:p w14:paraId="7060B6A7" w14:textId="0199CCC5" w:rsidR="005A56EE" w:rsidRDefault="005A56EE" w:rsidP="003A134F">
      <w:pPr>
        <w:pStyle w:val="ListParagraph"/>
        <w:numPr>
          <w:ilvl w:val="1"/>
          <w:numId w:val="13"/>
        </w:numPr>
        <w:spacing w:line="360" w:lineRule="auto"/>
        <w:rPr>
          <w:rFonts w:ascii="Arial" w:eastAsia="Times New Roman" w:hAnsi="Arial" w:cs="Arial"/>
          <w:lang w:val="en-GB"/>
        </w:rPr>
      </w:pPr>
      <w:r w:rsidRPr="000D6B68">
        <w:rPr>
          <w:rFonts w:ascii="Arial" w:eastAsia="Times New Roman" w:hAnsi="Arial" w:cs="Arial"/>
          <w:lang w:val="en-GB"/>
        </w:rPr>
        <w:t>Share the materials used during the event as an attachment</w:t>
      </w:r>
    </w:p>
    <w:p w14:paraId="045151C0" w14:textId="55BD1E2C" w:rsidR="00256D6B" w:rsidRPr="000D6B68" w:rsidRDefault="00256D6B" w:rsidP="003A134F">
      <w:pPr>
        <w:pStyle w:val="ListParagraph"/>
        <w:numPr>
          <w:ilvl w:val="1"/>
          <w:numId w:val="13"/>
        </w:numPr>
        <w:spacing w:line="360" w:lineRule="auto"/>
        <w:rPr>
          <w:rFonts w:ascii="Arial" w:eastAsia="Times New Roman" w:hAnsi="Arial" w:cs="Arial"/>
          <w:lang w:val="en-GB"/>
        </w:rPr>
      </w:pPr>
      <w:r>
        <w:rPr>
          <w:rFonts w:ascii="Arial" w:eastAsia="Times New Roman" w:hAnsi="Arial" w:cs="Arial"/>
          <w:lang w:val="en-GB"/>
        </w:rPr>
        <w:t xml:space="preserve">Consider a video and subtitles editor to correct and time the transcript </w:t>
      </w:r>
    </w:p>
    <w:p w14:paraId="0CE73CDB" w14:textId="7254D274" w:rsidR="005A56EE" w:rsidRPr="000D6B68" w:rsidRDefault="005A56EE" w:rsidP="003A134F">
      <w:pPr>
        <w:pStyle w:val="ListParagraph"/>
        <w:numPr>
          <w:ilvl w:val="0"/>
          <w:numId w:val="13"/>
        </w:numPr>
        <w:spacing w:line="360" w:lineRule="auto"/>
        <w:rPr>
          <w:rFonts w:ascii="Arial" w:eastAsia="Times New Roman" w:hAnsi="Arial" w:cs="Arial"/>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6B68">
        <w:rPr>
          <w:rFonts w:ascii="Arial" w:eastAsia="Times New Roman" w:hAnsi="Arial" w:cs="Arial"/>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Post-event Survey</w:t>
      </w:r>
    </w:p>
    <w:p w14:paraId="7287CD8D" w14:textId="793E493F" w:rsidR="005A56EE" w:rsidRPr="000D6B68" w:rsidRDefault="005A56EE" w:rsidP="003A134F">
      <w:pPr>
        <w:pStyle w:val="ListParagraph"/>
        <w:numPr>
          <w:ilvl w:val="1"/>
          <w:numId w:val="13"/>
        </w:numPr>
        <w:spacing w:line="360" w:lineRule="auto"/>
        <w:rPr>
          <w:rFonts w:ascii="Arial" w:eastAsia="Times New Roman" w:hAnsi="Arial" w:cs="Arial"/>
          <w:lang w:val="en-GB"/>
        </w:rPr>
      </w:pPr>
      <w:r w:rsidRPr="000D6B68">
        <w:rPr>
          <w:rFonts w:ascii="Arial" w:eastAsia="Times New Roman" w:hAnsi="Arial" w:cs="Arial"/>
          <w:lang w:val="en-GB"/>
        </w:rPr>
        <w:t>Available as an integrated function in the platform or you can use an external program</w:t>
      </w:r>
    </w:p>
    <w:p w14:paraId="1E16666E" w14:textId="37408230" w:rsidR="005A56EE" w:rsidRPr="000D6B68" w:rsidRDefault="005A56EE" w:rsidP="003A134F">
      <w:pPr>
        <w:pStyle w:val="ListParagraph"/>
        <w:numPr>
          <w:ilvl w:val="1"/>
          <w:numId w:val="13"/>
        </w:numPr>
        <w:spacing w:line="360" w:lineRule="auto"/>
        <w:rPr>
          <w:rFonts w:ascii="Arial" w:eastAsia="Times New Roman" w:hAnsi="Arial" w:cs="Arial"/>
          <w:lang w:val="en-GB"/>
        </w:rPr>
      </w:pPr>
      <w:r w:rsidRPr="000D6B68">
        <w:rPr>
          <w:rFonts w:ascii="Arial" w:eastAsia="Times New Roman" w:hAnsi="Arial" w:cs="Arial"/>
          <w:lang w:val="en-GB"/>
        </w:rPr>
        <w:t>Do not exceed 15 questions if possible</w:t>
      </w:r>
    </w:p>
    <w:p w14:paraId="5C644304" w14:textId="55146B98" w:rsidR="005A56EE" w:rsidRDefault="000D6B68" w:rsidP="003A134F">
      <w:pPr>
        <w:pStyle w:val="ListParagraph"/>
        <w:numPr>
          <w:ilvl w:val="1"/>
          <w:numId w:val="13"/>
        </w:numPr>
        <w:spacing w:line="360" w:lineRule="auto"/>
        <w:rPr>
          <w:rFonts w:ascii="Arial" w:eastAsia="Times New Roman" w:hAnsi="Arial" w:cs="Arial"/>
          <w:lang w:val="en-GB"/>
        </w:rPr>
      </w:pPr>
      <w:r>
        <w:rPr>
          <w:noProof/>
        </w:rPr>
        <w:drawing>
          <wp:anchor distT="0" distB="0" distL="114300" distR="114300" simplePos="0" relativeHeight="251683840" behindDoc="1" locked="0" layoutInCell="1" allowOverlap="1" wp14:anchorId="2194570B" wp14:editId="6C25043C">
            <wp:simplePos x="0" y="0"/>
            <wp:positionH relativeFrom="column">
              <wp:posOffset>2133600</wp:posOffset>
            </wp:positionH>
            <wp:positionV relativeFrom="paragraph">
              <wp:posOffset>587375</wp:posOffset>
            </wp:positionV>
            <wp:extent cx="1939290" cy="1905000"/>
            <wp:effectExtent l="0" t="0" r="3810" b="0"/>
            <wp:wrapTight wrapText="bothSides">
              <wp:wrapPolygon edited="0">
                <wp:start x="0" y="0"/>
                <wp:lineTo x="0" y="21384"/>
                <wp:lineTo x="21430" y="21384"/>
                <wp:lineTo x="21430" y="0"/>
                <wp:lineTo x="0" y="0"/>
              </wp:wrapPolygon>
            </wp:wrapTight>
            <wp:docPr id="42" name="Picture 42" descr="Survey Icon Images, Stock Photos &amp;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 Icon Images, Stock Photos &amp;amp; Vectors | Shutterstock"/>
                    <pic:cNvPicPr>
                      <a:picLocks noChangeAspect="1" noChangeArrowheads="1"/>
                    </pic:cNvPicPr>
                  </pic:nvPicPr>
                  <pic:blipFill rotWithShape="1">
                    <a:blip r:embed="rId23">
                      <a:extLst>
                        <a:ext uri="{28A0092B-C50C-407E-A947-70E740481C1C}">
                          <a14:useLocalDpi xmlns:a14="http://schemas.microsoft.com/office/drawing/2010/main" val="0"/>
                        </a:ext>
                      </a:extLst>
                    </a:blip>
                    <a:srcRect b="8809"/>
                    <a:stretch/>
                  </pic:blipFill>
                  <pic:spPr bwMode="auto">
                    <a:xfrm>
                      <a:off x="0" y="0"/>
                      <a:ext cx="19392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6EE" w:rsidRPr="000D6B68">
        <w:rPr>
          <w:rFonts w:ascii="Arial" w:eastAsia="Times New Roman" w:hAnsi="Arial" w:cs="Arial"/>
          <w:lang w:val="en-GB"/>
        </w:rPr>
        <w:t>Collect feedback from participants on the content and accessibility of your event.</w:t>
      </w:r>
    </w:p>
    <w:p w14:paraId="0BE5FDFE" w14:textId="2D13363C" w:rsidR="000D6B68" w:rsidRDefault="000D6B68" w:rsidP="000D6B68">
      <w:pPr>
        <w:spacing w:line="360" w:lineRule="auto"/>
        <w:rPr>
          <w:rFonts w:ascii="Arial" w:eastAsia="Times New Roman" w:hAnsi="Arial" w:cs="Arial"/>
          <w:lang w:val="en-GB"/>
        </w:rPr>
      </w:pPr>
    </w:p>
    <w:p w14:paraId="0D3D842C" w14:textId="0C0442FC" w:rsidR="000D6B68" w:rsidRDefault="000D6B68" w:rsidP="000D6B68">
      <w:pPr>
        <w:spacing w:line="360" w:lineRule="auto"/>
        <w:rPr>
          <w:rFonts w:ascii="Arial" w:eastAsia="Times New Roman" w:hAnsi="Arial" w:cs="Arial"/>
          <w:lang w:val="en-GB"/>
        </w:rPr>
      </w:pPr>
    </w:p>
    <w:p w14:paraId="1A8A7D77" w14:textId="4DFBEF62" w:rsidR="000D6B68" w:rsidRDefault="000D6B68" w:rsidP="000D6B68">
      <w:pPr>
        <w:spacing w:line="360" w:lineRule="auto"/>
        <w:rPr>
          <w:rFonts w:ascii="Arial" w:eastAsia="Times New Roman" w:hAnsi="Arial" w:cs="Arial"/>
          <w:lang w:val="en-GB"/>
        </w:rPr>
      </w:pPr>
    </w:p>
    <w:p w14:paraId="551B626F" w14:textId="169C2261" w:rsidR="000D6B68" w:rsidRDefault="000D6B68" w:rsidP="000D6B68">
      <w:pPr>
        <w:spacing w:line="360" w:lineRule="auto"/>
        <w:rPr>
          <w:rFonts w:ascii="Arial" w:eastAsia="Times New Roman" w:hAnsi="Arial" w:cs="Arial"/>
          <w:lang w:val="en-GB"/>
        </w:rPr>
      </w:pPr>
    </w:p>
    <w:p w14:paraId="7EDFA5D9" w14:textId="77777777" w:rsidR="000D6B68" w:rsidRPr="000D6B68" w:rsidRDefault="000D6B68" w:rsidP="000D6B68">
      <w:pPr>
        <w:spacing w:line="360" w:lineRule="auto"/>
        <w:rPr>
          <w:rFonts w:ascii="Arial" w:eastAsia="Times New Roman" w:hAnsi="Arial" w:cs="Arial"/>
          <w:lang w:val="en-GB"/>
        </w:rPr>
      </w:pPr>
    </w:p>
    <w:p w14:paraId="503285CB" w14:textId="0E40EE0D" w:rsidR="000D6B68" w:rsidRPr="000D6B68" w:rsidRDefault="000D6B68" w:rsidP="000D6B68">
      <w:pPr>
        <w:pStyle w:val="ListParagraph"/>
        <w:spacing w:line="360" w:lineRule="auto"/>
        <w:ind w:left="1440"/>
        <w:rPr>
          <w:rFonts w:ascii="Arial" w:eastAsia="Times New Roman" w:hAnsi="Arial" w:cs="Arial"/>
          <w:lang w:val="en-GB"/>
        </w:rPr>
      </w:pPr>
    </w:p>
    <w:p w14:paraId="0398F657" w14:textId="4D69E3F7" w:rsidR="007567C8" w:rsidRPr="007567C8" w:rsidRDefault="007567C8" w:rsidP="007567C8">
      <w:pPr>
        <w:pStyle w:val="Heading1"/>
        <w:rPr>
          <w:rFonts w:eastAsia="Verdana"/>
          <w:szCs w:val="26"/>
          <w:lang w:val="en-GB" w:eastAsia="fr-BE"/>
        </w:rPr>
      </w:pPr>
      <w:bookmarkStart w:id="19" w:name="_Toc83821029"/>
      <w:r>
        <w:rPr>
          <w:rFonts w:eastAsia="Verdana"/>
          <w:lang w:val="en-GB" w:eastAsia="fr-BE"/>
        </w:rPr>
        <w:lastRenderedPageBreak/>
        <w:t>Zoom</w:t>
      </w:r>
      <w:bookmarkEnd w:id="19"/>
    </w:p>
    <w:p w14:paraId="25B9E1A5" w14:textId="29CF8F87" w:rsidR="007567C8" w:rsidRDefault="007567C8" w:rsidP="007567C8">
      <w:pPr>
        <w:pStyle w:val="Heading2"/>
        <w:rPr>
          <w:rFonts w:eastAsia="Verdana"/>
          <w:lang w:val="en-GB" w:eastAsia="fr-BE"/>
        </w:rPr>
      </w:pPr>
      <w:bookmarkStart w:id="20" w:name="_Toc83821030"/>
      <w:r>
        <w:rPr>
          <w:rFonts w:eastAsia="Verdana"/>
          <w:lang w:val="en-GB" w:eastAsia="fr-BE"/>
        </w:rPr>
        <w:t>How does Zoom score?</w:t>
      </w:r>
      <w:bookmarkEnd w:id="20"/>
    </w:p>
    <w:p w14:paraId="787FD381" w14:textId="1ED1A659" w:rsidR="000D6B68" w:rsidRDefault="00256D6B" w:rsidP="007567C8">
      <w:pPr>
        <w:spacing w:before="200" w:line="360" w:lineRule="auto"/>
        <w:rPr>
          <w:rFonts w:ascii="Arial" w:eastAsia="Verdana" w:hAnsi="Arial" w:cs="Arial"/>
          <w:color w:val="000000"/>
          <w:kern w:val="24"/>
          <w:szCs w:val="24"/>
          <w:lang w:val="en-GB" w:eastAsia="fr-BE"/>
        </w:rPr>
      </w:pPr>
      <w:r>
        <w:rPr>
          <w:rFonts w:ascii="Arial" w:eastAsia="Verdana" w:hAnsi="Arial" w:cs="Arial"/>
          <w:noProof/>
          <w:color w:val="000000"/>
          <w:kern w:val="24"/>
          <w:szCs w:val="24"/>
          <w:lang w:val="en-GB" w:eastAsia="fr-BE"/>
        </w:rPr>
        <mc:AlternateContent>
          <mc:Choice Requires="wps">
            <w:drawing>
              <wp:anchor distT="0" distB="0" distL="114300" distR="114300" simplePos="0" relativeHeight="251689984" behindDoc="0" locked="0" layoutInCell="1" allowOverlap="1" wp14:anchorId="6BE75D20" wp14:editId="1155E0D1">
                <wp:simplePos x="0" y="0"/>
                <wp:positionH relativeFrom="column">
                  <wp:posOffset>-412750</wp:posOffset>
                </wp:positionH>
                <wp:positionV relativeFrom="paragraph">
                  <wp:posOffset>441960</wp:posOffset>
                </wp:positionV>
                <wp:extent cx="273050" cy="203200"/>
                <wp:effectExtent l="0" t="0" r="0" b="6350"/>
                <wp:wrapNone/>
                <wp:docPr id="49" name="Plus Sign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3050" cy="2032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3879A" id="Plus Sign 49" o:spid="_x0000_s1026" alt="&quot;&quot;" style="position:absolute;margin-left:-32.5pt;margin-top:34.8pt;width:21.5pt;height: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05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" path="m36193,77704r76436,l112629,26934r47792,l160421,77704r76436,l236857,125496r-76436,l160421,176266r-47792,l112629,125496r-76436,l36193,77704xe" fillcolor="#4472c4 [3204]" strokecolor="#1f3763 [1604]" strokeweight="1pt">
                <v:stroke joinstyle="miter"/>
                <v:path arrowok="t" o:connecttype="custom" o:connectlocs="36193,77704;112629,77704;112629,26934;160421,26934;160421,77704;236857,77704;236857,125496;160421,125496;160421,176266;112629,176266;112629,125496;36193,125496;36193,77704" o:connectangles="0,0,0,0,0,0,0,0,0,0,0,0,0"/>
              </v:shape>
            </w:pict>
          </mc:Fallback>
        </mc:AlternateContent>
      </w:r>
    </w:p>
    <w:p w14:paraId="53F62F77" w14:textId="0B709138" w:rsidR="0074069F" w:rsidRPr="000D6B68" w:rsidRDefault="0074069F" w:rsidP="007567C8">
      <w:pPr>
        <w:spacing w:before="20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 xml:space="preserve">Zoom is the most widely used platform for </w:t>
      </w:r>
      <w:r w:rsidR="007567C8" w:rsidRPr="000D6B68">
        <w:rPr>
          <w:rFonts w:ascii="Arial" w:eastAsia="Verdana" w:hAnsi="Arial" w:cs="Arial"/>
          <w:color w:val="000000"/>
          <w:kern w:val="24"/>
          <w:szCs w:val="24"/>
          <w:lang w:val="en-GB" w:eastAsia="fr-BE"/>
        </w:rPr>
        <w:t>online meetings and events and one of the most accessible ones.</w:t>
      </w:r>
    </w:p>
    <w:p w14:paraId="2687D57A" w14:textId="2C2A152B" w:rsidR="0074069F" w:rsidRPr="000D6B68" w:rsidRDefault="0074069F" w:rsidP="003A134F">
      <w:pPr>
        <w:pStyle w:val="ListParagraph"/>
        <w:numPr>
          <w:ilvl w:val="0"/>
          <w:numId w:val="15"/>
        </w:numPr>
        <w:spacing w:after="0" w:line="360" w:lineRule="auto"/>
        <w:rPr>
          <w:rFonts w:ascii="Arial" w:eastAsia="Times New Roman" w:hAnsi="Arial" w:cs="Arial"/>
          <w:szCs w:val="24"/>
          <w:lang w:val="en-GB" w:eastAsia="fr-BE"/>
        </w:rPr>
      </w:pPr>
      <w:r w:rsidRPr="000D6B68">
        <w:rPr>
          <w:rFonts w:ascii="Arial" w:eastAsia="Verdana" w:hAnsi="Arial" w:cs="Arial"/>
          <w:color w:val="000000"/>
          <w:kern w:val="24"/>
          <w:szCs w:val="24"/>
          <w:lang w:eastAsia="fr-BE"/>
        </w:rPr>
        <w:t>Possibility to multi-pin and resize cameras for sign interpretation</w:t>
      </w:r>
    </w:p>
    <w:p w14:paraId="44157CB7" w14:textId="7A999E6E" w:rsidR="0074069F" w:rsidRPr="000D6B68" w:rsidRDefault="0074069F" w:rsidP="003A134F">
      <w:pPr>
        <w:pStyle w:val="ListParagraph"/>
        <w:numPr>
          <w:ilvl w:val="0"/>
          <w:numId w:val="15"/>
        </w:numPr>
        <w:spacing w:after="0" w:line="360" w:lineRule="auto"/>
        <w:rPr>
          <w:rFonts w:ascii="Arial" w:eastAsia="Times New Roman" w:hAnsi="Arial" w:cs="Arial"/>
          <w:szCs w:val="24"/>
          <w:lang w:val="en-GB" w:eastAsia="fr-BE"/>
        </w:rPr>
      </w:pPr>
      <w:r w:rsidRPr="000D6B68">
        <w:rPr>
          <w:rFonts w:ascii="Arial" w:eastAsia="Verdana" w:hAnsi="Arial" w:cs="Arial"/>
          <w:color w:val="000000"/>
          <w:kern w:val="24"/>
          <w:szCs w:val="24"/>
          <w:lang w:eastAsia="fr-BE"/>
        </w:rPr>
        <w:t>Real-time captioning integrated as subtitles and full transcript modes</w:t>
      </w:r>
    </w:p>
    <w:p w14:paraId="075E58B1" w14:textId="494244D6" w:rsidR="0074069F" w:rsidRPr="000D6B68" w:rsidRDefault="0074069F" w:rsidP="003A134F">
      <w:pPr>
        <w:pStyle w:val="ListParagraph"/>
        <w:numPr>
          <w:ilvl w:val="0"/>
          <w:numId w:val="15"/>
        </w:numPr>
        <w:spacing w:after="0" w:line="360" w:lineRule="auto"/>
        <w:rPr>
          <w:rFonts w:ascii="Arial" w:eastAsia="Times New Roman" w:hAnsi="Arial" w:cs="Arial"/>
          <w:szCs w:val="24"/>
          <w:lang w:val="fr-BE" w:eastAsia="fr-BE"/>
        </w:rPr>
      </w:pPr>
      <w:r w:rsidRPr="000D6B68">
        <w:rPr>
          <w:rFonts w:ascii="Arial" w:eastAsia="Verdana" w:hAnsi="Arial" w:cs="Arial"/>
          <w:color w:val="000000"/>
          <w:kern w:val="24"/>
          <w:szCs w:val="24"/>
          <w:lang w:eastAsia="fr-BE"/>
        </w:rPr>
        <w:t xml:space="preserve">Screen reader compatible </w:t>
      </w:r>
    </w:p>
    <w:p w14:paraId="497D3A78" w14:textId="077BE949" w:rsidR="0074069F" w:rsidRPr="000D6B68" w:rsidRDefault="0074069F" w:rsidP="003A134F">
      <w:pPr>
        <w:pStyle w:val="ListParagraph"/>
        <w:numPr>
          <w:ilvl w:val="0"/>
          <w:numId w:val="15"/>
        </w:numPr>
        <w:spacing w:after="0" w:line="360" w:lineRule="auto"/>
        <w:rPr>
          <w:rFonts w:ascii="Arial" w:eastAsia="Times New Roman" w:hAnsi="Arial" w:cs="Arial"/>
          <w:szCs w:val="24"/>
          <w:lang w:val="fr-BE" w:eastAsia="fr-BE"/>
        </w:rPr>
      </w:pPr>
      <w:r w:rsidRPr="000D6B68">
        <w:rPr>
          <w:rFonts w:ascii="Arial" w:eastAsia="Verdana" w:hAnsi="Arial" w:cs="Arial"/>
          <w:color w:val="000000"/>
          <w:kern w:val="24"/>
          <w:szCs w:val="24"/>
          <w:lang w:eastAsia="fr-BE"/>
        </w:rPr>
        <w:t>Meeting and Webinar formats</w:t>
      </w:r>
    </w:p>
    <w:p w14:paraId="6438E1F6" w14:textId="4748590E" w:rsidR="0074069F" w:rsidRPr="000D6B68" w:rsidRDefault="0074069F" w:rsidP="003A134F">
      <w:pPr>
        <w:pStyle w:val="ListParagraph"/>
        <w:numPr>
          <w:ilvl w:val="0"/>
          <w:numId w:val="15"/>
        </w:numPr>
        <w:spacing w:after="0" w:line="360" w:lineRule="auto"/>
        <w:rPr>
          <w:rFonts w:ascii="Arial" w:eastAsia="Times New Roman" w:hAnsi="Arial" w:cs="Arial"/>
          <w:szCs w:val="24"/>
          <w:lang w:val="en-GB" w:eastAsia="fr-BE"/>
        </w:rPr>
      </w:pPr>
      <w:r w:rsidRPr="000D6B68">
        <w:rPr>
          <w:rFonts w:ascii="Arial" w:eastAsia="Verdana" w:hAnsi="Arial" w:cs="Arial"/>
          <w:color w:val="000000"/>
          <w:kern w:val="24"/>
          <w:szCs w:val="24"/>
          <w:lang w:eastAsia="fr-BE"/>
        </w:rPr>
        <w:t>Language interpretation up to 9 different languages</w:t>
      </w:r>
    </w:p>
    <w:p w14:paraId="7541886F" w14:textId="7AC11E7C" w:rsidR="0074069F" w:rsidRPr="000D6B68" w:rsidRDefault="0074069F" w:rsidP="003A134F">
      <w:pPr>
        <w:pStyle w:val="ListParagraph"/>
        <w:numPr>
          <w:ilvl w:val="0"/>
          <w:numId w:val="15"/>
        </w:numPr>
        <w:spacing w:after="0" w:line="360" w:lineRule="auto"/>
        <w:rPr>
          <w:rFonts w:ascii="Arial" w:eastAsia="Times New Roman" w:hAnsi="Arial" w:cs="Arial"/>
          <w:szCs w:val="24"/>
          <w:lang w:val="fr-BE" w:eastAsia="fr-BE"/>
        </w:rPr>
      </w:pPr>
      <w:r w:rsidRPr="000D6B68">
        <w:rPr>
          <w:rFonts w:ascii="Arial" w:eastAsia="Verdana" w:hAnsi="Arial" w:cs="Arial"/>
          <w:color w:val="000000"/>
          <w:kern w:val="24"/>
          <w:szCs w:val="24"/>
          <w:lang w:eastAsia="fr-BE"/>
        </w:rPr>
        <w:t xml:space="preserve">Breakout rooms </w:t>
      </w:r>
    </w:p>
    <w:p w14:paraId="6E1C0401" w14:textId="1D046C66" w:rsidR="0074069F" w:rsidRPr="000D6B68" w:rsidRDefault="0074069F" w:rsidP="003A134F">
      <w:pPr>
        <w:pStyle w:val="ListParagraph"/>
        <w:numPr>
          <w:ilvl w:val="0"/>
          <w:numId w:val="15"/>
        </w:numPr>
        <w:spacing w:after="0" w:line="360" w:lineRule="auto"/>
        <w:rPr>
          <w:rFonts w:ascii="Arial" w:eastAsia="Times New Roman" w:hAnsi="Arial" w:cs="Arial"/>
          <w:szCs w:val="24"/>
          <w:lang w:eastAsia="fr-BE"/>
        </w:rPr>
      </w:pPr>
      <w:r w:rsidRPr="000D6B68">
        <w:rPr>
          <w:rFonts w:ascii="Arial" w:eastAsia="Verdana" w:hAnsi="Arial" w:cs="Arial"/>
          <w:color w:val="000000"/>
          <w:kern w:val="24"/>
          <w:szCs w:val="24"/>
          <w:lang w:eastAsia="fr-BE"/>
        </w:rPr>
        <w:t>Buttons large and with icons</w:t>
      </w:r>
    </w:p>
    <w:p w14:paraId="43D299F7" w14:textId="36CAC747" w:rsidR="0074069F" w:rsidRPr="000D6B68" w:rsidRDefault="0074069F" w:rsidP="003A134F">
      <w:pPr>
        <w:pStyle w:val="ListParagraph"/>
        <w:numPr>
          <w:ilvl w:val="0"/>
          <w:numId w:val="15"/>
        </w:numPr>
        <w:spacing w:after="0" w:line="360" w:lineRule="auto"/>
        <w:rPr>
          <w:rFonts w:ascii="Arial" w:eastAsia="Times New Roman" w:hAnsi="Arial" w:cs="Arial"/>
          <w:szCs w:val="24"/>
          <w:lang w:val="en-GB" w:eastAsia="fr-BE"/>
        </w:rPr>
      </w:pPr>
      <w:r w:rsidRPr="000D6B68">
        <w:rPr>
          <w:rFonts w:ascii="Arial" w:eastAsia="Verdana" w:hAnsi="Arial" w:cs="Arial"/>
          <w:color w:val="000000"/>
          <w:kern w:val="24"/>
          <w:szCs w:val="24"/>
          <w:lang w:eastAsia="fr-BE"/>
        </w:rPr>
        <w:t>Does not require download, launches on Browser</w:t>
      </w:r>
    </w:p>
    <w:p w14:paraId="01697F76" w14:textId="6A418FAE" w:rsidR="0074069F" w:rsidRDefault="00256D6B" w:rsidP="0074069F">
      <w:pPr>
        <w:spacing w:before="200" w:after="0" w:line="360" w:lineRule="auto"/>
        <w:rPr>
          <w:rFonts w:eastAsia="Verdana" w:cs="Verdana"/>
          <w:b/>
          <w:bCs/>
          <w:color w:val="0070C0"/>
          <w:kern w:val="24"/>
          <w:szCs w:val="24"/>
          <w:lang w:eastAsia="fr-BE"/>
        </w:rPr>
      </w:pPr>
      <w:r>
        <w:rPr>
          <w:rFonts w:eastAsia="Verdana" w:cs="Verdana"/>
          <w:b/>
          <w:bCs/>
          <w:noProof/>
          <w:color w:val="0070C0"/>
          <w:kern w:val="24"/>
          <w:szCs w:val="24"/>
          <w:lang w:eastAsia="fr-BE"/>
        </w:rPr>
        <mc:AlternateContent>
          <mc:Choice Requires="wps">
            <w:drawing>
              <wp:anchor distT="0" distB="0" distL="114300" distR="114300" simplePos="0" relativeHeight="251688960" behindDoc="0" locked="0" layoutInCell="1" allowOverlap="1" wp14:anchorId="7031F075" wp14:editId="2DEE3045">
                <wp:simplePos x="0" y="0"/>
                <wp:positionH relativeFrom="column">
                  <wp:posOffset>-381000</wp:posOffset>
                </wp:positionH>
                <wp:positionV relativeFrom="paragraph">
                  <wp:posOffset>281305</wp:posOffset>
                </wp:positionV>
                <wp:extent cx="241300" cy="177800"/>
                <wp:effectExtent l="0" t="0" r="6350" b="0"/>
                <wp:wrapNone/>
                <wp:docPr id="47" name="Minus Sign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1300" cy="17780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1B032" id="Minus Sign 47" o:spid="_x0000_s1026" alt="&quot;&quot;" style="position:absolute;margin-left:-30pt;margin-top:22.15pt;width:19pt;height:14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413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" path="m31984,67991r177332,l209316,109809r-177332,l31984,67991xe" fillcolor="#4472c4 [3204]" strokecolor="#1f3763 [1604]" strokeweight="1pt">
                <v:stroke joinstyle="miter"/>
                <v:path arrowok="t" o:connecttype="custom" o:connectlocs="31984,67991;209316,67991;209316,109809;31984,109809;31984,67991" o:connectangles="0,0,0,0,0"/>
              </v:shape>
            </w:pict>
          </mc:Fallback>
        </mc:AlternateContent>
      </w:r>
      <w:r w:rsidR="0074069F" w:rsidRPr="007567C8">
        <w:rPr>
          <w:rFonts w:eastAsia="Verdana" w:cs="Verdana"/>
          <w:b/>
          <w:bCs/>
          <w:color w:val="0070C0"/>
          <w:kern w:val="24"/>
          <w:szCs w:val="24"/>
          <w:lang w:eastAsia="fr-BE"/>
        </w:rPr>
        <w:t xml:space="preserve">Requires a good internet connection and mobile version less accessible than desktop. </w:t>
      </w:r>
      <w:r w:rsidR="007567C8">
        <w:rPr>
          <w:rFonts w:eastAsia="Verdana" w:cs="Verdana"/>
          <w:b/>
          <w:bCs/>
          <w:color w:val="0070C0"/>
          <w:kern w:val="24"/>
          <w:szCs w:val="24"/>
          <w:lang w:eastAsia="fr-BE"/>
        </w:rPr>
        <w:t>US based.</w:t>
      </w:r>
    </w:p>
    <w:p w14:paraId="1F1BCA5B" w14:textId="2AA04AAC" w:rsidR="007567C8" w:rsidRPr="007567C8" w:rsidRDefault="007567C8" w:rsidP="007567C8">
      <w:pPr>
        <w:pStyle w:val="Heading2"/>
        <w:spacing w:after="0"/>
        <w:rPr>
          <w:rFonts w:eastAsia="Verdana"/>
          <w:lang w:eastAsia="fr-BE"/>
        </w:rPr>
      </w:pPr>
      <w:bookmarkStart w:id="21" w:name="_Toc83821031"/>
      <w:r>
        <w:rPr>
          <w:rFonts w:eastAsia="Verdana"/>
          <w:lang w:eastAsia="fr-BE"/>
        </w:rPr>
        <w:t>How to create an event on Zoom</w:t>
      </w:r>
      <w:r w:rsidR="006903FA">
        <w:rPr>
          <w:rFonts w:eastAsia="Verdana"/>
          <w:lang w:eastAsia="fr-BE"/>
        </w:rPr>
        <w:t>. Small tips</w:t>
      </w:r>
      <w:bookmarkEnd w:id="21"/>
    </w:p>
    <w:p w14:paraId="431C1F75" w14:textId="015AAE0B" w:rsidR="007567C8" w:rsidRDefault="007567C8" w:rsidP="007567C8">
      <w:pPr>
        <w:spacing w:line="360" w:lineRule="auto"/>
        <w:rPr>
          <w:lang w:eastAsia="fr-BE"/>
        </w:rPr>
      </w:pPr>
    </w:p>
    <w:p w14:paraId="775910BA" w14:textId="131B9418" w:rsidR="007567C8" w:rsidRPr="000D6B68" w:rsidRDefault="007567C8"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Meeting or webinar? It depends on the budget, level of interaction and the capacity needed for the event.</w:t>
      </w:r>
    </w:p>
    <w:p w14:paraId="349A8726" w14:textId="60925042"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Be careful with the time zone you indicate</w:t>
      </w:r>
      <w:r w:rsidR="000D6B68" w:rsidRPr="000D6B68">
        <w:t xml:space="preserve"> </w:t>
      </w:r>
    </w:p>
    <w:p w14:paraId="4F423D4F" w14:textId="681DD216" w:rsidR="007567C8" w:rsidRPr="000D6B68" w:rsidRDefault="000D6B68" w:rsidP="003A134F">
      <w:pPr>
        <w:pStyle w:val="ListParagraph"/>
        <w:numPr>
          <w:ilvl w:val="0"/>
          <w:numId w:val="16"/>
        </w:numPr>
        <w:spacing w:line="360" w:lineRule="auto"/>
        <w:rPr>
          <w:rFonts w:ascii="Arial" w:hAnsi="Arial" w:cs="Arial"/>
          <w:lang w:eastAsia="fr-BE"/>
        </w:rPr>
      </w:pPr>
      <w:r>
        <w:rPr>
          <w:noProof/>
        </w:rPr>
        <w:drawing>
          <wp:anchor distT="0" distB="0" distL="114300" distR="114300" simplePos="0" relativeHeight="251684864" behindDoc="1" locked="0" layoutInCell="1" allowOverlap="1" wp14:anchorId="2889BE9C" wp14:editId="47CB06BD">
            <wp:simplePos x="0" y="0"/>
            <wp:positionH relativeFrom="column">
              <wp:posOffset>4730750</wp:posOffset>
            </wp:positionH>
            <wp:positionV relativeFrom="paragraph">
              <wp:posOffset>7620</wp:posOffset>
            </wp:positionV>
            <wp:extent cx="1261745" cy="1536065"/>
            <wp:effectExtent l="0" t="0" r="0" b="6985"/>
            <wp:wrapTight wrapText="bothSides">
              <wp:wrapPolygon edited="0">
                <wp:start x="0" y="0"/>
                <wp:lineTo x="0" y="21430"/>
                <wp:lineTo x="21198" y="21430"/>
                <wp:lineTo x="21198" y="0"/>
                <wp:lineTo x="0" y="0"/>
              </wp:wrapPolygon>
            </wp:wrapTight>
            <wp:docPr id="46" name="Picture 46" descr="Png File Svg - Tips And Tricks Icon Png Transparent PNG - 838x980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ng File Svg - Tips And Tricks Icon Png Transparent PNG - 838x980 - Free  Download on Nic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1745" cy="1536065"/>
                    </a:xfrm>
                    <a:prstGeom prst="rect">
                      <a:avLst/>
                    </a:prstGeom>
                    <a:noFill/>
                    <a:ln>
                      <a:noFill/>
                    </a:ln>
                  </pic:spPr>
                </pic:pic>
              </a:graphicData>
            </a:graphic>
          </wp:anchor>
        </w:drawing>
      </w:r>
      <w:r w:rsidR="007567C8" w:rsidRPr="000D6B68">
        <w:rPr>
          <w:rFonts w:ascii="Arial" w:hAnsi="Arial" w:cs="Arial"/>
          <w:lang w:eastAsia="fr-BE"/>
        </w:rPr>
        <w:t>Customize your registration form including the accessibility requirements</w:t>
      </w:r>
      <w:r w:rsidR="006903FA" w:rsidRPr="000D6B68">
        <w:rPr>
          <w:rFonts w:ascii="Arial" w:hAnsi="Arial" w:cs="Arial"/>
          <w:lang w:eastAsia="fr-BE"/>
        </w:rPr>
        <w:t xml:space="preserve"> and permission to record questions (make them required)</w:t>
      </w:r>
    </w:p>
    <w:p w14:paraId="08C20849" w14:textId="7BBF0F00"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Create your polls, breakout rooms and post-event survey in advance</w:t>
      </w:r>
    </w:p>
    <w:p w14:paraId="4391D6DF" w14:textId="4DF37BF2" w:rsidR="007567C8"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Establish your alternative hosts and language interpreters in advance</w:t>
      </w:r>
    </w:p>
    <w:p w14:paraId="6DC53AA4" w14:textId="743EEFFC"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Make sure you invite all your panelists and interpreters:</w:t>
      </w:r>
      <w:r w:rsidR="000D6B68" w:rsidRPr="000D6B68">
        <w:t xml:space="preserve"> </w:t>
      </w:r>
    </w:p>
    <w:p w14:paraId="07DE833E" w14:textId="4CBCDF9D" w:rsidR="006903FA" w:rsidRPr="000D6B68" w:rsidRDefault="006903FA" w:rsidP="003A134F">
      <w:pPr>
        <w:pStyle w:val="ListParagraph"/>
        <w:numPr>
          <w:ilvl w:val="1"/>
          <w:numId w:val="16"/>
        </w:numPr>
        <w:spacing w:line="360" w:lineRule="auto"/>
        <w:rPr>
          <w:rFonts w:ascii="Arial" w:hAnsi="Arial" w:cs="Arial"/>
          <w:lang w:eastAsia="fr-BE"/>
        </w:rPr>
      </w:pPr>
      <w:r w:rsidRPr="000D6B68">
        <w:rPr>
          <w:rFonts w:ascii="Arial" w:hAnsi="Arial" w:cs="Arial"/>
          <w:lang w:eastAsia="fr-BE"/>
        </w:rPr>
        <w:lastRenderedPageBreak/>
        <w:t>In meeting send them all the registration link by email</w:t>
      </w:r>
    </w:p>
    <w:p w14:paraId="3A256A88" w14:textId="4DD2F48F" w:rsidR="006903FA" w:rsidRPr="000D6B68" w:rsidRDefault="006903FA" w:rsidP="003A134F">
      <w:pPr>
        <w:pStyle w:val="ListParagraph"/>
        <w:numPr>
          <w:ilvl w:val="1"/>
          <w:numId w:val="16"/>
        </w:numPr>
        <w:spacing w:line="360" w:lineRule="auto"/>
        <w:rPr>
          <w:rFonts w:ascii="Arial" w:hAnsi="Arial" w:cs="Arial"/>
          <w:lang w:eastAsia="fr-BE"/>
        </w:rPr>
      </w:pPr>
      <w:r w:rsidRPr="000D6B68">
        <w:rPr>
          <w:rFonts w:ascii="Arial" w:hAnsi="Arial" w:cs="Arial"/>
          <w:lang w:eastAsia="fr-BE"/>
        </w:rPr>
        <w:t>In webinar add them manually in the dedicated section</w:t>
      </w:r>
    </w:p>
    <w:p w14:paraId="2A7AE6BB" w14:textId="3969974C"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For the practice session before the event:</w:t>
      </w:r>
    </w:p>
    <w:p w14:paraId="3B9B7BA4" w14:textId="69D84CCA" w:rsidR="006903FA" w:rsidRPr="000D6B68" w:rsidRDefault="006903FA" w:rsidP="003A134F">
      <w:pPr>
        <w:pStyle w:val="ListParagraph"/>
        <w:numPr>
          <w:ilvl w:val="1"/>
          <w:numId w:val="16"/>
        </w:numPr>
        <w:spacing w:line="360" w:lineRule="auto"/>
        <w:rPr>
          <w:rFonts w:ascii="Arial" w:hAnsi="Arial" w:cs="Arial"/>
          <w:lang w:eastAsia="fr-BE"/>
        </w:rPr>
      </w:pPr>
      <w:r w:rsidRPr="000D6B68">
        <w:rPr>
          <w:rFonts w:ascii="Arial" w:hAnsi="Arial" w:cs="Arial"/>
          <w:lang w:eastAsia="fr-BE"/>
        </w:rPr>
        <w:t>In meeting enable the “waiting room”</w:t>
      </w:r>
    </w:p>
    <w:p w14:paraId="5AA97C3D" w14:textId="1B6CBF36" w:rsidR="006903FA" w:rsidRPr="000D6B68" w:rsidRDefault="006903FA" w:rsidP="003A134F">
      <w:pPr>
        <w:pStyle w:val="ListParagraph"/>
        <w:numPr>
          <w:ilvl w:val="1"/>
          <w:numId w:val="16"/>
        </w:numPr>
        <w:spacing w:line="360" w:lineRule="auto"/>
        <w:rPr>
          <w:rFonts w:ascii="Arial" w:hAnsi="Arial" w:cs="Arial"/>
          <w:lang w:eastAsia="fr-BE"/>
        </w:rPr>
      </w:pPr>
      <w:r w:rsidRPr="000D6B68">
        <w:rPr>
          <w:rFonts w:ascii="Arial" w:hAnsi="Arial" w:cs="Arial"/>
          <w:lang w:eastAsia="fr-BE"/>
        </w:rPr>
        <w:t xml:space="preserve">In webinar enable the “practice session” </w:t>
      </w:r>
    </w:p>
    <w:p w14:paraId="2AC8ADA9" w14:textId="30CAA44C"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Choose destination of your recording: in the cloud or in your computer</w:t>
      </w:r>
    </w:p>
    <w:p w14:paraId="270C327A" w14:textId="2C39AA08" w:rsidR="000D6B68" w:rsidRPr="00F87DE5"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If you know from which countries your participants are going to be using the phone to attend your event, customize the “Dial” countries in “Audio”.</w:t>
      </w:r>
      <w:r w:rsidR="000D6B68" w:rsidRPr="000D6B68">
        <w:t xml:space="preserve"> </w:t>
      </w:r>
    </w:p>
    <w:p w14:paraId="7B8FEDF9" w14:textId="77777777" w:rsidR="00920A4F" w:rsidRPr="00935FE0" w:rsidRDefault="00920A4F" w:rsidP="00920A4F">
      <w:pPr>
        <w:pStyle w:val="Heading1"/>
        <w:rPr>
          <w:rFonts w:eastAsia="Times New Roman"/>
          <w:lang w:val="en-GB"/>
        </w:rPr>
      </w:pPr>
      <w:bookmarkStart w:id="22" w:name="_Toc83821032"/>
      <w:r w:rsidRPr="00935FE0">
        <w:rPr>
          <w:rFonts w:eastAsia="Times New Roman"/>
          <w:lang w:val="en-GB"/>
        </w:rPr>
        <w:t>Platform Accessibility Links</w:t>
      </w:r>
      <w:bookmarkEnd w:id="22"/>
    </w:p>
    <w:p w14:paraId="1733A2DC" w14:textId="77777777" w:rsidR="001775DA" w:rsidRDefault="001775DA" w:rsidP="001775DA">
      <w:pPr>
        <w:spacing w:line="360" w:lineRule="auto"/>
        <w:ind w:left="720"/>
        <w:contextualSpacing/>
        <w:rPr>
          <w:rFonts w:ascii="Arial" w:eastAsia="Times New Roman" w:hAnsi="Arial" w:cs="Arial"/>
          <w:lang w:val="en-GB"/>
        </w:rPr>
      </w:pPr>
    </w:p>
    <w:p w14:paraId="5BA973A0" w14:textId="39694973" w:rsidR="00920A4F" w:rsidRPr="001775DA" w:rsidRDefault="00920A4F" w:rsidP="003A134F">
      <w:pPr>
        <w:numPr>
          <w:ilvl w:val="0"/>
          <w:numId w:val="2"/>
        </w:numPr>
        <w:spacing w:line="360" w:lineRule="auto"/>
        <w:contextualSpacing/>
        <w:rPr>
          <w:rFonts w:ascii="Arial" w:eastAsia="Times New Roman" w:hAnsi="Arial" w:cs="Arial"/>
          <w:lang w:val="en-GB"/>
        </w:rPr>
      </w:pPr>
      <w:r w:rsidRPr="001775DA">
        <w:rPr>
          <w:rFonts w:ascii="Arial" w:eastAsia="Times New Roman" w:hAnsi="Arial" w:cs="Arial"/>
          <w:lang w:val="en-GB"/>
        </w:rPr>
        <w:t>Zoom: </w:t>
      </w:r>
      <w:hyperlink r:id="rId25" w:history="1">
        <w:r w:rsidRPr="001775DA">
          <w:rPr>
            <w:rStyle w:val="Hyperlink"/>
            <w:rFonts w:ascii="Arial" w:eastAsia="Times New Roman" w:hAnsi="Arial" w:cs="Arial"/>
            <w:lang w:val="en-GB"/>
          </w:rPr>
          <w:t>Zoom – Accessibility</w:t>
        </w:r>
      </w:hyperlink>
    </w:p>
    <w:p w14:paraId="0EC598DF" w14:textId="78A3A7CD" w:rsidR="00920A4F" w:rsidRPr="001775DA" w:rsidRDefault="00920A4F" w:rsidP="00920A4F">
      <w:pPr>
        <w:spacing w:line="360" w:lineRule="auto"/>
        <w:contextualSpacing/>
        <w:rPr>
          <w:rFonts w:ascii="Arial" w:eastAsia="Times New Roman" w:hAnsi="Arial" w:cs="Arial"/>
          <w:lang w:val="en-GB"/>
        </w:rPr>
      </w:pPr>
      <w:r w:rsidRPr="001775DA">
        <w:rPr>
          <w:rFonts w:ascii="Arial" w:hAnsi="Arial" w:cs="Arial"/>
        </w:rPr>
        <w:t xml:space="preserve">                  </w:t>
      </w:r>
      <w:r w:rsidR="001775DA">
        <w:rPr>
          <w:rFonts w:ascii="Arial" w:hAnsi="Arial" w:cs="Arial"/>
        </w:rPr>
        <w:t xml:space="preserve">   </w:t>
      </w:r>
      <w:r w:rsidRPr="001775DA">
        <w:rPr>
          <w:rFonts w:ascii="Arial" w:hAnsi="Arial" w:cs="Arial"/>
        </w:rPr>
        <w:t xml:space="preserve"> </w:t>
      </w:r>
      <w:hyperlink r:id="rId26" w:history="1">
        <w:r w:rsidRPr="001775DA">
          <w:rPr>
            <w:rStyle w:val="Hyperlink"/>
            <w:rFonts w:ascii="Arial" w:eastAsia="Times New Roman" w:hAnsi="Arial" w:cs="Arial"/>
            <w:lang w:val="en-GB"/>
          </w:rPr>
          <w:t>Zoom – Getting Started with Closed Captioning</w:t>
        </w:r>
      </w:hyperlink>
    </w:p>
    <w:p w14:paraId="4D864B06" w14:textId="77777777" w:rsidR="00920A4F" w:rsidRPr="001775DA" w:rsidRDefault="00920A4F" w:rsidP="003A134F">
      <w:pPr>
        <w:numPr>
          <w:ilvl w:val="0"/>
          <w:numId w:val="2"/>
        </w:numPr>
        <w:spacing w:line="360" w:lineRule="auto"/>
        <w:contextualSpacing/>
        <w:rPr>
          <w:rFonts w:ascii="Arial" w:eastAsia="Times New Roman" w:hAnsi="Arial" w:cs="Arial"/>
          <w:lang w:val="fr-BE"/>
        </w:rPr>
      </w:pPr>
      <w:r w:rsidRPr="001775DA">
        <w:rPr>
          <w:rFonts w:ascii="Arial" w:eastAsia="Times New Roman" w:hAnsi="Arial" w:cs="Arial"/>
          <w:lang w:val="en-GB"/>
        </w:rPr>
        <w:t>Microsoft Teams: </w:t>
      </w:r>
      <w:hyperlink r:id="rId27" w:history="1">
        <w:r w:rsidRPr="001775DA">
          <w:rPr>
            <w:rStyle w:val="Hyperlink"/>
            <w:rFonts w:ascii="Arial" w:eastAsia="Times New Roman" w:hAnsi="Arial" w:cs="Arial"/>
            <w:lang w:val="en-GB"/>
          </w:rPr>
          <w:t>Microsoft Teams Accessibility</w:t>
        </w:r>
      </w:hyperlink>
    </w:p>
    <w:p w14:paraId="33F8FEDF" w14:textId="77777777" w:rsidR="00920A4F" w:rsidRPr="001775DA" w:rsidRDefault="00920A4F" w:rsidP="003A134F">
      <w:pPr>
        <w:numPr>
          <w:ilvl w:val="0"/>
          <w:numId w:val="2"/>
        </w:numPr>
        <w:spacing w:line="360" w:lineRule="auto"/>
        <w:contextualSpacing/>
        <w:rPr>
          <w:rFonts w:ascii="Arial" w:eastAsia="Times New Roman" w:hAnsi="Arial" w:cs="Arial"/>
          <w:lang w:val="fr-BE"/>
        </w:rPr>
      </w:pPr>
      <w:r w:rsidRPr="001775DA">
        <w:rPr>
          <w:rFonts w:ascii="Arial" w:eastAsia="Times New Roman" w:hAnsi="Arial" w:cs="Arial"/>
          <w:lang w:val="en-GB"/>
        </w:rPr>
        <w:t>GoToMeetings: </w:t>
      </w:r>
      <w:hyperlink r:id="rId28" w:history="1">
        <w:r w:rsidRPr="001775DA">
          <w:rPr>
            <w:rStyle w:val="Hyperlink"/>
            <w:rFonts w:ascii="Arial" w:eastAsia="Times New Roman" w:hAnsi="Arial" w:cs="Arial"/>
            <w:lang w:val="en-GB"/>
          </w:rPr>
          <w:t>Accessibility Features</w:t>
        </w:r>
      </w:hyperlink>
    </w:p>
    <w:p w14:paraId="725674BF" w14:textId="77777777" w:rsidR="00920A4F" w:rsidRPr="001775DA" w:rsidRDefault="00920A4F" w:rsidP="003A134F">
      <w:pPr>
        <w:numPr>
          <w:ilvl w:val="0"/>
          <w:numId w:val="2"/>
        </w:numPr>
        <w:spacing w:line="360" w:lineRule="auto"/>
        <w:contextualSpacing/>
        <w:rPr>
          <w:rFonts w:ascii="Arial" w:eastAsia="Times New Roman" w:hAnsi="Arial" w:cs="Arial"/>
          <w:lang w:val="en-GB"/>
        </w:rPr>
      </w:pPr>
      <w:r w:rsidRPr="001775DA">
        <w:rPr>
          <w:rFonts w:ascii="Arial" w:eastAsia="Times New Roman" w:hAnsi="Arial" w:cs="Arial"/>
          <w:lang w:val="en-GB"/>
        </w:rPr>
        <w:t>Google Hangouts: </w:t>
      </w:r>
      <w:hyperlink r:id="rId29" w:history="1">
        <w:r w:rsidRPr="001775DA">
          <w:rPr>
            <w:rStyle w:val="Hyperlink"/>
            <w:rFonts w:ascii="Arial" w:eastAsia="Times New Roman" w:hAnsi="Arial" w:cs="Arial"/>
            <w:lang w:val="en-GB"/>
          </w:rPr>
          <w:t>Using Hangouts with a Screen Reader</w:t>
        </w:r>
      </w:hyperlink>
      <w:r w:rsidRPr="001775DA">
        <w:rPr>
          <w:rFonts w:ascii="Arial" w:eastAsia="Times New Roman" w:hAnsi="Arial" w:cs="Arial"/>
          <w:lang w:val="en-GB"/>
        </w:rPr>
        <w:t>; </w:t>
      </w:r>
    </w:p>
    <w:p w14:paraId="79C9A504" w14:textId="77777777" w:rsidR="00920A4F" w:rsidRPr="001775DA" w:rsidRDefault="003D7D93" w:rsidP="00920A4F">
      <w:pPr>
        <w:spacing w:line="360" w:lineRule="auto"/>
        <w:ind w:left="720"/>
        <w:contextualSpacing/>
        <w:rPr>
          <w:rFonts w:ascii="Arial" w:eastAsia="Times New Roman" w:hAnsi="Arial" w:cs="Arial"/>
          <w:lang w:val="en-GB"/>
        </w:rPr>
      </w:pPr>
      <w:hyperlink r:id="rId30" w:history="1">
        <w:r w:rsidR="00920A4F" w:rsidRPr="001775DA">
          <w:rPr>
            <w:rStyle w:val="Hyperlink"/>
            <w:rFonts w:ascii="Arial" w:eastAsia="Times New Roman" w:hAnsi="Arial" w:cs="Arial"/>
            <w:lang w:val="en-GB"/>
          </w:rPr>
          <w:t>Keyboard Shortcuts for Hangouts</w:t>
        </w:r>
      </w:hyperlink>
    </w:p>
    <w:p w14:paraId="47CC7E5E" w14:textId="77777777" w:rsidR="00920A4F" w:rsidRPr="00935FE0" w:rsidRDefault="00920A4F" w:rsidP="003A134F">
      <w:pPr>
        <w:numPr>
          <w:ilvl w:val="0"/>
          <w:numId w:val="2"/>
        </w:numPr>
        <w:spacing w:line="360" w:lineRule="auto"/>
        <w:contextualSpacing/>
        <w:rPr>
          <w:rFonts w:eastAsia="Times New Roman" w:cs="Arial"/>
          <w:lang w:val="fr-BE"/>
        </w:rPr>
      </w:pPr>
      <w:r w:rsidRPr="001775DA">
        <w:rPr>
          <w:rFonts w:ascii="Arial" w:eastAsia="Times New Roman" w:hAnsi="Arial" w:cs="Arial"/>
          <w:lang w:val="en-GB"/>
        </w:rPr>
        <w:t>Google Meet: </w:t>
      </w:r>
      <w:hyperlink r:id="rId31" w:history="1">
        <w:r w:rsidRPr="001775DA">
          <w:rPr>
            <w:rStyle w:val="Hyperlink"/>
            <w:rFonts w:ascii="Arial" w:eastAsia="Times New Roman" w:hAnsi="Arial" w:cs="Arial"/>
            <w:lang w:val="en-GB"/>
          </w:rPr>
          <w:t>Google Meet Accessibility</w:t>
        </w:r>
      </w:hyperlink>
    </w:p>
    <w:p w14:paraId="0B18B5FE" w14:textId="77777777" w:rsidR="00920A4F" w:rsidRDefault="00920A4F" w:rsidP="00920A4F">
      <w:pPr>
        <w:spacing w:line="360" w:lineRule="auto"/>
        <w:contextualSpacing/>
        <w:rPr>
          <w:rFonts w:eastAsia="Times New Roman" w:cs="Arial"/>
          <w:lang w:val="en-GB"/>
        </w:rPr>
      </w:pPr>
    </w:p>
    <w:p w14:paraId="4F3D3E68" w14:textId="77777777" w:rsidR="00920A4F" w:rsidRPr="007567C8" w:rsidRDefault="00920A4F" w:rsidP="00920A4F">
      <w:pPr>
        <w:spacing w:line="360" w:lineRule="auto"/>
        <w:rPr>
          <w:lang w:eastAsia="fr-BE"/>
        </w:rPr>
      </w:pPr>
    </w:p>
    <w:p w14:paraId="497378E8" w14:textId="11E485BD" w:rsidR="00A7680F" w:rsidRDefault="00A7680F" w:rsidP="007F4838">
      <w:pPr>
        <w:spacing w:line="360" w:lineRule="auto"/>
        <w:rPr>
          <w:lang w:val="en-GB"/>
        </w:rPr>
      </w:pPr>
    </w:p>
    <w:p w14:paraId="39832779" w14:textId="06EB55DE" w:rsidR="007F4838" w:rsidRDefault="007F4838" w:rsidP="007F4838">
      <w:pPr>
        <w:spacing w:line="360" w:lineRule="auto"/>
        <w:rPr>
          <w:lang w:val="en-GB"/>
        </w:rPr>
      </w:pPr>
    </w:p>
    <w:p w14:paraId="58701893" w14:textId="0884759E" w:rsidR="007F4838" w:rsidRPr="007F4838" w:rsidRDefault="007F4838" w:rsidP="007F4838">
      <w:pPr>
        <w:spacing w:line="360" w:lineRule="auto"/>
        <w:rPr>
          <w:lang w:val="en-GB"/>
        </w:rPr>
      </w:pPr>
    </w:p>
    <w:p w14:paraId="4E7C61F4" w14:textId="379D149F" w:rsidR="002C2675" w:rsidRPr="007F4838" w:rsidRDefault="002C2675" w:rsidP="000A72D4">
      <w:pPr>
        <w:spacing w:line="360" w:lineRule="auto"/>
        <w:rPr>
          <w:lang w:val="en-GB"/>
        </w:rPr>
      </w:pPr>
    </w:p>
    <w:p w14:paraId="0248E3D0" w14:textId="31EBE324" w:rsidR="00EE5030" w:rsidRPr="00920A4F" w:rsidRDefault="004A2011" w:rsidP="00920A4F">
      <w:pPr>
        <w:rPr>
          <w:lang w:val="en-GB"/>
        </w:rPr>
      </w:pPr>
      <w:bookmarkStart w:id="23" w:name="_Toc64897227"/>
      <w:r>
        <w:rPr>
          <w:lang w:val="en-GB"/>
        </w:rPr>
        <w:t xml:space="preserve">      </w:t>
      </w:r>
      <w:bookmarkEnd w:id="23"/>
    </w:p>
    <w:p w14:paraId="22426D4A" w14:textId="08198513" w:rsidR="00935FE0" w:rsidRDefault="00935FE0" w:rsidP="00935FE0">
      <w:pPr>
        <w:spacing w:line="360" w:lineRule="auto"/>
        <w:contextualSpacing/>
        <w:rPr>
          <w:rFonts w:eastAsia="Times New Roman" w:cs="Arial"/>
          <w:lang w:val="fr-BE"/>
        </w:rPr>
      </w:pPr>
    </w:p>
    <w:p w14:paraId="5612EA6A" w14:textId="2EB7CD69" w:rsidR="001775DA" w:rsidRDefault="001775DA" w:rsidP="00935FE0">
      <w:pPr>
        <w:spacing w:line="360" w:lineRule="auto"/>
        <w:contextualSpacing/>
        <w:rPr>
          <w:rFonts w:eastAsia="Times New Roman" w:cs="Arial"/>
          <w:lang w:val="fr-BE"/>
        </w:rPr>
      </w:pPr>
    </w:p>
    <w:p w14:paraId="5C4FF402" w14:textId="0250D9C8" w:rsidR="001775DA" w:rsidRDefault="001775DA" w:rsidP="00935FE0">
      <w:pPr>
        <w:spacing w:line="360" w:lineRule="auto"/>
        <w:contextualSpacing/>
        <w:rPr>
          <w:rFonts w:eastAsia="Times New Roman" w:cs="Arial"/>
          <w:lang w:val="fr-BE"/>
        </w:rPr>
      </w:pPr>
    </w:p>
    <w:p w14:paraId="72BF7417" w14:textId="35D59D88" w:rsidR="001775DA" w:rsidRDefault="001775DA" w:rsidP="00935FE0">
      <w:pPr>
        <w:spacing w:line="360" w:lineRule="auto"/>
        <w:contextualSpacing/>
        <w:rPr>
          <w:rFonts w:eastAsia="Times New Roman" w:cs="Arial"/>
          <w:lang w:val="fr-BE"/>
        </w:rPr>
      </w:pPr>
    </w:p>
    <w:p w14:paraId="489C323C" w14:textId="2B3FF1C1" w:rsidR="00F81E6A" w:rsidRDefault="00F81E6A" w:rsidP="00935FE0">
      <w:pPr>
        <w:spacing w:line="360" w:lineRule="auto"/>
        <w:contextualSpacing/>
        <w:rPr>
          <w:rFonts w:eastAsia="Times New Roman" w:cs="Arial"/>
          <w:lang w:val="fr-BE"/>
        </w:rPr>
      </w:pPr>
    </w:p>
    <w:p w14:paraId="4F2A374E" w14:textId="77777777" w:rsidR="00F81E6A" w:rsidRPr="00935FE0" w:rsidRDefault="00F81E6A" w:rsidP="00935FE0">
      <w:pPr>
        <w:spacing w:line="360" w:lineRule="auto"/>
        <w:contextualSpacing/>
        <w:rPr>
          <w:rFonts w:eastAsia="Times New Roman" w:cs="Arial"/>
          <w:lang w:val="fr-BE"/>
        </w:rPr>
      </w:pPr>
    </w:p>
    <w:p w14:paraId="3F5706FD" w14:textId="7C463B8A" w:rsidR="00F75456" w:rsidRPr="00955722" w:rsidRDefault="00F75456" w:rsidP="00F75456">
      <w:pPr>
        <w:rPr>
          <w:b/>
          <w:bCs/>
          <w:szCs w:val="24"/>
          <w:lang w:val="fr-BE"/>
        </w:rPr>
      </w:pPr>
      <w:r w:rsidRPr="00955722">
        <w:rPr>
          <w:b/>
          <w:bCs/>
          <w:szCs w:val="24"/>
          <w:lang w:val="fr-BE"/>
        </w:rPr>
        <w:t xml:space="preserve">Roberta Lulli </w:t>
      </w:r>
    </w:p>
    <w:p w14:paraId="75165856" w14:textId="4740936C" w:rsidR="00F75456" w:rsidRPr="00955722" w:rsidRDefault="00F75456" w:rsidP="00F75456">
      <w:pPr>
        <w:rPr>
          <w:szCs w:val="24"/>
          <w:lang w:val="fr-BE"/>
        </w:rPr>
      </w:pPr>
      <w:r w:rsidRPr="00955722">
        <w:rPr>
          <w:szCs w:val="24"/>
          <w:lang w:val="fr-BE"/>
        </w:rPr>
        <w:t>Digital Accessibility Trainer VIVID-T project</w:t>
      </w:r>
    </w:p>
    <w:p w14:paraId="571B8EAA" w14:textId="573CEB52" w:rsidR="00D52568" w:rsidRPr="00C17A31" w:rsidRDefault="003D7D93" w:rsidP="00F75456">
      <w:pPr>
        <w:rPr>
          <w:szCs w:val="24"/>
          <w:lang w:val="en-GB"/>
        </w:rPr>
      </w:pPr>
      <w:hyperlink r:id="rId32" w:history="1">
        <w:r w:rsidR="00F75456" w:rsidRPr="00C17A31">
          <w:rPr>
            <w:rStyle w:val="Hyperlink"/>
            <w:szCs w:val="24"/>
            <w:lang w:val="en-GB"/>
          </w:rPr>
          <w:t>Roberta.lulli@edf-feph.org</w:t>
        </w:r>
      </w:hyperlink>
      <w:r w:rsidR="00F75456" w:rsidRPr="00C17A31">
        <w:rPr>
          <w:szCs w:val="24"/>
          <w:lang w:val="en-GB"/>
        </w:rPr>
        <w:t xml:space="preserve"> - Twitter: @robiula </w:t>
      </w:r>
    </w:p>
    <w:p w14:paraId="0F9B3BAB" w14:textId="514CC84A" w:rsidR="00920A4F" w:rsidRPr="00C17A31" w:rsidRDefault="00920A4F" w:rsidP="00935FE0">
      <w:pPr>
        <w:rPr>
          <w:rStyle w:val="Hyperlink"/>
          <w:szCs w:val="24"/>
          <w:lang w:val="en-GB"/>
        </w:rPr>
      </w:pPr>
    </w:p>
    <w:p w14:paraId="7718A2BB" w14:textId="06A876F5" w:rsidR="00920A4F" w:rsidRPr="00C17A31" w:rsidRDefault="00920A4F" w:rsidP="00920A4F">
      <w:pPr>
        <w:rPr>
          <w:b/>
          <w:bCs/>
          <w:szCs w:val="24"/>
          <w:lang w:val="en-GB"/>
        </w:rPr>
      </w:pPr>
      <w:r w:rsidRPr="00C17A31">
        <w:rPr>
          <w:b/>
          <w:bCs/>
          <w:szCs w:val="24"/>
          <w:lang w:val="en-GB"/>
        </w:rPr>
        <w:t>Raquel Riaza</w:t>
      </w:r>
    </w:p>
    <w:p w14:paraId="0727CB89" w14:textId="0124711F" w:rsidR="00920A4F" w:rsidRPr="00C17A31" w:rsidRDefault="00920A4F" w:rsidP="00920A4F">
      <w:pPr>
        <w:rPr>
          <w:szCs w:val="24"/>
          <w:lang w:val="en-GB"/>
        </w:rPr>
      </w:pPr>
      <w:r w:rsidRPr="00C17A31">
        <w:rPr>
          <w:szCs w:val="24"/>
          <w:lang w:val="en-GB"/>
        </w:rPr>
        <w:t>Events and administration Officer</w:t>
      </w:r>
    </w:p>
    <w:p w14:paraId="1CB7F3F4" w14:textId="0237B3A6" w:rsidR="00920A4F" w:rsidRDefault="003D7D93" w:rsidP="00920A4F">
      <w:pPr>
        <w:rPr>
          <w:szCs w:val="24"/>
          <w:lang w:val="en-GB"/>
        </w:rPr>
      </w:pPr>
      <w:hyperlink r:id="rId33" w:history="1">
        <w:r w:rsidR="00920A4F" w:rsidRPr="007B2FAC">
          <w:rPr>
            <w:rStyle w:val="Hyperlink"/>
            <w:szCs w:val="24"/>
            <w:lang w:val="en-GB"/>
          </w:rPr>
          <w:t>Raquel.riaza@edf-feph.org</w:t>
        </w:r>
      </w:hyperlink>
      <w:r w:rsidR="00920A4F" w:rsidRPr="00935FE0">
        <w:rPr>
          <w:szCs w:val="24"/>
          <w:lang w:val="en-GB"/>
        </w:rPr>
        <w:t xml:space="preserve"> </w:t>
      </w:r>
    </w:p>
    <w:p w14:paraId="2DF39AEF" w14:textId="77777777" w:rsidR="00920A4F" w:rsidRPr="00935FE0" w:rsidRDefault="00920A4F" w:rsidP="00920A4F">
      <w:pPr>
        <w:rPr>
          <w:szCs w:val="24"/>
          <w:lang w:val="en-GB"/>
        </w:rPr>
      </w:pPr>
    </w:p>
    <w:p w14:paraId="58169F6C" w14:textId="77777777" w:rsidR="00920A4F" w:rsidRPr="00935FE0" w:rsidRDefault="00920A4F" w:rsidP="00920A4F">
      <w:pPr>
        <w:rPr>
          <w:szCs w:val="24"/>
          <w:lang w:val="en-GB"/>
        </w:rPr>
      </w:pPr>
      <w:r w:rsidRPr="00935FE0">
        <w:rPr>
          <w:noProof/>
          <w:szCs w:val="24"/>
          <w:lang w:val="en-GB"/>
        </w:rPr>
        <w:drawing>
          <wp:inline distT="0" distB="0" distL="0" distR="0" wp14:anchorId="63B8F130" wp14:editId="49099B6C">
            <wp:extent cx="971550" cy="1053631"/>
            <wp:effectExtent l="0" t="0" r="0" b="0"/>
            <wp:docPr id="26" name="Picture 26"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887" cy="1071348"/>
                    </a:xfrm>
                    <a:prstGeom prst="rect">
                      <a:avLst/>
                    </a:prstGeom>
                    <a:noFill/>
                    <a:ln>
                      <a:noFill/>
                    </a:ln>
                  </pic:spPr>
                </pic:pic>
              </a:graphicData>
            </a:graphic>
          </wp:inline>
        </w:drawing>
      </w:r>
    </w:p>
    <w:p w14:paraId="76EECC85" w14:textId="77777777" w:rsidR="00920A4F" w:rsidRPr="00935FE0" w:rsidRDefault="00920A4F" w:rsidP="00920A4F">
      <w:pPr>
        <w:spacing w:line="360" w:lineRule="auto"/>
        <w:rPr>
          <w:szCs w:val="24"/>
          <w:lang w:val="en-GB"/>
        </w:rPr>
      </w:pPr>
      <w:r w:rsidRPr="00935FE0">
        <w:rPr>
          <w:b/>
          <w:bCs/>
          <w:szCs w:val="24"/>
          <w:lang w:val="en-GB"/>
        </w:rPr>
        <w:t>The European Disability Forum</w:t>
      </w:r>
      <w:r w:rsidRPr="00935FE0">
        <w:rPr>
          <w:szCs w:val="24"/>
          <w:lang w:val="en-GB"/>
        </w:rPr>
        <w:br/>
        <w:t>Avenue des Arts 7-8</w:t>
      </w:r>
      <w:r w:rsidRPr="00935FE0">
        <w:rPr>
          <w:szCs w:val="24"/>
          <w:lang w:val="en-GB"/>
        </w:rPr>
        <w:br/>
        <w:t>1210 Brussels, Belgium.</w:t>
      </w:r>
    </w:p>
    <w:p w14:paraId="422905CC" w14:textId="77777777" w:rsidR="00920A4F" w:rsidRPr="00935FE0" w:rsidRDefault="003D7D93" w:rsidP="00920A4F">
      <w:pPr>
        <w:rPr>
          <w:szCs w:val="24"/>
          <w:lang w:val="en-GB"/>
        </w:rPr>
      </w:pPr>
      <w:hyperlink r:id="rId34" w:history="1">
        <w:r w:rsidR="00920A4F" w:rsidRPr="00935FE0">
          <w:rPr>
            <w:rStyle w:val="Hyperlink"/>
            <w:szCs w:val="24"/>
            <w:lang w:val="en-GB"/>
          </w:rPr>
          <w:t>www.edf-feph.org</w:t>
        </w:r>
      </w:hyperlink>
    </w:p>
    <w:p w14:paraId="3AD04A23" w14:textId="77777777" w:rsidR="00920A4F" w:rsidRDefault="003D7D93" w:rsidP="00920A4F">
      <w:pPr>
        <w:rPr>
          <w:rStyle w:val="Hyperlink"/>
          <w:szCs w:val="24"/>
        </w:rPr>
      </w:pPr>
      <w:hyperlink r:id="rId35" w:history="1">
        <w:r w:rsidR="00920A4F" w:rsidRPr="00935FE0">
          <w:rPr>
            <w:rStyle w:val="Hyperlink"/>
            <w:szCs w:val="24"/>
          </w:rPr>
          <w:t>info@edf-feph.org</w:t>
        </w:r>
      </w:hyperlink>
    </w:p>
    <w:p w14:paraId="09ACAF6E" w14:textId="749C0D95" w:rsidR="00920A4F" w:rsidRPr="00935FE0" w:rsidRDefault="00920A4F" w:rsidP="00935FE0">
      <w:pPr>
        <w:rPr>
          <w:szCs w:val="24"/>
        </w:rPr>
      </w:pPr>
    </w:p>
    <w:sectPr w:rsidR="00920A4F" w:rsidRPr="00935FE0" w:rsidSect="00C328CE">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F704" w14:textId="77777777" w:rsidR="00360A0A" w:rsidRDefault="00360A0A" w:rsidP="00E47FF5">
      <w:pPr>
        <w:spacing w:after="0" w:line="240" w:lineRule="auto"/>
      </w:pPr>
      <w:r>
        <w:separator/>
      </w:r>
    </w:p>
  </w:endnote>
  <w:endnote w:type="continuationSeparator" w:id="0">
    <w:p w14:paraId="22589B4F" w14:textId="77777777" w:rsidR="00360A0A" w:rsidRDefault="00360A0A"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3769" w14:textId="77777777" w:rsidR="00360A0A" w:rsidRDefault="00360A0A" w:rsidP="00E47FF5">
      <w:pPr>
        <w:spacing w:after="0" w:line="240" w:lineRule="auto"/>
      </w:pPr>
      <w:r>
        <w:separator/>
      </w:r>
    </w:p>
  </w:footnote>
  <w:footnote w:type="continuationSeparator" w:id="0">
    <w:p w14:paraId="107FE115" w14:textId="77777777" w:rsidR="00360A0A" w:rsidRDefault="00360A0A"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272"/>
    <w:multiLevelType w:val="hybridMultilevel"/>
    <w:tmpl w:val="0E88F780"/>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470D28"/>
    <w:multiLevelType w:val="hybridMultilevel"/>
    <w:tmpl w:val="ECCA939C"/>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7D7B20"/>
    <w:multiLevelType w:val="hybridMultilevel"/>
    <w:tmpl w:val="50461032"/>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7E6679AA">
      <w:start w:val="1"/>
      <w:numFmt w:val="bullet"/>
      <w:lvlText w:val="."/>
      <w:lvlJc w:val="left"/>
      <w:pPr>
        <w:ind w:left="2160" w:hanging="360"/>
      </w:pPr>
      <w:rPr>
        <w:rFonts w:ascii="Courier New" w:hAnsi="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362EEB"/>
    <w:multiLevelType w:val="hybridMultilevel"/>
    <w:tmpl w:val="13F27F7E"/>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3F3574"/>
    <w:multiLevelType w:val="hybridMultilevel"/>
    <w:tmpl w:val="C720BC6C"/>
    <w:lvl w:ilvl="0" w:tplc="07DE47D2">
      <w:start w:val="1"/>
      <w:numFmt w:val="bullet"/>
      <w:lvlText w:val="•"/>
      <w:lvlJc w:val="left"/>
      <w:pPr>
        <w:tabs>
          <w:tab w:val="num" w:pos="720"/>
        </w:tabs>
        <w:ind w:left="720" w:hanging="360"/>
      </w:pPr>
      <w:rPr>
        <w:rFonts w:ascii="Arial" w:hAnsi="Arial" w:hint="default"/>
      </w:rPr>
    </w:lvl>
    <w:lvl w:ilvl="1" w:tplc="96581B3C" w:tentative="1">
      <w:start w:val="1"/>
      <w:numFmt w:val="bullet"/>
      <w:lvlText w:val="•"/>
      <w:lvlJc w:val="left"/>
      <w:pPr>
        <w:tabs>
          <w:tab w:val="num" w:pos="1440"/>
        </w:tabs>
        <w:ind w:left="1440" w:hanging="360"/>
      </w:pPr>
      <w:rPr>
        <w:rFonts w:ascii="Arial" w:hAnsi="Arial" w:hint="default"/>
      </w:rPr>
    </w:lvl>
    <w:lvl w:ilvl="2" w:tplc="4C68B13E" w:tentative="1">
      <w:start w:val="1"/>
      <w:numFmt w:val="bullet"/>
      <w:lvlText w:val="•"/>
      <w:lvlJc w:val="left"/>
      <w:pPr>
        <w:tabs>
          <w:tab w:val="num" w:pos="2160"/>
        </w:tabs>
        <w:ind w:left="2160" w:hanging="360"/>
      </w:pPr>
      <w:rPr>
        <w:rFonts w:ascii="Arial" w:hAnsi="Arial" w:hint="default"/>
      </w:rPr>
    </w:lvl>
    <w:lvl w:ilvl="3" w:tplc="1652C182" w:tentative="1">
      <w:start w:val="1"/>
      <w:numFmt w:val="bullet"/>
      <w:lvlText w:val="•"/>
      <w:lvlJc w:val="left"/>
      <w:pPr>
        <w:tabs>
          <w:tab w:val="num" w:pos="2880"/>
        </w:tabs>
        <w:ind w:left="2880" w:hanging="360"/>
      </w:pPr>
      <w:rPr>
        <w:rFonts w:ascii="Arial" w:hAnsi="Arial" w:hint="default"/>
      </w:rPr>
    </w:lvl>
    <w:lvl w:ilvl="4" w:tplc="3462F602" w:tentative="1">
      <w:start w:val="1"/>
      <w:numFmt w:val="bullet"/>
      <w:lvlText w:val="•"/>
      <w:lvlJc w:val="left"/>
      <w:pPr>
        <w:tabs>
          <w:tab w:val="num" w:pos="3600"/>
        </w:tabs>
        <w:ind w:left="3600" w:hanging="360"/>
      </w:pPr>
      <w:rPr>
        <w:rFonts w:ascii="Arial" w:hAnsi="Arial" w:hint="default"/>
      </w:rPr>
    </w:lvl>
    <w:lvl w:ilvl="5" w:tplc="45A8ABC4" w:tentative="1">
      <w:start w:val="1"/>
      <w:numFmt w:val="bullet"/>
      <w:lvlText w:val="•"/>
      <w:lvlJc w:val="left"/>
      <w:pPr>
        <w:tabs>
          <w:tab w:val="num" w:pos="4320"/>
        </w:tabs>
        <w:ind w:left="4320" w:hanging="360"/>
      </w:pPr>
      <w:rPr>
        <w:rFonts w:ascii="Arial" w:hAnsi="Arial" w:hint="default"/>
      </w:rPr>
    </w:lvl>
    <w:lvl w:ilvl="6" w:tplc="F1027DE2" w:tentative="1">
      <w:start w:val="1"/>
      <w:numFmt w:val="bullet"/>
      <w:lvlText w:val="•"/>
      <w:lvlJc w:val="left"/>
      <w:pPr>
        <w:tabs>
          <w:tab w:val="num" w:pos="5040"/>
        </w:tabs>
        <w:ind w:left="5040" w:hanging="360"/>
      </w:pPr>
      <w:rPr>
        <w:rFonts w:ascii="Arial" w:hAnsi="Arial" w:hint="default"/>
      </w:rPr>
    </w:lvl>
    <w:lvl w:ilvl="7" w:tplc="B8ECB2B2" w:tentative="1">
      <w:start w:val="1"/>
      <w:numFmt w:val="bullet"/>
      <w:lvlText w:val="•"/>
      <w:lvlJc w:val="left"/>
      <w:pPr>
        <w:tabs>
          <w:tab w:val="num" w:pos="5760"/>
        </w:tabs>
        <w:ind w:left="5760" w:hanging="360"/>
      </w:pPr>
      <w:rPr>
        <w:rFonts w:ascii="Arial" w:hAnsi="Arial" w:hint="default"/>
      </w:rPr>
    </w:lvl>
    <w:lvl w:ilvl="8" w:tplc="C71C1E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7B0597"/>
    <w:multiLevelType w:val="hybridMultilevel"/>
    <w:tmpl w:val="242E5626"/>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46456A"/>
    <w:multiLevelType w:val="hybridMultilevel"/>
    <w:tmpl w:val="4F1A01F0"/>
    <w:lvl w:ilvl="0" w:tplc="158AD760">
      <w:start w:val="1"/>
      <w:numFmt w:val="bullet"/>
      <w:lvlText w:val=""/>
      <w:lvlJc w:val="left"/>
      <w:pPr>
        <w:tabs>
          <w:tab w:val="num" w:pos="720"/>
        </w:tabs>
        <w:ind w:left="720" w:hanging="360"/>
      </w:pPr>
      <w:rPr>
        <w:rFonts w:ascii="Symbol" w:hAnsi="Symbol" w:hint="default"/>
        <w:color w:val="0070C0"/>
      </w:rPr>
    </w:lvl>
    <w:lvl w:ilvl="1" w:tplc="344A8BC0" w:tentative="1">
      <w:start w:val="1"/>
      <w:numFmt w:val="bullet"/>
      <w:lvlText w:val="•"/>
      <w:lvlJc w:val="left"/>
      <w:pPr>
        <w:tabs>
          <w:tab w:val="num" w:pos="1440"/>
        </w:tabs>
        <w:ind w:left="1440" w:hanging="360"/>
      </w:pPr>
      <w:rPr>
        <w:rFonts w:ascii="Arial" w:hAnsi="Arial" w:hint="default"/>
      </w:rPr>
    </w:lvl>
    <w:lvl w:ilvl="2" w:tplc="C240B238" w:tentative="1">
      <w:start w:val="1"/>
      <w:numFmt w:val="bullet"/>
      <w:lvlText w:val="•"/>
      <w:lvlJc w:val="left"/>
      <w:pPr>
        <w:tabs>
          <w:tab w:val="num" w:pos="2160"/>
        </w:tabs>
        <w:ind w:left="2160" w:hanging="360"/>
      </w:pPr>
      <w:rPr>
        <w:rFonts w:ascii="Arial" w:hAnsi="Arial" w:hint="default"/>
      </w:rPr>
    </w:lvl>
    <w:lvl w:ilvl="3" w:tplc="8E4A2142" w:tentative="1">
      <w:start w:val="1"/>
      <w:numFmt w:val="bullet"/>
      <w:lvlText w:val="•"/>
      <w:lvlJc w:val="left"/>
      <w:pPr>
        <w:tabs>
          <w:tab w:val="num" w:pos="2880"/>
        </w:tabs>
        <w:ind w:left="2880" w:hanging="360"/>
      </w:pPr>
      <w:rPr>
        <w:rFonts w:ascii="Arial" w:hAnsi="Arial" w:hint="default"/>
      </w:rPr>
    </w:lvl>
    <w:lvl w:ilvl="4" w:tplc="3BD82080" w:tentative="1">
      <w:start w:val="1"/>
      <w:numFmt w:val="bullet"/>
      <w:lvlText w:val="•"/>
      <w:lvlJc w:val="left"/>
      <w:pPr>
        <w:tabs>
          <w:tab w:val="num" w:pos="3600"/>
        </w:tabs>
        <w:ind w:left="3600" w:hanging="360"/>
      </w:pPr>
      <w:rPr>
        <w:rFonts w:ascii="Arial" w:hAnsi="Arial" w:hint="default"/>
      </w:rPr>
    </w:lvl>
    <w:lvl w:ilvl="5" w:tplc="2F08A606" w:tentative="1">
      <w:start w:val="1"/>
      <w:numFmt w:val="bullet"/>
      <w:lvlText w:val="•"/>
      <w:lvlJc w:val="left"/>
      <w:pPr>
        <w:tabs>
          <w:tab w:val="num" w:pos="4320"/>
        </w:tabs>
        <w:ind w:left="4320" w:hanging="360"/>
      </w:pPr>
      <w:rPr>
        <w:rFonts w:ascii="Arial" w:hAnsi="Arial" w:hint="default"/>
      </w:rPr>
    </w:lvl>
    <w:lvl w:ilvl="6" w:tplc="9D124388" w:tentative="1">
      <w:start w:val="1"/>
      <w:numFmt w:val="bullet"/>
      <w:lvlText w:val="•"/>
      <w:lvlJc w:val="left"/>
      <w:pPr>
        <w:tabs>
          <w:tab w:val="num" w:pos="5040"/>
        </w:tabs>
        <w:ind w:left="5040" w:hanging="360"/>
      </w:pPr>
      <w:rPr>
        <w:rFonts w:ascii="Arial" w:hAnsi="Arial" w:hint="default"/>
      </w:rPr>
    </w:lvl>
    <w:lvl w:ilvl="7" w:tplc="2438C348" w:tentative="1">
      <w:start w:val="1"/>
      <w:numFmt w:val="bullet"/>
      <w:lvlText w:val="•"/>
      <w:lvlJc w:val="left"/>
      <w:pPr>
        <w:tabs>
          <w:tab w:val="num" w:pos="5760"/>
        </w:tabs>
        <w:ind w:left="5760" w:hanging="360"/>
      </w:pPr>
      <w:rPr>
        <w:rFonts w:ascii="Arial" w:hAnsi="Arial" w:hint="default"/>
      </w:rPr>
    </w:lvl>
    <w:lvl w:ilvl="8" w:tplc="3B1622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DD0840"/>
    <w:multiLevelType w:val="hybridMultilevel"/>
    <w:tmpl w:val="58506242"/>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E92E28"/>
    <w:multiLevelType w:val="hybridMultilevel"/>
    <w:tmpl w:val="D060A0C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0407FB"/>
    <w:multiLevelType w:val="hybridMultilevel"/>
    <w:tmpl w:val="5BAC3EC6"/>
    <w:lvl w:ilvl="0" w:tplc="158AD760">
      <w:start w:val="1"/>
      <w:numFmt w:val="bullet"/>
      <w:lvlText w:val=""/>
      <w:lvlJc w:val="left"/>
      <w:pPr>
        <w:tabs>
          <w:tab w:val="num" w:pos="720"/>
        </w:tabs>
        <w:ind w:left="720" w:hanging="360"/>
      </w:pPr>
      <w:rPr>
        <w:rFonts w:ascii="Symbol" w:hAnsi="Symbol" w:hint="default"/>
        <w:color w:val="0070C0"/>
      </w:rPr>
    </w:lvl>
    <w:lvl w:ilvl="1" w:tplc="003A2E5C" w:tentative="1">
      <w:start w:val="1"/>
      <w:numFmt w:val="bullet"/>
      <w:lvlText w:val="•"/>
      <w:lvlJc w:val="left"/>
      <w:pPr>
        <w:tabs>
          <w:tab w:val="num" w:pos="1440"/>
        </w:tabs>
        <w:ind w:left="1440" w:hanging="360"/>
      </w:pPr>
      <w:rPr>
        <w:rFonts w:ascii="Arial" w:hAnsi="Arial" w:hint="default"/>
      </w:rPr>
    </w:lvl>
    <w:lvl w:ilvl="2" w:tplc="E62A5C04" w:tentative="1">
      <w:start w:val="1"/>
      <w:numFmt w:val="bullet"/>
      <w:lvlText w:val="•"/>
      <w:lvlJc w:val="left"/>
      <w:pPr>
        <w:tabs>
          <w:tab w:val="num" w:pos="2160"/>
        </w:tabs>
        <w:ind w:left="2160" w:hanging="360"/>
      </w:pPr>
      <w:rPr>
        <w:rFonts w:ascii="Arial" w:hAnsi="Arial" w:hint="default"/>
      </w:rPr>
    </w:lvl>
    <w:lvl w:ilvl="3" w:tplc="9D30A8AC" w:tentative="1">
      <w:start w:val="1"/>
      <w:numFmt w:val="bullet"/>
      <w:lvlText w:val="•"/>
      <w:lvlJc w:val="left"/>
      <w:pPr>
        <w:tabs>
          <w:tab w:val="num" w:pos="2880"/>
        </w:tabs>
        <w:ind w:left="2880" w:hanging="360"/>
      </w:pPr>
      <w:rPr>
        <w:rFonts w:ascii="Arial" w:hAnsi="Arial" w:hint="default"/>
      </w:rPr>
    </w:lvl>
    <w:lvl w:ilvl="4" w:tplc="7E4CBD92" w:tentative="1">
      <w:start w:val="1"/>
      <w:numFmt w:val="bullet"/>
      <w:lvlText w:val="•"/>
      <w:lvlJc w:val="left"/>
      <w:pPr>
        <w:tabs>
          <w:tab w:val="num" w:pos="3600"/>
        </w:tabs>
        <w:ind w:left="3600" w:hanging="360"/>
      </w:pPr>
      <w:rPr>
        <w:rFonts w:ascii="Arial" w:hAnsi="Arial" w:hint="default"/>
      </w:rPr>
    </w:lvl>
    <w:lvl w:ilvl="5" w:tplc="0A96625A" w:tentative="1">
      <w:start w:val="1"/>
      <w:numFmt w:val="bullet"/>
      <w:lvlText w:val="•"/>
      <w:lvlJc w:val="left"/>
      <w:pPr>
        <w:tabs>
          <w:tab w:val="num" w:pos="4320"/>
        </w:tabs>
        <w:ind w:left="4320" w:hanging="360"/>
      </w:pPr>
      <w:rPr>
        <w:rFonts w:ascii="Arial" w:hAnsi="Arial" w:hint="default"/>
      </w:rPr>
    </w:lvl>
    <w:lvl w:ilvl="6" w:tplc="8640D0B8" w:tentative="1">
      <w:start w:val="1"/>
      <w:numFmt w:val="bullet"/>
      <w:lvlText w:val="•"/>
      <w:lvlJc w:val="left"/>
      <w:pPr>
        <w:tabs>
          <w:tab w:val="num" w:pos="5040"/>
        </w:tabs>
        <w:ind w:left="5040" w:hanging="360"/>
      </w:pPr>
      <w:rPr>
        <w:rFonts w:ascii="Arial" w:hAnsi="Arial" w:hint="default"/>
      </w:rPr>
    </w:lvl>
    <w:lvl w:ilvl="7" w:tplc="A394DCB0" w:tentative="1">
      <w:start w:val="1"/>
      <w:numFmt w:val="bullet"/>
      <w:lvlText w:val="•"/>
      <w:lvlJc w:val="left"/>
      <w:pPr>
        <w:tabs>
          <w:tab w:val="num" w:pos="5760"/>
        </w:tabs>
        <w:ind w:left="5760" w:hanging="360"/>
      </w:pPr>
      <w:rPr>
        <w:rFonts w:ascii="Arial" w:hAnsi="Arial" w:hint="default"/>
      </w:rPr>
    </w:lvl>
    <w:lvl w:ilvl="8" w:tplc="045EFD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232110"/>
    <w:multiLevelType w:val="hybridMultilevel"/>
    <w:tmpl w:val="1138E38E"/>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944D75"/>
    <w:multiLevelType w:val="hybridMultilevel"/>
    <w:tmpl w:val="702CB45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4D0EC2"/>
    <w:multiLevelType w:val="hybridMultilevel"/>
    <w:tmpl w:val="96606D0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0E3658"/>
    <w:multiLevelType w:val="hybridMultilevel"/>
    <w:tmpl w:val="021C6288"/>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E6516EE"/>
    <w:multiLevelType w:val="hybridMultilevel"/>
    <w:tmpl w:val="ADAE72E8"/>
    <w:lvl w:ilvl="0" w:tplc="080C0003">
      <w:start w:val="1"/>
      <w:numFmt w:val="bullet"/>
      <w:lvlText w:val="o"/>
      <w:lvlJc w:val="left"/>
      <w:pPr>
        <w:ind w:left="1077" w:hanging="360"/>
      </w:pPr>
      <w:rPr>
        <w:rFonts w:ascii="Courier New" w:hAnsi="Courier New" w:cs="Courier New" w:hint="default"/>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15" w15:restartNumberingAfterBreak="0">
    <w:nsid w:val="66D24EDD"/>
    <w:multiLevelType w:val="hybridMultilevel"/>
    <w:tmpl w:val="90766C78"/>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CF48FE"/>
    <w:multiLevelType w:val="hybridMultilevel"/>
    <w:tmpl w:val="E1447736"/>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F0F6C74"/>
    <w:multiLevelType w:val="hybridMultilevel"/>
    <w:tmpl w:val="CDE66CC4"/>
    <w:lvl w:ilvl="0" w:tplc="2000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2D3329"/>
    <w:multiLevelType w:val="hybridMultilevel"/>
    <w:tmpl w:val="B8727CE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72B7FD5"/>
    <w:multiLevelType w:val="hybridMultilevel"/>
    <w:tmpl w:val="AD46DE9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226094"/>
    <w:multiLevelType w:val="hybridMultilevel"/>
    <w:tmpl w:val="BBF06D70"/>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FF8200B"/>
    <w:multiLevelType w:val="hybridMultilevel"/>
    <w:tmpl w:val="8084C128"/>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7"/>
  </w:num>
  <w:num w:numId="4">
    <w:abstractNumId w:val="0"/>
  </w:num>
  <w:num w:numId="5">
    <w:abstractNumId w:val="18"/>
  </w:num>
  <w:num w:numId="6">
    <w:abstractNumId w:val="15"/>
  </w:num>
  <w:num w:numId="7">
    <w:abstractNumId w:val="19"/>
  </w:num>
  <w:num w:numId="8">
    <w:abstractNumId w:val="20"/>
  </w:num>
  <w:num w:numId="9">
    <w:abstractNumId w:val="3"/>
  </w:num>
  <w:num w:numId="10">
    <w:abstractNumId w:val="11"/>
  </w:num>
  <w:num w:numId="11">
    <w:abstractNumId w:val="2"/>
  </w:num>
  <w:num w:numId="12">
    <w:abstractNumId w:val="8"/>
  </w:num>
  <w:num w:numId="13">
    <w:abstractNumId w:val="21"/>
  </w:num>
  <w:num w:numId="14">
    <w:abstractNumId w:val="7"/>
  </w:num>
  <w:num w:numId="15">
    <w:abstractNumId w:val="12"/>
  </w:num>
  <w:num w:numId="16">
    <w:abstractNumId w:val="5"/>
  </w:num>
  <w:num w:numId="17">
    <w:abstractNumId w:val="1"/>
  </w:num>
  <w:num w:numId="18">
    <w:abstractNumId w:val="14"/>
  </w:num>
  <w:num w:numId="19">
    <w:abstractNumId w:val="16"/>
  </w:num>
  <w:num w:numId="20">
    <w:abstractNumId w:val="10"/>
  </w:num>
  <w:num w:numId="21">
    <w:abstractNumId w:val="13"/>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71E4"/>
    <w:rsid w:val="000133DC"/>
    <w:rsid w:val="000326C2"/>
    <w:rsid w:val="0003290E"/>
    <w:rsid w:val="00043162"/>
    <w:rsid w:val="00054D5A"/>
    <w:rsid w:val="00061A65"/>
    <w:rsid w:val="00072DE4"/>
    <w:rsid w:val="00073A7C"/>
    <w:rsid w:val="0008516E"/>
    <w:rsid w:val="00085C87"/>
    <w:rsid w:val="000A72D4"/>
    <w:rsid w:val="000B34BB"/>
    <w:rsid w:val="000B6455"/>
    <w:rsid w:val="000B6474"/>
    <w:rsid w:val="000B7D32"/>
    <w:rsid w:val="000D37E5"/>
    <w:rsid w:val="000D548D"/>
    <w:rsid w:val="000D6B68"/>
    <w:rsid w:val="000E6657"/>
    <w:rsid w:val="00110074"/>
    <w:rsid w:val="00114D33"/>
    <w:rsid w:val="00120AC5"/>
    <w:rsid w:val="00125191"/>
    <w:rsid w:val="00131888"/>
    <w:rsid w:val="00150169"/>
    <w:rsid w:val="0015410B"/>
    <w:rsid w:val="00156061"/>
    <w:rsid w:val="001563E3"/>
    <w:rsid w:val="00160DB6"/>
    <w:rsid w:val="001718DC"/>
    <w:rsid w:val="00172910"/>
    <w:rsid w:val="001775DA"/>
    <w:rsid w:val="001819E1"/>
    <w:rsid w:val="001833CE"/>
    <w:rsid w:val="00183DC1"/>
    <w:rsid w:val="0018545E"/>
    <w:rsid w:val="00186B4C"/>
    <w:rsid w:val="00187E62"/>
    <w:rsid w:val="00191257"/>
    <w:rsid w:val="00195E1B"/>
    <w:rsid w:val="00196C43"/>
    <w:rsid w:val="001A2BBF"/>
    <w:rsid w:val="001C4A96"/>
    <w:rsid w:val="001C7E2E"/>
    <w:rsid w:val="001D41BA"/>
    <w:rsid w:val="001D4393"/>
    <w:rsid w:val="001E0456"/>
    <w:rsid w:val="001E0F08"/>
    <w:rsid w:val="001E530E"/>
    <w:rsid w:val="001F1E8C"/>
    <w:rsid w:val="001F6BAD"/>
    <w:rsid w:val="002061FB"/>
    <w:rsid w:val="00207C5B"/>
    <w:rsid w:val="002105DF"/>
    <w:rsid w:val="00227914"/>
    <w:rsid w:val="00232FA7"/>
    <w:rsid w:val="00234C3E"/>
    <w:rsid w:val="00240B31"/>
    <w:rsid w:val="00252D51"/>
    <w:rsid w:val="00253A5C"/>
    <w:rsid w:val="00256D6B"/>
    <w:rsid w:val="00257468"/>
    <w:rsid w:val="00257854"/>
    <w:rsid w:val="00257B21"/>
    <w:rsid w:val="002628C1"/>
    <w:rsid w:val="00264C4A"/>
    <w:rsid w:val="00282B80"/>
    <w:rsid w:val="00286EAE"/>
    <w:rsid w:val="00287E53"/>
    <w:rsid w:val="002920CF"/>
    <w:rsid w:val="0029560A"/>
    <w:rsid w:val="002A25CE"/>
    <w:rsid w:val="002A7148"/>
    <w:rsid w:val="002B46B9"/>
    <w:rsid w:val="002B7494"/>
    <w:rsid w:val="002B7B75"/>
    <w:rsid w:val="002C227D"/>
    <w:rsid w:val="002C2675"/>
    <w:rsid w:val="002D56C0"/>
    <w:rsid w:val="002D712C"/>
    <w:rsid w:val="002F0AE9"/>
    <w:rsid w:val="003008E8"/>
    <w:rsid w:val="003137AC"/>
    <w:rsid w:val="0031756A"/>
    <w:rsid w:val="0032019E"/>
    <w:rsid w:val="0032744C"/>
    <w:rsid w:val="00330BE0"/>
    <w:rsid w:val="0033132F"/>
    <w:rsid w:val="003440D6"/>
    <w:rsid w:val="003449A5"/>
    <w:rsid w:val="00344E93"/>
    <w:rsid w:val="00347CFE"/>
    <w:rsid w:val="00352DAB"/>
    <w:rsid w:val="00355289"/>
    <w:rsid w:val="0036082E"/>
    <w:rsid w:val="00360A0A"/>
    <w:rsid w:val="003617EE"/>
    <w:rsid w:val="00367367"/>
    <w:rsid w:val="00370B9D"/>
    <w:rsid w:val="003844D4"/>
    <w:rsid w:val="00395229"/>
    <w:rsid w:val="00395FAD"/>
    <w:rsid w:val="00396253"/>
    <w:rsid w:val="003A134F"/>
    <w:rsid w:val="003A5011"/>
    <w:rsid w:val="003B0697"/>
    <w:rsid w:val="003B5223"/>
    <w:rsid w:val="003C78D1"/>
    <w:rsid w:val="003D1BF3"/>
    <w:rsid w:val="003D1F84"/>
    <w:rsid w:val="003D69A3"/>
    <w:rsid w:val="003D7D93"/>
    <w:rsid w:val="003E3E86"/>
    <w:rsid w:val="003E631F"/>
    <w:rsid w:val="003F3E32"/>
    <w:rsid w:val="003F41C8"/>
    <w:rsid w:val="003F7374"/>
    <w:rsid w:val="003F7762"/>
    <w:rsid w:val="003F7FB2"/>
    <w:rsid w:val="00404EB5"/>
    <w:rsid w:val="004136FE"/>
    <w:rsid w:val="0041615A"/>
    <w:rsid w:val="004241B4"/>
    <w:rsid w:val="00432FC3"/>
    <w:rsid w:val="004359B7"/>
    <w:rsid w:val="00436DB2"/>
    <w:rsid w:val="00440372"/>
    <w:rsid w:val="00442B08"/>
    <w:rsid w:val="004709C0"/>
    <w:rsid w:val="00472C59"/>
    <w:rsid w:val="00474B60"/>
    <w:rsid w:val="00497348"/>
    <w:rsid w:val="004A2011"/>
    <w:rsid w:val="004A3E3E"/>
    <w:rsid w:val="004A5716"/>
    <w:rsid w:val="004C6C91"/>
    <w:rsid w:val="004C6E0E"/>
    <w:rsid w:val="004D2072"/>
    <w:rsid w:val="004D713E"/>
    <w:rsid w:val="004D741D"/>
    <w:rsid w:val="004E77C7"/>
    <w:rsid w:val="004F0A33"/>
    <w:rsid w:val="004F1C7E"/>
    <w:rsid w:val="004F38D3"/>
    <w:rsid w:val="0050179F"/>
    <w:rsid w:val="00505844"/>
    <w:rsid w:val="005159C9"/>
    <w:rsid w:val="00517D7F"/>
    <w:rsid w:val="00534624"/>
    <w:rsid w:val="00537976"/>
    <w:rsid w:val="00541EBA"/>
    <w:rsid w:val="005451CC"/>
    <w:rsid w:val="005472D9"/>
    <w:rsid w:val="00560C51"/>
    <w:rsid w:val="00560D38"/>
    <w:rsid w:val="00567866"/>
    <w:rsid w:val="00573E19"/>
    <w:rsid w:val="00586F05"/>
    <w:rsid w:val="005A56EE"/>
    <w:rsid w:val="005B01F0"/>
    <w:rsid w:val="005C08A1"/>
    <w:rsid w:val="005C5D50"/>
    <w:rsid w:val="005D13B6"/>
    <w:rsid w:val="005D2A4C"/>
    <w:rsid w:val="005D414D"/>
    <w:rsid w:val="005D4495"/>
    <w:rsid w:val="005F49D3"/>
    <w:rsid w:val="00603781"/>
    <w:rsid w:val="00606390"/>
    <w:rsid w:val="00611BD5"/>
    <w:rsid w:val="006174ED"/>
    <w:rsid w:val="00623A60"/>
    <w:rsid w:val="0062412E"/>
    <w:rsid w:val="00632815"/>
    <w:rsid w:val="006410B7"/>
    <w:rsid w:val="00652C26"/>
    <w:rsid w:val="0065629E"/>
    <w:rsid w:val="006803F4"/>
    <w:rsid w:val="0068678E"/>
    <w:rsid w:val="006903FA"/>
    <w:rsid w:val="00695013"/>
    <w:rsid w:val="006A2ED1"/>
    <w:rsid w:val="006A4A56"/>
    <w:rsid w:val="006A6BD9"/>
    <w:rsid w:val="006A6FE0"/>
    <w:rsid w:val="006A70BE"/>
    <w:rsid w:val="006B1494"/>
    <w:rsid w:val="006B160D"/>
    <w:rsid w:val="006B46CB"/>
    <w:rsid w:val="006C17FA"/>
    <w:rsid w:val="006C1A26"/>
    <w:rsid w:val="006C3FF1"/>
    <w:rsid w:val="006D00BE"/>
    <w:rsid w:val="006D0B23"/>
    <w:rsid w:val="006E0D91"/>
    <w:rsid w:val="006E6EC4"/>
    <w:rsid w:val="006E7F7B"/>
    <w:rsid w:val="006F4638"/>
    <w:rsid w:val="006F5259"/>
    <w:rsid w:val="006F5EA3"/>
    <w:rsid w:val="006F62DC"/>
    <w:rsid w:val="00703DB4"/>
    <w:rsid w:val="00715028"/>
    <w:rsid w:val="007152F2"/>
    <w:rsid w:val="00716D0E"/>
    <w:rsid w:val="007170EB"/>
    <w:rsid w:val="0073153B"/>
    <w:rsid w:val="00735F8D"/>
    <w:rsid w:val="007364DE"/>
    <w:rsid w:val="0074015F"/>
    <w:rsid w:val="00740262"/>
    <w:rsid w:val="0074069F"/>
    <w:rsid w:val="007472AC"/>
    <w:rsid w:val="00751EC6"/>
    <w:rsid w:val="00753D4D"/>
    <w:rsid w:val="0075464A"/>
    <w:rsid w:val="00754AB2"/>
    <w:rsid w:val="007567C8"/>
    <w:rsid w:val="00756DC1"/>
    <w:rsid w:val="00762351"/>
    <w:rsid w:val="0076272A"/>
    <w:rsid w:val="00773425"/>
    <w:rsid w:val="007772B1"/>
    <w:rsid w:val="007815E2"/>
    <w:rsid w:val="0079688E"/>
    <w:rsid w:val="007A1AC9"/>
    <w:rsid w:val="007A4ABB"/>
    <w:rsid w:val="007C09F1"/>
    <w:rsid w:val="007C7CD3"/>
    <w:rsid w:val="007E0421"/>
    <w:rsid w:val="007E1DEB"/>
    <w:rsid w:val="007E2CC3"/>
    <w:rsid w:val="007E5A76"/>
    <w:rsid w:val="007F4838"/>
    <w:rsid w:val="00802A1B"/>
    <w:rsid w:val="008042CD"/>
    <w:rsid w:val="008054A7"/>
    <w:rsid w:val="008065A5"/>
    <w:rsid w:val="00814944"/>
    <w:rsid w:val="0083328B"/>
    <w:rsid w:val="00837E67"/>
    <w:rsid w:val="008442D8"/>
    <w:rsid w:val="00850EE6"/>
    <w:rsid w:val="00863171"/>
    <w:rsid w:val="00865CD5"/>
    <w:rsid w:val="00866681"/>
    <w:rsid w:val="00875642"/>
    <w:rsid w:val="008764AC"/>
    <w:rsid w:val="00876BB1"/>
    <w:rsid w:val="00877B67"/>
    <w:rsid w:val="008802C1"/>
    <w:rsid w:val="008803B9"/>
    <w:rsid w:val="00881AA4"/>
    <w:rsid w:val="008847B0"/>
    <w:rsid w:val="00891B39"/>
    <w:rsid w:val="008A4A1F"/>
    <w:rsid w:val="008B14AB"/>
    <w:rsid w:val="008B401A"/>
    <w:rsid w:val="008C1855"/>
    <w:rsid w:val="008E2B19"/>
    <w:rsid w:val="008E32AC"/>
    <w:rsid w:val="00903E8E"/>
    <w:rsid w:val="00907AC9"/>
    <w:rsid w:val="00912BD6"/>
    <w:rsid w:val="00917A79"/>
    <w:rsid w:val="00920A4F"/>
    <w:rsid w:val="009277BC"/>
    <w:rsid w:val="0093008B"/>
    <w:rsid w:val="00935FE0"/>
    <w:rsid w:val="00947F24"/>
    <w:rsid w:val="00953E67"/>
    <w:rsid w:val="00955722"/>
    <w:rsid w:val="00962104"/>
    <w:rsid w:val="0096382E"/>
    <w:rsid w:val="00963AC0"/>
    <w:rsid w:val="00965D5F"/>
    <w:rsid w:val="009676F1"/>
    <w:rsid w:val="00970807"/>
    <w:rsid w:val="00971DC8"/>
    <w:rsid w:val="0097298C"/>
    <w:rsid w:val="009774A7"/>
    <w:rsid w:val="0098112D"/>
    <w:rsid w:val="00994698"/>
    <w:rsid w:val="00994E7C"/>
    <w:rsid w:val="009A0BDE"/>
    <w:rsid w:val="009A103F"/>
    <w:rsid w:val="009A2260"/>
    <w:rsid w:val="009B6A81"/>
    <w:rsid w:val="009B7AB6"/>
    <w:rsid w:val="009C1477"/>
    <w:rsid w:val="009C1840"/>
    <w:rsid w:val="009C3630"/>
    <w:rsid w:val="009D0320"/>
    <w:rsid w:val="009E2BFB"/>
    <w:rsid w:val="009E60E0"/>
    <w:rsid w:val="009E6214"/>
    <w:rsid w:val="009F2EBA"/>
    <w:rsid w:val="00A23071"/>
    <w:rsid w:val="00A266AE"/>
    <w:rsid w:val="00A275BF"/>
    <w:rsid w:val="00A30D0B"/>
    <w:rsid w:val="00A47681"/>
    <w:rsid w:val="00A50459"/>
    <w:rsid w:val="00A51E20"/>
    <w:rsid w:val="00A54505"/>
    <w:rsid w:val="00A7680F"/>
    <w:rsid w:val="00A867C9"/>
    <w:rsid w:val="00A9576D"/>
    <w:rsid w:val="00AA175E"/>
    <w:rsid w:val="00AA4037"/>
    <w:rsid w:val="00AC2CE2"/>
    <w:rsid w:val="00AC39A9"/>
    <w:rsid w:val="00AD55B8"/>
    <w:rsid w:val="00AE33E4"/>
    <w:rsid w:val="00AE4DF0"/>
    <w:rsid w:val="00AF7330"/>
    <w:rsid w:val="00B03CEC"/>
    <w:rsid w:val="00B04C59"/>
    <w:rsid w:val="00B11381"/>
    <w:rsid w:val="00B143F2"/>
    <w:rsid w:val="00B24BD3"/>
    <w:rsid w:val="00B278B0"/>
    <w:rsid w:val="00B30927"/>
    <w:rsid w:val="00B37A99"/>
    <w:rsid w:val="00B47DB6"/>
    <w:rsid w:val="00B515CD"/>
    <w:rsid w:val="00B5442A"/>
    <w:rsid w:val="00B6020D"/>
    <w:rsid w:val="00B67E6B"/>
    <w:rsid w:val="00B76471"/>
    <w:rsid w:val="00B76F49"/>
    <w:rsid w:val="00B86723"/>
    <w:rsid w:val="00B91117"/>
    <w:rsid w:val="00BA6190"/>
    <w:rsid w:val="00BA648B"/>
    <w:rsid w:val="00BA71C3"/>
    <w:rsid w:val="00BB1E9F"/>
    <w:rsid w:val="00BB246D"/>
    <w:rsid w:val="00BC6DB9"/>
    <w:rsid w:val="00BC7421"/>
    <w:rsid w:val="00BD03EF"/>
    <w:rsid w:val="00BE07AA"/>
    <w:rsid w:val="00BE1AD7"/>
    <w:rsid w:val="00C01908"/>
    <w:rsid w:val="00C03752"/>
    <w:rsid w:val="00C04BE6"/>
    <w:rsid w:val="00C110B5"/>
    <w:rsid w:val="00C17A31"/>
    <w:rsid w:val="00C24977"/>
    <w:rsid w:val="00C26E83"/>
    <w:rsid w:val="00C30062"/>
    <w:rsid w:val="00C328CE"/>
    <w:rsid w:val="00C33C98"/>
    <w:rsid w:val="00C35BDD"/>
    <w:rsid w:val="00C43B7E"/>
    <w:rsid w:val="00C46C1B"/>
    <w:rsid w:val="00C609E5"/>
    <w:rsid w:val="00C64755"/>
    <w:rsid w:val="00C7754E"/>
    <w:rsid w:val="00C86D98"/>
    <w:rsid w:val="00C8753E"/>
    <w:rsid w:val="00C95A7E"/>
    <w:rsid w:val="00CA38C9"/>
    <w:rsid w:val="00CB0E1B"/>
    <w:rsid w:val="00CB4BA2"/>
    <w:rsid w:val="00CB60C5"/>
    <w:rsid w:val="00CB7909"/>
    <w:rsid w:val="00CC393A"/>
    <w:rsid w:val="00CD21CC"/>
    <w:rsid w:val="00CD3D09"/>
    <w:rsid w:val="00CD424F"/>
    <w:rsid w:val="00CD5C83"/>
    <w:rsid w:val="00CE30DC"/>
    <w:rsid w:val="00CF1AB7"/>
    <w:rsid w:val="00D01C90"/>
    <w:rsid w:val="00D01F3C"/>
    <w:rsid w:val="00D11DAB"/>
    <w:rsid w:val="00D14509"/>
    <w:rsid w:val="00D1639B"/>
    <w:rsid w:val="00D2264C"/>
    <w:rsid w:val="00D23A88"/>
    <w:rsid w:val="00D26FC4"/>
    <w:rsid w:val="00D30CD4"/>
    <w:rsid w:val="00D34C71"/>
    <w:rsid w:val="00D353E7"/>
    <w:rsid w:val="00D44632"/>
    <w:rsid w:val="00D52568"/>
    <w:rsid w:val="00D533D0"/>
    <w:rsid w:val="00D54545"/>
    <w:rsid w:val="00D557FE"/>
    <w:rsid w:val="00D71493"/>
    <w:rsid w:val="00D71C17"/>
    <w:rsid w:val="00D76639"/>
    <w:rsid w:val="00D820DF"/>
    <w:rsid w:val="00D844A9"/>
    <w:rsid w:val="00D84C7C"/>
    <w:rsid w:val="00D853C7"/>
    <w:rsid w:val="00D857D2"/>
    <w:rsid w:val="00D86A68"/>
    <w:rsid w:val="00DA26DB"/>
    <w:rsid w:val="00DA6C67"/>
    <w:rsid w:val="00DB0741"/>
    <w:rsid w:val="00DB4C68"/>
    <w:rsid w:val="00DC09CC"/>
    <w:rsid w:val="00DD661B"/>
    <w:rsid w:val="00DE49B5"/>
    <w:rsid w:val="00DF3A82"/>
    <w:rsid w:val="00DF7CFF"/>
    <w:rsid w:val="00E20892"/>
    <w:rsid w:val="00E20B5E"/>
    <w:rsid w:val="00E34EF3"/>
    <w:rsid w:val="00E404CA"/>
    <w:rsid w:val="00E41423"/>
    <w:rsid w:val="00E41A2E"/>
    <w:rsid w:val="00E46452"/>
    <w:rsid w:val="00E47FF5"/>
    <w:rsid w:val="00E504E5"/>
    <w:rsid w:val="00E50EC7"/>
    <w:rsid w:val="00E52384"/>
    <w:rsid w:val="00E55FA0"/>
    <w:rsid w:val="00E622FC"/>
    <w:rsid w:val="00E62CBF"/>
    <w:rsid w:val="00E7372B"/>
    <w:rsid w:val="00E750F4"/>
    <w:rsid w:val="00E94207"/>
    <w:rsid w:val="00E9587C"/>
    <w:rsid w:val="00E968B8"/>
    <w:rsid w:val="00E96E59"/>
    <w:rsid w:val="00E96F24"/>
    <w:rsid w:val="00E9772A"/>
    <w:rsid w:val="00EA0706"/>
    <w:rsid w:val="00EA0988"/>
    <w:rsid w:val="00EA7B16"/>
    <w:rsid w:val="00EB1FF3"/>
    <w:rsid w:val="00EC688E"/>
    <w:rsid w:val="00EE4ADC"/>
    <w:rsid w:val="00EE5030"/>
    <w:rsid w:val="00EE7E51"/>
    <w:rsid w:val="00EF0CE6"/>
    <w:rsid w:val="00EF40B7"/>
    <w:rsid w:val="00EF775D"/>
    <w:rsid w:val="00F00328"/>
    <w:rsid w:val="00F00E3F"/>
    <w:rsid w:val="00F0469E"/>
    <w:rsid w:val="00F1118B"/>
    <w:rsid w:val="00F12BDE"/>
    <w:rsid w:val="00F15EFC"/>
    <w:rsid w:val="00F167E7"/>
    <w:rsid w:val="00F20743"/>
    <w:rsid w:val="00F20A17"/>
    <w:rsid w:val="00F2173E"/>
    <w:rsid w:val="00F21A90"/>
    <w:rsid w:val="00F228B7"/>
    <w:rsid w:val="00F23507"/>
    <w:rsid w:val="00F23A8D"/>
    <w:rsid w:val="00F33FF7"/>
    <w:rsid w:val="00F34A74"/>
    <w:rsid w:val="00F34E57"/>
    <w:rsid w:val="00F35EB5"/>
    <w:rsid w:val="00F5051D"/>
    <w:rsid w:val="00F52FE9"/>
    <w:rsid w:val="00F67814"/>
    <w:rsid w:val="00F75456"/>
    <w:rsid w:val="00F760D9"/>
    <w:rsid w:val="00F81E6A"/>
    <w:rsid w:val="00F8451F"/>
    <w:rsid w:val="00F87DE5"/>
    <w:rsid w:val="00F93A68"/>
    <w:rsid w:val="00FA664D"/>
    <w:rsid w:val="00FA7795"/>
    <w:rsid w:val="00FB07E6"/>
    <w:rsid w:val="00FB12DE"/>
    <w:rsid w:val="00FB353B"/>
    <w:rsid w:val="00FB4704"/>
    <w:rsid w:val="00FD0BC0"/>
    <w:rsid w:val="00FE023D"/>
    <w:rsid w:val="00FE148A"/>
    <w:rsid w:val="00FF3FED"/>
    <w:rsid w:val="00FF6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7772B1"/>
    <w:pPr>
      <w:keepNext/>
      <w:keepLines/>
      <w:pBdr>
        <w:top w:val="single" w:sz="4" w:space="1" w:color="4472C4" w:themeColor="accent1"/>
        <w:left w:val="single" w:sz="4" w:space="31" w:color="4472C4" w:themeColor="accent1"/>
        <w:bottom w:val="single" w:sz="4" w:space="1" w:color="4472C4" w:themeColor="accent1"/>
        <w:right w:val="single" w:sz="4" w:space="31" w:color="4472C4" w:themeColor="accent1"/>
      </w:pBdr>
      <w:shd w:val="clear" w:color="auto" w:fill="5B9BD5" w:themeFill="accent5"/>
      <w:spacing w:before="360" w:after="120"/>
      <w:outlineLvl w:val="1"/>
    </w:pPr>
    <w:rPr>
      <w:rFonts w:ascii="Arial" w:eastAsiaTheme="majorEastAsia" w:hAnsi="Arial" w:cstheme="majorBidi"/>
      <w:b/>
      <w:color w:val="FFFFFF" w:themeColor="background1"/>
      <w:sz w:val="32"/>
      <w:szCs w:val="26"/>
    </w:rPr>
  </w:style>
  <w:style w:type="paragraph" w:styleId="Heading3">
    <w:name w:val="heading 3"/>
    <w:basedOn w:val="Normal"/>
    <w:next w:val="Normal"/>
    <w:link w:val="Heading3Char"/>
    <w:uiPriority w:val="9"/>
    <w:unhideWhenUsed/>
    <w:qFormat/>
    <w:rsid w:val="007772B1"/>
    <w:pPr>
      <w:keepNext/>
      <w:keepLines/>
      <w:shd w:val="clear" w:color="auto" w:fill="E7E6E6" w:themeFill="background2"/>
      <w:spacing w:before="120" w:after="120"/>
      <w:outlineLvl w:val="2"/>
    </w:pPr>
    <w:rPr>
      <w:rFonts w:ascii="Arial" w:eastAsiaTheme="majorEastAsia" w:hAnsi="Arial" w:cstheme="majorBidi"/>
      <w:b/>
      <w:color w:val="2E74B5" w:themeColor="accent5" w:themeShade="BF"/>
      <w:sz w:val="32"/>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7772B1"/>
    <w:rPr>
      <w:rFonts w:ascii="Arial" w:eastAsiaTheme="majorEastAsia" w:hAnsi="Arial" w:cstheme="majorBidi"/>
      <w:b/>
      <w:color w:val="FFFFFF" w:themeColor="background1"/>
      <w:sz w:val="32"/>
      <w:szCs w:val="26"/>
      <w:shd w:val="clear" w:color="auto" w:fill="5B9BD5" w:themeFill="accent5"/>
    </w:rPr>
  </w:style>
  <w:style w:type="character" w:customStyle="1" w:styleId="Heading3Char">
    <w:name w:val="Heading 3 Char"/>
    <w:basedOn w:val="DefaultParagraphFont"/>
    <w:link w:val="Heading3"/>
    <w:uiPriority w:val="9"/>
    <w:rsid w:val="007772B1"/>
    <w:rPr>
      <w:rFonts w:ascii="Arial" w:eastAsiaTheme="majorEastAsia" w:hAnsi="Arial" w:cstheme="majorBidi"/>
      <w:b/>
      <w:color w:val="2E74B5" w:themeColor="accent5" w:themeShade="BF"/>
      <w:sz w:val="32"/>
      <w:szCs w:val="24"/>
      <w:shd w:val="clear" w:color="auto" w:fill="E7E6E6" w:themeFill="background2"/>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FollowedHyperlink">
    <w:name w:val="FollowedHyperlink"/>
    <w:basedOn w:val="DefaultParagraphFont"/>
    <w:uiPriority w:val="99"/>
    <w:semiHidden/>
    <w:unhideWhenUsed/>
    <w:rsid w:val="006B160D"/>
    <w:rPr>
      <w:color w:val="954F72" w:themeColor="followedHyperlink"/>
      <w:u w:val="single"/>
    </w:rPr>
  </w:style>
  <w:style w:type="paragraph" w:styleId="NormalWeb">
    <w:name w:val="Normal (Web)"/>
    <w:basedOn w:val="Normal"/>
    <w:uiPriority w:val="99"/>
    <w:unhideWhenUsed/>
    <w:rsid w:val="00330BE0"/>
    <w:rPr>
      <w:rFonts w:ascii="Times New Roman" w:hAnsi="Times New Roman" w:cs="Times New Roman"/>
      <w:szCs w:val="24"/>
    </w:rPr>
  </w:style>
  <w:style w:type="paragraph" w:styleId="TOC3">
    <w:name w:val="toc 3"/>
    <w:basedOn w:val="Normal"/>
    <w:next w:val="Normal"/>
    <w:autoRedefine/>
    <w:uiPriority w:val="39"/>
    <w:unhideWhenUsed/>
    <w:rsid w:val="00C328CE"/>
    <w:pPr>
      <w:spacing w:after="100"/>
      <w:ind w:left="480"/>
    </w:pPr>
  </w:style>
  <w:style w:type="table" w:customStyle="1" w:styleId="TableGrid1">
    <w:name w:val="Table Grid1"/>
    <w:basedOn w:val="TableNormal"/>
    <w:next w:val="TableGrid"/>
    <w:uiPriority w:val="39"/>
    <w:rsid w:val="00C17A31"/>
    <w:pPr>
      <w:spacing w:after="0" w:line="240" w:lineRule="auto"/>
    </w:pPr>
    <w:rPr>
      <w:rFonts w:eastAsia="Times New Roman"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903E8E"/>
    <w:pPr>
      <w:tabs>
        <w:tab w:val="decimal" w:pos="360"/>
      </w:tabs>
      <w:spacing w:after="200" w:line="276" w:lineRule="auto"/>
    </w:pPr>
    <w:rPr>
      <w:rFonts w:asciiTheme="minorHAnsi" w:eastAsiaTheme="minorEastAsia" w:hAnsiTheme="minorHAnsi" w:cs="Times New Roman"/>
      <w:sz w:val="22"/>
    </w:rPr>
  </w:style>
  <w:style w:type="paragraph" w:styleId="FootnoteText">
    <w:name w:val="footnote text"/>
    <w:basedOn w:val="Normal"/>
    <w:link w:val="FootnoteTextChar"/>
    <w:uiPriority w:val="99"/>
    <w:unhideWhenUsed/>
    <w:rsid w:val="00903E8E"/>
    <w:pPr>
      <w:spacing w:after="0" w:line="240" w:lineRule="auto"/>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903E8E"/>
    <w:rPr>
      <w:rFonts w:eastAsiaTheme="minorEastAsia" w:cs="Times New Roman"/>
      <w:sz w:val="20"/>
      <w:szCs w:val="20"/>
    </w:rPr>
  </w:style>
  <w:style w:type="character" w:styleId="SubtleEmphasis">
    <w:name w:val="Subtle Emphasis"/>
    <w:basedOn w:val="DefaultParagraphFont"/>
    <w:uiPriority w:val="19"/>
    <w:qFormat/>
    <w:rsid w:val="00903E8E"/>
    <w:rPr>
      <w:i/>
      <w:iCs/>
    </w:rPr>
  </w:style>
  <w:style w:type="table" w:styleId="MediumShading2-Accent5">
    <w:name w:val="Medium Shading 2 Accent 5"/>
    <w:basedOn w:val="TableNormal"/>
    <w:uiPriority w:val="64"/>
    <w:rsid w:val="00903E8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903E8E"/>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List2-Accent1">
    <w:name w:val="Medium List 2 Accent 1"/>
    <w:basedOn w:val="TableNormal"/>
    <w:uiPriority w:val="66"/>
    <w:rsid w:val="00903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5">
    <w:name w:val="Grid Table 5 Dark Accent 5"/>
    <w:basedOn w:val="TableNormal"/>
    <w:uiPriority w:val="50"/>
    <w:rsid w:val="00C86D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5">
    <w:name w:val="Grid Table 1 Light Accent 5"/>
    <w:basedOn w:val="TableNormal"/>
    <w:uiPriority w:val="46"/>
    <w:rsid w:val="00C86D9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6D9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323">
      <w:bodyDiv w:val="1"/>
      <w:marLeft w:val="0"/>
      <w:marRight w:val="0"/>
      <w:marTop w:val="0"/>
      <w:marBottom w:val="0"/>
      <w:divBdr>
        <w:top w:val="none" w:sz="0" w:space="0" w:color="auto"/>
        <w:left w:val="none" w:sz="0" w:space="0" w:color="auto"/>
        <w:bottom w:val="none" w:sz="0" w:space="0" w:color="auto"/>
        <w:right w:val="none" w:sz="0" w:space="0" w:color="auto"/>
      </w:divBdr>
    </w:div>
    <w:div w:id="91897813">
      <w:bodyDiv w:val="1"/>
      <w:marLeft w:val="0"/>
      <w:marRight w:val="0"/>
      <w:marTop w:val="0"/>
      <w:marBottom w:val="0"/>
      <w:divBdr>
        <w:top w:val="none" w:sz="0" w:space="0" w:color="auto"/>
        <w:left w:val="none" w:sz="0" w:space="0" w:color="auto"/>
        <w:bottom w:val="none" w:sz="0" w:space="0" w:color="auto"/>
        <w:right w:val="none" w:sz="0" w:space="0" w:color="auto"/>
      </w:divBdr>
      <w:divsChild>
        <w:div w:id="1301232106">
          <w:marLeft w:val="360"/>
          <w:marRight w:val="0"/>
          <w:marTop w:val="200"/>
          <w:marBottom w:val="0"/>
          <w:divBdr>
            <w:top w:val="none" w:sz="0" w:space="0" w:color="auto"/>
            <w:left w:val="none" w:sz="0" w:space="0" w:color="auto"/>
            <w:bottom w:val="none" w:sz="0" w:space="0" w:color="auto"/>
            <w:right w:val="none" w:sz="0" w:space="0" w:color="auto"/>
          </w:divBdr>
        </w:div>
        <w:div w:id="934358436">
          <w:marLeft w:val="360"/>
          <w:marRight w:val="0"/>
          <w:marTop w:val="200"/>
          <w:marBottom w:val="0"/>
          <w:divBdr>
            <w:top w:val="none" w:sz="0" w:space="0" w:color="auto"/>
            <w:left w:val="none" w:sz="0" w:space="0" w:color="auto"/>
            <w:bottom w:val="none" w:sz="0" w:space="0" w:color="auto"/>
            <w:right w:val="none" w:sz="0" w:space="0" w:color="auto"/>
          </w:divBdr>
        </w:div>
        <w:div w:id="150414982">
          <w:marLeft w:val="360"/>
          <w:marRight w:val="0"/>
          <w:marTop w:val="200"/>
          <w:marBottom w:val="0"/>
          <w:divBdr>
            <w:top w:val="none" w:sz="0" w:space="0" w:color="auto"/>
            <w:left w:val="none" w:sz="0" w:space="0" w:color="auto"/>
            <w:bottom w:val="none" w:sz="0" w:space="0" w:color="auto"/>
            <w:right w:val="none" w:sz="0" w:space="0" w:color="auto"/>
          </w:divBdr>
        </w:div>
        <w:div w:id="864833899">
          <w:marLeft w:val="360"/>
          <w:marRight w:val="0"/>
          <w:marTop w:val="200"/>
          <w:marBottom w:val="0"/>
          <w:divBdr>
            <w:top w:val="none" w:sz="0" w:space="0" w:color="auto"/>
            <w:left w:val="none" w:sz="0" w:space="0" w:color="auto"/>
            <w:bottom w:val="none" w:sz="0" w:space="0" w:color="auto"/>
            <w:right w:val="none" w:sz="0" w:space="0" w:color="auto"/>
          </w:divBdr>
        </w:div>
      </w:divsChild>
    </w:div>
    <w:div w:id="175192865">
      <w:bodyDiv w:val="1"/>
      <w:marLeft w:val="0"/>
      <w:marRight w:val="0"/>
      <w:marTop w:val="0"/>
      <w:marBottom w:val="0"/>
      <w:divBdr>
        <w:top w:val="none" w:sz="0" w:space="0" w:color="auto"/>
        <w:left w:val="none" w:sz="0" w:space="0" w:color="auto"/>
        <w:bottom w:val="none" w:sz="0" w:space="0" w:color="auto"/>
        <w:right w:val="none" w:sz="0" w:space="0" w:color="auto"/>
      </w:divBdr>
      <w:divsChild>
        <w:div w:id="1926646142">
          <w:marLeft w:val="360"/>
          <w:marRight w:val="0"/>
          <w:marTop w:val="200"/>
          <w:marBottom w:val="0"/>
          <w:divBdr>
            <w:top w:val="none" w:sz="0" w:space="0" w:color="auto"/>
            <w:left w:val="none" w:sz="0" w:space="0" w:color="auto"/>
            <w:bottom w:val="none" w:sz="0" w:space="0" w:color="auto"/>
            <w:right w:val="none" w:sz="0" w:space="0" w:color="auto"/>
          </w:divBdr>
        </w:div>
        <w:div w:id="1828550377">
          <w:marLeft w:val="360"/>
          <w:marRight w:val="0"/>
          <w:marTop w:val="200"/>
          <w:marBottom w:val="0"/>
          <w:divBdr>
            <w:top w:val="none" w:sz="0" w:space="0" w:color="auto"/>
            <w:left w:val="none" w:sz="0" w:space="0" w:color="auto"/>
            <w:bottom w:val="none" w:sz="0" w:space="0" w:color="auto"/>
            <w:right w:val="none" w:sz="0" w:space="0" w:color="auto"/>
          </w:divBdr>
        </w:div>
        <w:div w:id="1203248884">
          <w:marLeft w:val="360"/>
          <w:marRight w:val="0"/>
          <w:marTop w:val="200"/>
          <w:marBottom w:val="0"/>
          <w:divBdr>
            <w:top w:val="none" w:sz="0" w:space="0" w:color="auto"/>
            <w:left w:val="none" w:sz="0" w:space="0" w:color="auto"/>
            <w:bottom w:val="none" w:sz="0" w:space="0" w:color="auto"/>
            <w:right w:val="none" w:sz="0" w:space="0" w:color="auto"/>
          </w:divBdr>
        </w:div>
        <w:div w:id="237442247">
          <w:marLeft w:val="360"/>
          <w:marRight w:val="0"/>
          <w:marTop w:val="200"/>
          <w:marBottom w:val="0"/>
          <w:divBdr>
            <w:top w:val="none" w:sz="0" w:space="0" w:color="auto"/>
            <w:left w:val="none" w:sz="0" w:space="0" w:color="auto"/>
            <w:bottom w:val="none" w:sz="0" w:space="0" w:color="auto"/>
            <w:right w:val="none" w:sz="0" w:space="0" w:color="auto"/>
          </w:divBdr>
        </w:div>
        <w:div w:id="1017151438">
          <w:marLeft w:val="360"/>
          <w:marRight w:val="0"/>
          <w:marTop w:val="200"/>
          <w:marBottom w:val="0"/>
          <w:divBdr>
            <w:top w:val="none" w:sz="0" w:space="0" w:color="auto"/>
            <w:left w:val="none" w:sz="0" w:space="0" w:color="auto"/>
            <w:bottom w:val="none" w:sz="0" w:space="0" w:color="auto"/>
            <w:right w:val="none" w:sz="0" w:space="0" w:color="auto"/>
          </w:divBdr>
        </w:div>
        <w:div w:id="818116803">
          <w:marLeft w:val="360"/>
          <w:marRight w:val="0"/>
          <w:marTop w:val="200"/>
          <w:marBottom w:val="0"/>
          <w:divBdr>
            <w:top w:val="none" w:sz="0" w:space="0" w:color="auto"/>
            <w:left w:val="none" w:sz="0" w:space="0" w:color="auto"/>
            <w:bottom w:val="none" w:sz="0" w:space="0" w:color="auto"/>
            <w:right w:val="none" w:sz="0" w:space="0" w:color="auto"/>
          </w:divBdr>
        </w:div>
      </w:divsChild>
    </w:div>
    <w:div w:id="237979560">
      <w:bodyDiv w:val="1"/>
      <w:marLeft w:val="0"/>
      <w:marRight w:val="0"/>
      <w:marTop w:val="0"/>
      <w:marBottom w:val="0"/>
      <w:divBdr>
        <w:top w:val="none" w:sz="0" w:space="0" w:color="auto"/>
        <w:left w:val="none" w:sz="0" w:space="0" w:color="auto"/>
        <w:bottom w:val="none" w:sz="0" w:space="0" w:color="auto"/>
        <w:right w:val="none" w:sz="0" w:space="0" w:color="auto"/>
      </w:divBdr>
    </w:div>
    <w:div w:id="249391281">
      <w:bodyDiv w:val="1"/>
      <w:marLeft w:val="0"/>
      <w:marRight w:val="0"/>
      <w:marTop w:val="0"/>
      <w:marBottom w:val="0"/>
      <w:divBdr>
        <w:top w:val="none" w:sz="0" w:space="0" w:color="auto"/>
        <w:left w:val="none" w:sz="0" w:space="0" w:color="auto"/>
        <w:bottom w:val="none" w:sz="0" w:space="0" w:color="auto"/>
        <w:right w:val="none" w:sz="0" w:space="0" w:color="auto"/>
      </w:divBdr>
      <w:divsChild>
        <w:div w:id="1616860920">
          <w:marLeft w:val="360"/>
          <w:marRight w:val="0"/>
          <w:marTop w:val="200"/>
          <w:marBottom w:val="0"/>
          <w:divBdr>
            <w:top w:val="none" w:sz="0" w:space="0" w:color="auto"/>
            <w:left w:val="none" w:sz="0" w:space="0" w:color="auto"/>
            <w:bottom w:val="none" w:sz="0" w:space="0" w:color="auto"/>
            <w:right w:val="none" w:sz="0" w:space="0" w:color="auto"/>
          </w:divBdr>
        </w:div>
        <w:div w:id="2024550278">
          <w:marLeft w:val="360"/>
          <w:marRight w:val="0"/>
          <w:marTop w:val="200"/>
          <w:marBottom w:val="0"/>
          <w:divBdr>
            <w:top w:val="none" w:sz="0" w:space="0" w:color="auto"/>
            <w:left w:val="none" w:sz="0" w:space="0" w:color="auto"/>
            <w:bottom w:val="none" w:sz="0" w:space="0" w:color="auto"/>
            <w:right w:val="none" w:sz="0" w:space="0" w:color="auto"/>
          </w:divBdr>
        </w:div>
        <w:div w:id="1252079582">
          <w:marLeft w:val="360"/>
          <w:marRight w:val="0"/>
          <w:marTop w:val="200"/>
          <w:marBottom w:val="0"/>
          <w:divBdr>
            <w:top w:val="none" w:sz="0" w:space="0" w:color="auto"/>
            <w:left w:val="none" w:sz="0" w:space="0" w:color="auto"/>
            <w:bottom w:val="none" w:sz="0" w:space="0" w:color="auto"/>
            <w:right w:val="none" w:sz="0" w:space="0" w:color="auto"/>
          </w:divBdr>
        </w:div>
        <w:div w:id="705566999">
          <w:marLeft w:val="360"/>
          <w:marRight w:val="0"/>
          <w:marTop w:val="200"/>
          <w:marBottom w:val="0"/>
          <w:divBdr>
            <w:top w:val="none" w:sz="0" w:space="0" w:color="auto"/>
            <w:left w:val="none" w:sz="0" w:space="0" w:color="auto"/>
            <w:bottom w:val="none" w:sz="0" w:space="0" w:color="auto"/>
            <w:right w:val="none" w:sz="0" w:space="0" w:color="auto"/>
          </w:divBdr>
        </w:div>
      </w:divsChild>
    </w:div>
    <w:div w:id="308707114">
      <w:bodyDiv w:val="1"/>
      <w:marLeft w:val="0"/>
      <w:marRight w:val="0"/>
      <w:marTop w:val="0"/>
      <w:marBottom w:val="0"/>
      <w:divBdr>
        <w:top w:val="none" w:sz="0" w:space="0" w:color="auto"/>
        <w:left w:val="none" w:sz="0" w:space="0" w:color="auto"/>
        <w:bottom w:val="none" w:sz="0" w:space="0" w:color="auto"/>
        <w:right w:val="none" w:sz="0" w:space="0" w:color="auto"/>
      </w:divBdr>
    </w:div>
    <w:div w:id="343168632">
      <w:bodyDiv w:val="1"/>
      <w:marLeft w:val="0"/>
      <w:marRight w:val="0"/>
      <w:marTop w:val="0"/>
      <w:marBottom w:val="0"/>
      <w:divBdr>
        <w:top w:val="none" w:sz="0" w:space="0" w:color="auto"/>
        <w:left w:val="none" w:sz="0" w:space="0" w:color="auto"/>
        <w:bottom w:val="none" w:sz="0" w:space="0" w:color="auto"/>
        <w:right w:val="none" w:sz="0" w:space="0" w:color="auto"/>
      </w:divBdr>
    </w:div>
    <w:div w:id="503279348">
      <w:bodyDiv w:val="1"/>
      <w:marLeft w:val="0"/>
      <w:marRight w:val="0"/>
      <w:marTop w:val="0"/>
      <w:marBottom w:val="0"/>
      <w:divBdr>
        <w:top w:val="none" w:sz="0" w:space="0" w:color="auto"/>
        <w:left w:val="none" w:sz="0" w:space="0" w:color="auto"/>
        <w:bottom w:val="none" w:sz="0" w:space="0" w:color="auto"/>
        <w:right w:val="none" w:sz="0" w:space="0" w:color="auto"/>
      </w:divBdr>
    </w:div>
    <w:div w:id="617956317">
      <w:bodyDiv w:val="1"/>
      <w:marLeft w:val="0"/>
      <w:marRight w:val="0"/>
      <w:marTop w:val="0"/>
      <w:marBottom w:val="0"/>
      <w:divBdr>
        <w:top w:val="none" w:sz="0" w:space="0" w:color="auto"/>
        <w:left w:val="none" w:sz="0" w:space="0" w:color="auto"/>
        <w:bottom w:val="none" w:sz="0" w:space="0" w:color="auto"/>
        <w:right w:val="none" w:sz="0" w:space="0" w:color="auto"/>
      </w:divBdr>
    </w:div>
    <w:div w:id="695734941">
      <w:bodyDiv w:val="1"/>
      <w:marLeft w:val="0"/>
      <w:marRight w:val="0"/>
      <w:marTop w:val="0"/>
      <w:marBottom w:val="0"/>
      <w:divBdr>
        <w:top w:val="none" w:sz="0" w:space="0" w:color="auto"/>
        <w:left w:val="none" w:sz="0" w:space="0" w:color="auto"/>
        <w:bottom w:val="none" w:sz="0" w:space="0" w:color="auto"/>
        <w:right w:val="none" w:sz="0" w:space="0" w:color="auto"/>
      </w:divBdr>
    </w:div>
    <w:div w:id="701519615">
      <w:bodyDiv w:val="1"/>
      <w:marLeft w:val="0"/>
      <w:marRight w:val="0"/>
      <w:marTop w:val="0"/>
      <w:marBottom w:val="0"/>
      <w:divBdr>
        <w:top w:val="none" w:sz="0" w:space="0" w:color="auto"/>
        <w:left w:val="none" w:sz="0" w:space="0" w:color="auto"/>
        <w:bottom w:val="none" w:sz="0" w:space="0" w:color="auto"/>
        <w:right w:val="none" w:sz="0" w:space="0" w:color="auto"/>
      </w:divBdr>
      <w:divsChild>
        <w:div w:id="627663961">
          <w:marLeft w:val="360"/>
          <w:marRight w:val="0"/>
          <w:marTop w:val="200"/>
          <w:marBottom w:val="0"/>
          <w:divBdr>
            <w:top w:val="none" w:sz="0" w:space="0" w:color="auto"/>
            <w:left w:val="none" w:sz="0" w:space="0" w:color="auto"/>
            <w:bottom w:val="none" w:sz="0" w:space="0" w:color="auto"/>
            <w:right w:val="none" w:sz="0" w:space="0" w:color="auto"/>
          </w:divBdr>
        </w:div>
        <w:div w:id="769274211">
          <w:marLeft w:val="360"/>
          <w:marRight w:val="0"/>
          <w:marTop w:val="200"/>
          <w:marBottom w:val="0"/>
          <w:divBdr>
            <w:top w:val="none" w:sz="0" w:space="0" w:color="auto"/>
            <w:left w:val="none" w:sz="0" w:space="0" w:color="auto"/>
            <w:bottom w:val="none" w:sz="0" w:space="0" w:color="auto"/>
            <w:right w:val="none" w:sz="0" w:space="0" w:color="auto"/>
          </w:divBdr>
        </w:div>
        <w:div w:id="912785949">
          <w:marLeft w:val="360"/>
          <w:marRight w:val="0"/>
          <w:marTop w:val="200"/>
          <w:marBottom w:val="0"/>
          <w:divBdr>
            <w:top w:val="none" w:sz="0" w:space="0" w:color="auto"/>
            <w:left w:val="none" w:sz="0" w:space="0" w:color="auto"/>
            <w:bottom w:val="none" w:sz="0" w:space="0" w:color="auto"/>
            <w:right w:val="none" w:sz="0" w:space="0" w:color="auto"/>
          </w:divBdr>
        </w:div>
      </w:divsChild>
    </w:div>
    <w:div w:id="763569957">
      <w:bodyDiv w:val="1"/>
      <w:marLeft w:val="0"/>
      <w:marRight w:val="0"/>
      <w:marTop w:val="0"/>
      <w:marBottom w:val="0"/>
      <w:divBdr>
        <w:top w:val="none" w:sz="0" w:space="0" w:color="auto"/>
        <w:left w:val="none" w:sz="0" w:space="0" w:color="auto"/>
        <w:bottom w:val="none" w:sz="0" w:space="0" w:color="auto"/>
        <w:right w:val="none" w:sz="0" w:space="0" w:color="auto"/>
      </w:divBdr>
      <w:divsChild>
        <w:div w:id="283925049">
          <w:marLeft w:val="360"/>
          <w:marRight w:val="0"/>
          <w:marTop w:val="200"/>
          <w:marBottom w:val="0"/>
          <w:divBdr>
            <w:top w:val="none" w:sz="0" w:space="0" w:color="auto"/>
            <w:left w:val="none" w:sz="0" w:space="0" w:color="auto"/>
            <w:bottom w:val="none" w:sz="0" w:space="0" w:color="auto"/>
            <w:right w:val="none" w:sz="0" w:space="0" w:color="auto"/>
          </w:divBdr>
        </w:div>
        <w:div w:id="1593512712">
          <w:marLeft w:val="360"/>
          <w:marRight w:val="0"/>
          <w:marTop w:val="200"/>
          <w:marBottom w:val="0"/>
          <w:divBdr>
            <w:top w:val="none" w:sz="0" w:space="0" w:color="auto"/>
            <w:left w:val="none" w:sz="0" w:space="0" w:color="auto"/>
            <w:bottom w:val="none" w:sz="0" w:space="0" w:color="auto"/>
            <w:right w:val="none" w:sz="0" w:space="0" w:color="auto"/>
          </w:divBdr>
        </w:div>
        <w:div w:id="1006785338">
          <w:marLeft w:val="360"/>
          <w:marRight w:val="0"/>
          <w:marTop w:val="200"/>
          <w:marBottom w:val="0"/>
          <w:divBdr>
            <w:top w:val="none" w:sz="0" w:space="0" w:color="auto"/>
            <w:left w:val="none" w:sz="0" w:space="0" w:color="auto"/>
            <w:bottom w:val="none" w:sz="0" w:space="0" w:color="auto"/>
            <w:right w:val="none" w:sz="0" w:space="0" w:color="auto"/>
          </w:divBdr>
        </w:div>
        <w:div w:id="496071484">
          <w:marLeft w:val="360"/>
          <w:marRight w:val="0"/>
          <w:marTop w:val="200"/>
          <w:marBottom w:val="0"/>
          <w:divBdr>
            <w:top w:val="none" w:sz="0" w:space="0" w:color="auto"/>
            <w:left w:val="none" w:sz="0" w:space="0" w:color="auto"/>
            <w:bottom w:val="none" w:sz="0" w:space="0" w:color="auto"/>
            <w:right w:val="none" w:sz="0" w:space="0" w:color="auto"/>
          </w:divBdr>
        </w:div>
        <w:div w:id="848562338">
          <w:marLeft w:val="360"/>
          <w:marRight w:val="0"/>
          <w:marTop w:val="200"/>
          <w:marBottom w:val="0"/>
          <w:divBdr>
            <w:top w:val="none" w:sz="0" w:space="0" w:color="auto"/>
            <w:left w:val="none" w:sz="0" w:space="0" w:color="auto"/>
            <w:bottom w:val="none" w:sz="0" w:space="0" w:color="auto"/>
            <w:right w:val="none" w:sz="0" w:space="0" w:color="auto"/>
          </w:divBdr>
        </w:div>
      </w:divsChild>
    </w:div>
    <w:div w:id="801733179">
      <w:bodyDiv w:val="1"/>
      <w:marLeft w:val="0"/>
      <w:marRight w:val="0"/>
      <w:marTop w:val="0"/>
      <w:marBottom w:val="0"/>
      <w:divBdr>
        <w:top w:val="none" w:sz="0" w:space="0" w:color="auto"/>
        <w:left w:val="none" w:sz="0" w:space="0" w:color="auto"/>
        <w:bottom w:val="none" w:sz="0" w:space="0" w:color="auto"/>
        <w:right w:val="none" w:sz="0" w:space="0" w:color="auto"/>
      </w:divBdr>
      <w:divsChild>
        <w:div w:id="31271375">
          <w:marLeft w:val="360"/>
          <w:marRight w:val="0"/>
          <w:marTop w:val="200"/>
          <w:marBottom w:val="0"/>
          <w:divBdr>
            <w:top w:val="none" w:sz="0" w:space="0" w:color="auto"/>
            <w:left w:val="none" w:sz="0" w:space="0" w:color="auto"/>
            <w:bottom w:val="none" w:sz="0" w:space="0" w:color="auto"/>
            <w:right w:val="none" w:sz="0" w:space="0" w:color="auto"/>
          </w:divBdr>
        </w:div>
        <w:div w:id="956371730">
          <w:marLeft w:val="360"/>
          <w:marRight w:val="0"/>
          <w:marTop w:val="200"/>
          <w:marBottom w:val="0"/>
          <w:divBdr>
            <w:top w:val="none" w:sz="0" w:space="0" w:color="auto"/>
            <w:left w:val="none" w:sz="0" w:space="0" w:color="auto"/>
            <w:bottom w:val="none" w:sz="0" w:space="0" w:color="auto"/>
            <w:right w:val="none" w:sz="0" w:space="0" w:color="auto"/>
          </w:divBdr>
        </w:div>
      </w:divsChild>
    </w:div>
    <w:div w:id="840703330">
      <w:bodyDiv w:val="1"/>
      <w:marLeft w:val="0"/>
      <w:marRight w:val="0"/>
      <w:marTop w:val="0"/>
      <w:marBottom w:val="0"/>
      <w:divBdr>
        <w:top w:val="none" w:sz="0" w:space="0" w:color="auto"/>
        <w:left w:val="none" w:sz="0" w:space="0" w:color="auto"/>
        <w:bottom w:val="none" w:sz="0" w:space="0" w:color="auto"/>
        <w:right w:val="none" w:sz="0" w:space="0" w:color="auto"/>
      </w:divBdr>
    </w:div>
    <w:div w:id="1032463845">
      <w:bodyDiv w:val="1"/>
      <w:marLeft w:val="0"/>
      <w:marRight w:val="0"/>
      <w:marTop w:val="0"/>
      <w:marBottom w:val="0"/>
      <w:divBdr>
        <w:top w:val="none" w:sz="0" w:space="0" w:color="auto"/>
        <w:left w:val="none" w:sz="0" w:space="0" w:color="auto"/>
        <w:bottom w:val="none" w:sz="0" w:space="0" w:color="auto"/>
        <w:right w:val="none" w:sz="0" w:space="0" w:color="auto"/>
      </w:divBdr>
    </w:div>
    <w:div w:id="1164588204">
      <w:bodyDiv w:val="1"/>
      <w:marLeft w:val="0"/>
      <w:marRight w:val="0"/>
      <w:marTop w:val="0"/>
      <w:marBottom w:val="0"/>
      <w:divBdr>
        <w:top w:val="none" w:sz="0" w:space="0" w:color="auto"/>
        <w:left w:val="none" w:sz="0" w:space="0" w:color="auto"/>
        <w:bottom w:val="none" w:sz="0" w:space="0" w:color="auto"/>
        <w:right w:val="none" w:sz="0" w:space="0" w:color="auto"/>
      </w:divBdr>
      <w:divsChild>
        <w:div w:id="597639201">
          <w:marLeft w:val="360"/>
          <w:marRight w:val="0"/>
          <w:marTop w:val="200"/>
          <w:marBottom w:val="0"/>
          <w:divBdr>
            <w:top w:val="none" w:sz="0" w:space="0" w:color="auto"/>
            <w:left w:val="none" w:sz="0" w:space="0" w:color="auto"/>
            <w:bottom w:val="none" w:sz="0" w:space="0" w:color="auto"/>
            <w:right w:val="none" w:sz="0" w:space="0" w:color="auto"/>
          </w:divBdr>
        </w:div>
        <w:div w:id="1719431840">
          <w:marLeft w:val="360"/>
          <w:marRight w:val="0"/>
          <w:marTop w:val="200"/>
          <w:marBottom w:val="0"/>
          <w:divBdr>
            <w:top w:val="none" w:sz="0" w:space="0" w:color="auto"/>
            <w:left w:val="none" w:sz="0" w:space="0" w:color="auto"/>
            <w:bottom w:val="none" w:sz="0" w:space="0" w:color="auto"/>
            <w:right w:val="none" w:sz="0" w:space="0" w:color="auto"/>
          </w:divBdr>
        </w:div>
        <w:div w:id="780496416">
          <w:marLeft w:val="360"/>
          <w:marRight w:val="0"/>
          <w:marTop w:val="200"/>
          <w:marBottom w:val="0"/>
          <w:divBdr>
            <w:top w:val="none" w:sz="0" w:space="0" w:color="auto"/>
            <w:left w:val="none" w:sz="0" w:space="0" w:color="auto"/>
            <w:bottom w:val="none" w:sz="0" w:space="0" w:color="auto"/>
            <w:right w:val="none" w:sz="0" w:space="0" w:color="auto"/>
          </w:divBdr>
        </w:div>
        <w:div w:id="977957915">
          <w:marLeft w:val="360"/>
          <w:marRight w:val="0"/>
          <w:marTop w:val="200"/>
          <w:marBottom w:val="0"/>
          <w:divBdr>
            <w:top w:val="none" w:sz="0" w:space="0" w:color="auto"/>
            <w:left w:val="none" w:sz="0" w:space="0" w:color="auto"/>
            <w:bottom w:val="none" w:sz="0" w:space="0" w:color="auto"/>
            <w:right w:val="none" w:sz="0" w:space="0" w:color="auto"/>
          </w:divBdr>
        </w:div>
        <w:div w:id="568224909">
          <w:marLeft w:val="360"/>
          <w:marRight w:val="0"/>
          <w:marTop w:val="200"/>
          <w:marBottom w:val="0"/>
          <w:divBdr>
            <w:top w:val="none" w:sz="0" w:space="0" w:color="auto"/>
            <w:left w:val="none" w:sz="0" w:space="0" w:color="auto"/>
            <w:bottom w:val="none" w:sz="0" w:space="0" w:color="auto"/>
            <w:right w:val="none" w:sz="0" w:space="0" w:color="auto"/>
          </w:divBdr>
        </w:div>
        <w:div w:id="245262011">
          <w:marLeft w:val="360"/>
          <w:marRight w:val="0"/>
          <w:marTop w:val="200"/>
          <w:marBottom w:val="0"/>
          <w:divBdr>
            <w:top w:val="none" w:sz="0" w:space="0" w:color="auto"/>
            <w:left w:val="none" w:sz="0" w:space="0" w:color="auto"/>
            <w:bottom w:val="none" w:sz="0" w:space="0" w:color="auto"/>
            <w:right w:val="none" w:sz="0" w:space="0" w:color="auto"/>
          </w:divBdr>
        </w:div>
      </w:divsChild>
    </w:div>
    <w:div w:id="1895579662">
      <w:bodyDiv w:val="1"/>
      <w:marLeft w:val="0"/>
      <w:marRight w:val="0"/>
      <w:marTop w:val="0"/>
      <w:marBottom w:val="0"/>
      <w:divBdr>
        <w:top w:val="none" w:sz="0" w:space="0" w:color="auto"/>
        <w:left w:val="none" w:sz="0" w:space="0" w:color="auto"/>
        <w:bottom w:val="none" w:sz="0" w:space="0" w:color="auto"/>
        <w:right w:val="none" w:sz="0" w:space="0" w:color="auto"/>
      </w:divBdr>
      <w:divsChild>
        <w:div w:id="269239669">
          <w:marLeft w:val="360"/>
          <w:marRight w:val="0"/>
          <w:marTop w:val="200"/>
          <w:marBottom w:val="0"/>
          <w:divBdr>
            <w:top w:val="none" w:sz="0" w:space="0" w:color="auto"/>
            <w:left w:val="none" w:sz="0" w:space="0" w:color="auto"/>
            <w:bottom w:val="none" w:sz="0" w:space="0" w:color="auto"/>
            <w:right w:val="none" w:sz="0" w:space="0" w:color="auto"/>
          </w:divBdr>
        </w:div>
        <w:div w:id="1473908782">
          <w:marLeft w:val="360"/>
          <w:marRight w:val="0"/>
          <w:marTop w:val="200"/>
          <w:marBottom w:val="0"/>
          <w:divBdr>
            <w:top w:val="none" w:sz="0" w:space="0" w:color="auto"/>
            <w:left w:val="none" w:sz="0" w:space="0" w:color="auto"/>
            <w:bottom w:val="none" w:sz="0" w:space="0" w:color="auto"/>
            <w:right w:val="none" w:sz="0" w:space="0" w:color="auto"/>
          </w:divBdr>
        </w:div>
        <w:div w:id="741024256">
          <w:marLeft w:val="360"/>
          <w:marRight w:val="0"/>
          <w:marTop w:val="200"/>
          <w:marBottom w:val="0"/>
          <w:divBdr>
            <w:top w:val="none" w:sz="0" w:space="0" w:color="auto"/>
            <w:left w:val="none" w:sz="0" w:space="0" w:color="auto"/>
            <w:bottom w:val="none" w:sz="0" w:space="0" w:color="auto"/>
            <w:right w:val="none" w:sz="0" w:space="0" w:color="auto"/>
          </w:divBdr>
        </w:div>
        <w:div w:id="1573739593">
          <w:marLeft w:val="360"/>
          <w:marRight w:val="0"/>
          <w:marTop w:val="200"/>
          <w:marBottom w:val="0"/>
          <w:divBdr>
            <w:top w:val="none" w:sz="0" w:space="0" w:color="auto"/>
            <w:left w:val="none" w:sz="0" w:space="0" w:color="auto"/>
            <w:bottom w:val="none" w:sz="0" w:space="0" w:color="auto"/>
            <w:right w:val="none" w:sz="0" w:space="0" w:color="auto"/>
          </w:divBdr>
        </w:div>
        <w:div w:id="291912232">
          <w:marLeft w:val="360"/>
          <w:marRight w:val="0"/>
          <w:marTop w:val="200"/>
          <w:marBottom w:val="0"/>
          <w:divBdr>
            <w:top w:val="none" w:sz="0" w:space="0" w:color="auto"/>
            <w:left w:val="none" w:sz="0" w:space="0" w:color="auto"/>
            <w:bottom w:val="none" w:sz="0" w:space="0" w:color="auto"/>
            <w:right w:val="none" w:sz="0" w:space="0" w:color="auto"/>
          </w:divBdr>
        </w:div>
        <w:div w:id="1887062145">
          <w:marLeft w:val="360"/>
          <w:marRight w:val="0"/>
          <w:marTop w:val="200"/>
          <w:marBottom w:val="0"/>
          <w:divBdr>
            <w:top w:val="none" w:sz="0" w:space="0" w:color="auto"/>
            <w:left w:val="none" w:sz="0" w:space="0" w:color="auto"/>
            <w:bottom w:val="none" w:sz="0" w:space="0" w:color="auto"/>
            <w:right w:val="none" w:sz="0" w:space="0" w:color="auto"/>
          </w:divBdr>
        </w:div>
        <w:div w:id="2008053223">
          <w:marLeft w:val="360"/>
          <w:marRight w:val="0"/>
          <w:marTop w:val="200"/>
          <w:marBottom w:val="0"/>
          <w:divBdr>
            <w:top w:val="none" w:sz="0" w:space="0" w:color="auto"/>
            <w:left w:val="none" w:sz="0" w:space="0" w:color="auto"/>
            <w:bottom w:val="none" w:sz="0" w:space="0" w:color="auto"/>
            <w:right w:val="none" w:sz="0" w:space="0" w:color="auto"/>
          </w:divBdr>
        </w:div>
        <w:div w:id="628366551">
          <w:marLeft w:val="360"/>
          <w:marRight w:val="0"/>
          <w:marTop w:val="200"/>
          <w:marBottom w:val="0"/>
          <w:divBdr>
            <w:top w:val="none" w:sz="0" w:space="0" w:color="auto"/>
            <w:left w:val="none" w:sz="0" w:space="0" w:color="auto"/>
            <w:bottom w:val="none" w:sz="0" w:space="0" w:color="auto"/>
            <w:right w:val="none" w:sz="0" w:space="0" w:color="auto"/>
          </w:divBdr>
        </w:div>
      </w:divsChild>
    </w:div>
    <w:div w:id="1940749599">
      <w:bodyDiv w:val="1"/>
      <w:marLeft w:val="0"/>
      <w:marRight w:val="0"/>
      <w:marTop w:val="0"/>
      <w:marBottom w:val="0"/>
      <w:divBdr>
        <w:top w:val="none" w:sz="0" w:space="0" w:color="auto"/>
        <w:left w:val="none" w:sz="0" w:space="0" w:color="auto"/>
        <w:bottom w:val="none" w:sz="0" w:space="0" w:color="auto"/>
        <w:right w:val="none" w:sz="0" w:space="0" w:color="auto"/>
      </w:divBdr>
      <w:divsChild>
        <w:div w:id="529419994">
          <w:marLeft w:val="360"/>
          <w:marRight w:val="0"/>
          <w:marTop w:val="200"/>
          <w:marBottom w:val="0"/>
          <w:divBdr>
            <w:top w:val="none" w:sz="0" w:space="0" w:color="auto"/>
            <w:left w:val="none" w:sz="0" w:space="0" w:color="auto"/>
            <w:bottom w:val="none" w:sz="0" w:space="0" w:color="auto"/>
            <w:right w:val="none" w:sz="0" w:space="0" w:color="auto"/>
          </w:divBdr>
        </w:div>
        <w:div w:id="2098861642">
          <w:marLeft w:val="360"/>
          <w:marRight w:val="0"/>
          <w:marTop w:val="200"/>
          <w:marBottom w:val="0"/>
          <w:divBdr>
            <w:top w:val="none" w:sz="0" w:space="0" w:color="auto"/>
            <w:left w:val="none" w:sz="0" w:space="0" w:color="auto"/>
            <w:bottom w:val="none" w:sz="0" w:space="0" w:color="auto"/>
            <w:right w:val="none" w:sz="0" w:space="0" w:color="auto"/>
          </w:divBdr>
        </w:div>
        <w:div w:id="956717380">
          <w:marLeft w:val="360"/>
          <w:marRight w:val="0"/>
          <w:marTop w:val="200"/>
          <w:marBottom w:val="0"/>
          <w:divBdr>
            <w:top w:val="none" w:sz="0" w:space="0" w:color="auto"/>
            <w:left w:val="none" w:sz="0" w:space="0" w:color="auto"/>
            <w:bottom w:val="none" w:sz="0" w:space="0" w:color="auto"/>
            <w:right w:val="none" w:sz="0" w:space="0" w:color="auto"/>
          </w:divBdr>
        </w:div>
        <w:div w:id="1743526810">
          <w:marLeft w:val="360"/>
          <w:marRight w:val="0"/>
          <w:marTop w:val="200"/>
          <w:marBottom w:val="0"/>
          <w:divBdr>
            <w:top w:val="none" w:sz="0" w:space="0" w:color="auto"/>
            <w:left w:val="none" w:sz="0" w:space="0" w:color="auto"/>
            <w:bottom w:val="none" w:sz="0" w:space="0" w:color="auto"/>
            <w:right w:val="none" w:sz="0" w:space="0" w:color="auto"/>
          </w:divBdr>
        </w:div>
      </w:divsChild>
    </w:div>
    <w:div w:id="2072729116">
      <w:bodyDiv w:val="1"/>
      <w:marLeft w:val="0"/>
      <w:marRight w:val="0"/>
      <w:marTop w:val="0"/>
      <w:marBottom w:val="0"/>
      <w:divBdr>
        <w:top w:val="none" w:sz="0" w:space="0" w:color="auto"/>
        <w:left w:val="none" w:sz="0" w:space="0" w:color="auto"/>
        <w:bottom w:val="none" w:sz="0" w:space="0" w:color="auto"/>
        <w:right w:val="none" w:sz="0" w:space="0" w:color="auto"/>
      </w:divBdr>
      <w:divsChild>
        <w:div w:id="15393145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hyperlink" Target="https://support.zoom.us/hc/en-us/articles/207279736-Managing-and-viewing-closed-captioning" TargetMode="External"/><Relationship Id="rId21" Type="http://schemas.openxmlformats.org/officeDocument/2006/relationships/image" Target="media/image13.png"/><Relationship Id="rId34" Type="http://schemas.openxmlformats.org/officeDocument/2006/relationships/hyperlink" Target="http://www.edf-feph.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hyperlink" Target="https://zoom.us/accessibility" TargetMode="External"/><Relationship Id="rId33" Type="http://schemas.openxmlformats.org/officeDocument/2006/relationships/hyperlink" Target="mailto:Raquel.riaza@edf-feph.org"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support.google.com/hangouts/answer/6320673?h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hyperlink" Target="mailto:Roberta.lulli@edf-feph.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hyperlink" Target="https://support.goto.com/meeting/help/what-accessbility-features-are-available-in-gotomeeting"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support.google.com/meet/answer/7313544?hl=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4.png"/><Relationship Id="rId27" Type="http://schemas.openxmlformats.org/officeDocument/2006/relationships/hyperlink" Target="https://support.microsoft.com/en-us/office/accessibility-support-for-microsoft-teams-d12ee53f-d15f-445e-be8d-f0ba2c5ee68f?ui=en-us&amp;rs=en-us&amp;ad=us" TargetMode="External"/><Relationship Id="rId30" Type="http://schemas.openxmlformats.org/officeDocument/2006/relationships/hyperlink" Target="https://support.google.com/hangouts/answer/3112005" TargetMode="External"/><Relationship Id="rId35" Type="http://schemas.openxmlformats.org/officeDocument/2006/relationships/hyperlink" Target="mailto:info@edf-feph.org"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ADD2-3324-47A8-ADC8-81C62DEE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2069</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Toolkit on Accessible PowerPoint</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on Accessible PowerPoint</dc:title>
  <dc:subject/>
  <dc:creator>roberta.lulli@edf-feph.org</dc:creator>
  <cp:keywords/>
  <dc:description/>
  <cp:lastModifiedBy>Roberta Lulli</cp:lastModifiedBy>
  <cp:revision>79</cp:revision>
  <cp:lastPrinted>2021-09-30T12:53:00Z</cp:lastPrinted>
  <dcterms:created xsi:type="dcterms:W3CDTF">2021-09-29T11:58:00Z</dcterms:created>
  <dcterms:modified xsi:type="dcterms:W3CDTF">2021-09-30T12:53:00Z</dcterms:modified>
</cp:coreProperties>
</file>