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16C9DB56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07E73D6F" w14:textId="15EB3A62" w:rsidR="00497561" w:rsidRDefault="003C7898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February 22</w:t>
      </w:r>
      <w:r w:rsidRPr="003C7898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2022</w:t>
      </w:r>
    </w:p>
    <w:p w14:paraId="1C80010E" w14:textId="53796397" w:rsidR="006C3E5F" w:rsidRPr="00126F29" w:rsidRDefault="00F6437D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Online</w:t>
      </w:r>
    </w:p>
    <w:p w14:paraId="0E190EF5" w14:textId="77777777" w:rsidR="00F6437D" w:rsidRDefault="00F6437D" w:rsidP="00F6437D">
      <w:pPr>
        <w:rPr>
          <w:lang w:val="en-US" w:bidi="en-US"/>
        </w:rPr>
      </w:pPr>
    </w:p>
    <w:p w14:paraId="4747F820" w14:textId="61582890" w:rsidR="00F6437D" w:rsidRPr="00F6437D" w:rsidRDefault="00F6437D" w:rsidP="00983EEF">
      <w:pPr>
        <w:spacing w:line="360" w:lineRule="auto"/>
        <w:rPr>
          <w:lang w:val="en-US" w:bidi="en-US"/>
        </w:rPr>
      </w:pPr>
      <w:r w:rsidRPr="00F6437D">
        <w:rPr>
          <w:lang w:val="en-US" w:bidi="en-US"/>
        </w:rPr>
        <w:t>Zoom Meeting platform with international Sign Interpretation.</w:t>
      </w:r>
    </w:p>
    <w:p w14:paraId="40156CAD" w14:textId="78AB5917" w:rsidR="00F6437D" w:rsidRDefault="00F6437D" w:rsidP="00983EEF">
      <w:pPr>
        <w:spacing w:line="360" w:lineRule="auto"/>
        <w:rPr>
          <w:lang w:val="en-US" w:bidi="en-US"/>
        </w:rPr>
      </w:pPr>
      <w:r w:rsidRPr="00F6437D">
        <w:rPr>
          <w:lang w:val="en-US" w:bidi="en-US"/>
        </w:rPr>
        <w:t>Join through this link</w:t>
      </w:r>
      <w:r w:rsidR="00983EEF">
        <w:rPr>
          <w:lang w:val="en-US" w:bidi="en-US"/>
        </w:rPr>
        <w:t>:</w:t>
      </w:r>
      <w:r w:rsidR="001F1332">
        <w:rPr>
          <w:lang w:val="en-US" w:bidi="en-US"/>
        </w:rPr>
        <w:t xml:space="preserve"> </w:t>
      </w:r>
      <w:hyperlink r:id="rId8" w:history="1">
        <w:r w:rsidR="00983EEF" w:rsidRPr="00E220F6">
          <w:rPr>
            <w:rStyle w:val="Hyperlink"/>
            <w:lang w:val="en-US" w:bidi="en-US"/>
          </w:rPr>
          <w:t>https://us06web.zoom.us/j/89153474023?pwd=eVFMb2V5NUVnYTg4WDhiV0dkOGNndz09</w:t>
        </w:r>
      </w:hyperlink>
      <w:r w:rsidR="00983EEF">
        <w:rPr>
          <w:lang w:val="en-US" w:bidi="en-US"/>
        </w:rPr>
        <w:t xml:space="preserve"> </w:t>
      </w:r>
    </w:p>
    <w:p w14:paraId="4292F745" w14:textId="77777777" w:rsidR="001F1332" w:rsidRPr="00F6437D" w:rsidRDefault="001F1332" w:rsidP="00F6437D">
      <w:pPr>
        <w:rPr>
          <w:lang w:val="en-US" w:bidi="en-US"/>
        </w:rPr>
      </w:pPr>
    </w:p>
    <w:p w14:paraId="4F491184" w14:textId="39328A50" w:rsidR="00497561" w:rsidRPr="009A7AA5" w:rsidRDefault="003C7898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22 Feb</w:t>
      </w:r>
      <w:r w:rsidR="00983EEF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ruary</w:t>
      </w:r>
    </w:p>
    <w:p w14:paraId="43EFDFE8" w14:textId="77777777" w:rsidR="00497561" w:rsidRDefault="00497561" w:rsidP="00126F29">
      <w:pPr>
        <w:spacing w:after="0" w:line="360" w:lineRule="auto"/>
        <w:rPr>
          <w:rFonts w:cs="Arial"/>
          <w:szCs w:val="24"/>
          <w:lang w:val="en-US"/>
        </w:rPr>
      </w:pPr>
    </w:p>
    <w:p w14:paraId="64B23729" w14:textId="3843853F" w:rsidR="00BA0DFD" w:rsidRDefault="00F6437D" w:rsidP="00F6437D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15</w:t>
      </w:r>
      <w:r w:rsidR="00395D20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="00395D20">
        <w:rPr>
          <w:rFonts w:cs="Arial"/>
          <w:szCs w:val="24"/>
        </w:rPr>
        <w:t>0</w:t>
      </w:r>
      <w:r w:rsidR="00983EEF">
        <w:rPr>
          <w:rFonts w:cs="Arial"/>
          <w:szCs w:val="24"/>
        </w:rPr>
        <w:t xml:space="preserve"> - </w:t>
      </w:r>
      <w:r w:rsidR="003C7898">
        <w:rPr>
          <w:rFonts w:cs="Arial"/>
          <w:szCs w:val="24"/>
        </w:rPr>
        <w:t>16:00</w:t>
      </w:r>
      <w:r w:rsidR="007741BC" w:rsidRPr="00C521CE">
        <w:rPr>
          <w:rFonts w:cs="Arial"/>
          <w:szCs w:val="24"/>
        </w:rPr>
        <w:tab/>
      </w:r>
      <w:r w:rsidR="00BA0DFD">
        <w:rPr>
          <w:rFonts w:cs="Arial"/>
          <w:szCs w:val="24"/>
        </w:rPr>
        <w:t xml:space="preserve">Business session </w:t>
      </w:r>
    </w:p>
    <w:p w14:paraId="120B320F" w14:textId="46433E18" w:rsidR="003C7898" w:rsidRDefault="003C7898" w:rsidP="00983EEF">
      <w:pPr>
        <w:pStyle w:val="ListParagraph"/>
        <w:numPr>
          <w:ilvl w:val="0"/>
          <w:numId w:val="37"/>
        </w:numPr>
        <w:spacing w:line="360" w:lineRule="auto"/>
      </w:pPr>
      <w:r>
        <w:t>Opening of the meeting</w:t>
      </w:r>
    </w:p>
    <w:p w14:paraId="1CB1EEF8" w14:textId="416F86F2" w:rsidR="003C7898" w:rsidRDefault="003C7898" w:rsidP="00983EEF">
      <w:pPr>
        <w:pStyle w:val="ListParagraph"/>
        <w:numPr>
          <w:ilvl w:val="0"/>
          <w:numId w:val="37"/>
        </w:numPr>
        <w:spacing w:line="360" w:lineRule="auto"/>
      </w:pPr>
      <w:r>
        <w:t>Revision of EDF statutes (DOC</w:t>
      </w:r>
      <w:r w:rsidR="00983EEF">
        <w:t>-EXEC-22-02-01</w:t>
      </w:r>
      <w:r>
        <w:t>)</w:t>
      </w:r>
      <w:r w:rsidR="008A42C9">
        <w:t xml:space="preserve"> and Annex</w:t>
      </w:r>
    </w:p>
    <w:p w14:paraId="5AD8A99F" w14:textId="054ECC19" w:rsidR="003C7898" w:rsidRDefault="003C7898" w:rsidP="00983EEF">
      <w:pPr>
        <w:pStyle w:val="ListParagraph"/>
        <w:numPr>
          <w:ilvl w:val="0"/>
          <w:numId w:val="37"/>
        </w:numPr>
        <w:spacing w:line="360" w:lineRule="auto"/>
      </w:pPr>
      <w:r>
        <w:t>Executive and Board agenda for March (DOC</w:t>
      </w:r>
      <w:r w:rsidR="00983EEF">
        <w:t>-EXEC-22-02-02</w:t>
      </w:r>
      <w:r>
        <w:t>)</w:t>
      </w:r>
    </w:p>
    <w:p w14:paraId="78CD256E" w14:textId="3C5402CA" w:rsidR="003C7898" w:rsidRDefault="003C7898" w:rsidP="00983EEF">
      <w:pPr>
        <w:pStyle w:val="ListParagraph"/>
        <w:numPr>
          <w:ilvl w:val="0"/>
          <w:numId w:val="37"/>
        </w:numPr>
        <w:spacing w:line="360" w:lineRule="auto"/>
      </w:pPr>
      <w:r>
        <w:t xml:space="preserve">AOB </w:t>
      </w:r>
    </w:p>
    <w:p w14:paraId="1FABE7FF" w14:textId="3146F9E6" w:rsidR="00983EEF" w:rsidRPr="00983EEF" w:rsidRDefault="00983EEF" w:rsidP="00983EEF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983EEF">
        <w:rPr>
          <w:rFonts w:eastAsiaTheme="majorEastAsia" w:cs="Arial"/>
          <w:b/>
          <w:bCs/>
          <w:color w:val="0A77B3"/>
          <w:szCs w:val="24"/>
        </w:rPr>
        <w:t xml:space="preserve">16:00 </w:t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 w:rsidRPr="00983EEF">
        <w:rPr>
          <w:rFonts w:eastAsiaTheme="majorEastAsia" w:cs="Arial"/>
          <w:b/>
          <w:bCs/>
          <w:color w:val="0A77B3"/>
          <w:szCs w:val="24"/>
        </w:rPr>
        <w:t>End of the meeting</w:t>
      </w:r>
    </w:p>
    <w:sectPr w:rsidR="00983EEF" w:rsidRPr="00983EEF" w:rsidSect="0036233D">
      <w:headerReference w:type="default" r:id="rId9"/>
      <w:footerReference w:type="default" r:id="rId10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8CB9" w14:textId="77777777" w:rsidR="006B55BA" w:rsidRDefault="006B55BA" w:rsidP="00057DB8">
      <w:pPr>
        <w:spacing w:after="0" w:line="240" w:lineRule="auto"/>
      </w:pPr>
      <w:r>
        <w:separator/>
      </w:r>
    </w:p>
  </w:endnote>
  <w:endnote w:type="continuationSeparator" w:id="0">
    <w:p w14:paraId="1952153F" w14:textId="77777777" w:rsidR="006B55BA" w:rsidRDefault="006B55BA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8A42C9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1BEC" w14:textId="77777777" w:rsidR="006B55BA" w:rsidRDefault="006B55BA" w:rsidP="00057DB8">
      <w:pPr>
        <w:spacing w:after="0" w:line="240" w:lineRule="auto"/>
      </w:pPr>
      <w:r>
        <w:separator/>
      </w:r>
    </w:p>
  </w:footnote>
  <w:footnote w:type="continuationSeparator" w:id="0">
    <w:p w14:paraId="24F4E6D6" w14:textId="77777777" w:rsidR="006B55BA" w:rsidRDefault="006B55BA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465C8D08" w:rsidR="00057DB8" w:rsidRPr="00057DB8" w:rsidRDefault="00201BB5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0EB7CF02">
          <wp:simplePos x="0" y="0"/>
          <wp:positionH relativeFrom="column">
            <wp:posOffset>5499100</wp:posOffset>
          </wp:positionH>
          <wp:positionV relativeFrom="paragraph">
            <wp:posOffset>-196215</wp:posOffset>
          </wp:positionV>
          <wp:extent cx="1036320" cy="913130"/>
          <wp:effectExtent l="0" t="0" r="0" b="1270"/>
          <wp:wrapSquare wrapText="bothSides"/>
          <wp:docPr id="22" name="Picture 2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1C8B78D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3" name="Picture 2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5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528B63FE"/>
    <w:multiLevelType w:val="hybridMultilevel"/>
    <w:tmpl w:val="A5EE289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CDD3ABB"/>
    <w:multiLevelType w:val="hybridMultilevel"/>
    <w:tmpl w:val="70585030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5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4"/>
  </w:num>
  <w:num w:numId="2">
    <w:abstractNumId w:val="8"/>
  </w:num>
  <w:num w:numId="3">
    <w:abstractNumId w:val="17"/>
  </w:num>
  <w:num w:numId="4">
    <w:abstractNumId w:val="32"/>
  </w:num>
  <w:num w:numId="5">
    <w:abstractNumId w:val="14"/>
  </w:num>
  <w:num w:numId="6">
    <w:abstractNumId w:val="11"/>
  </w:num>
  <w:num w:numId="7">
    <w:abstractNumId w:val="26"/>
  </w:num>
  <w:num w:numId="8">
    <w:abstractNumId w:val="6"/>
  </w:num>
  <w:num w:numId="9">
    <w:abstractNumId w:val="33"/>
  </w:num>
  <w:num w:numId="10">
    <w:abstractNumId w:val="3"/>
  </w:num>
  <w:num w:numId="11">
    <w:abstractNumId w:val="25"/>
  </w:num>
  <w:num w:numId="12">
    <w:abstractNumId w:val="34"/>
  </w:num>
  <w:num w:numId="13">
    <w:abstractNumId w:val="29"/>
  </w:num>
  <w:num w:numId="14">
    <w:abstractNumId w:val="22"/>
  </w:num>
  <w:num w:numId="15">
    <w:abstractNumId w:val="7"/>
  </w:num>
  <w:num w:numId="16">
    <w:abstractNumId w:val="19"/>
  </w:num>
  <w:num w:numId="17">
    <w:abstractNumId w:val="12"/>
  </w:num>
  <w:num w:numId="18">
    <w:abstractNumId w:val="30"/>
  </w:num>
  <w:num w:numId="19">
    <w:abstractNumId w:val="18"/>
  </w:num>
  <w:num w:numId="20">
    <w:abstractNumId w:val="2"/>
  </w:num>
  <w:num w:numId="21">
    <w:abstractNumId w:val="36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10"/>
  </w:num>
  <w:num w:numId="27">
    <w:abstractNumId w:val="0"/>
  </w:num>
  <w:num w:numId="28">
    <w:abstractNumId w:val="31"/>
  </w:num>
  <w:num w:numId="29">
    <w:abstractNumId w:val="35"/>
  </w:num>
  <w:num w:numId="30">
    <w:abstractNumId w:val="13"/>
  </w:num>
  <w:num w:numId="31">
    <w:abstractNumId w:val="28"/>
  </w:num>
  <w:num w:numId="32">
    <w:abstractNumId w:val="21"/>
  </w:num>
  <w:num w:numId="33">
    <w:abstractNumId w:val="15"/>
  </w:num>
  <w:num w:numId="34">
    <w:abstractNumId w:val="20"/>
  </w:num>
  <w:num w:numId="35">
    <w:abstractNumId w:val="4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14A"/>
    <w:rsid w:val="000A2254"/>
    <w:rsid w:val="000C008B"/>
    <w:rsid w:val="000C34F6"/>
    <w:rsid w:val="000D04B1"/>
    <w:rsid w:val="000F2CB7"/>
    <w:rsid w:val="00126F29"/>
    <w:rsid w:val="00131976"/>
    <w:rsid w:val="00142373"/>
    <w:rsid w:val="00154F4B"/>
    <w:rsid w:val="00163771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61E8A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2F7E1F"/>
    <w:rsid w:val="00303D90"/>
    <w:rsid w:val="00315876"/>
    <w:rsid w:val="003166F9"/>
    <w:rsid w:val="0032273F"/>
    <w:rsid w:val="00346EF6"/>
    <w:rsid w:val="0035500A"/>
    <w:rsid w:val="00361CDE"/>
    <w:rsid w:val="0036233D"/>
    <w:rsid w:val="003653D8"/>
    <w:rsid w:val="00365CB9"/>
    <w:rsid w:val="00374BD7"/>
    <w:rsid w:val="003776DD"/>
    <w:rsid w:val="00384B08"/>
    <w:rsid w:val="003859DC"/>
    <w:rsid w:val="003875DC"/>
    <w:rsid w:val="00390484"/>
    <w:rsid w:val="00395D20"/>
    <w:rsid w:val="003966A1"/>
    <w:rsid w:val="003A18AB"/>
    <w:rsid w:val="003A3A6F"/>
    <w:rsid w:val="003B66F5"/>
    <w:rsid w:val="003C7898"/>
    <w:rsid w:val="00405171"/>
    <w:rsid w:val="00406224"/>
    <w:rsid w:val="004150AD"/>
    <w:rsid w:val="004211F2"/>
    <w:rsid w:val="004260F3"/>
    <w:rsid w:val="00434EA3"/>
    <w:rsid w:val="0043538F"/>
    <w:rsid w:val="00442DA5"/>
    <w:rsid w:val="00443C21"/>
    <w:rsid w:val="004542EE"/>
    <w:rsid w:val="0046446A"/>
    <w:rsid w:val="0047065D"/>
    <w:rsid w:val="00486A48"/>
    <w:rsid w:val="00491A72"/>
    <w:rsid w:val="00494C12"/>
    <w:rsid w:val="00497561"/>
    <w:rsid w:val="004A1522"/>
    <w:rsid w:val="004A559D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563B1"/>
    <w:rsid w:val="00575A63"/>
    <w:rsid w:val="00581B9F"/>
    <w:rsid w:val="00586CC7"/>
    <w:rsid w:val="00587164"/>
    <w:rsid w:val="00592422"/>
    <w:rsid w:val="00597654"/>
    <w:rsid w:val="005A68DF"/>
    <w:rsid w:val="005D23EC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454D"/>
    <w:rsid w:val="00654B95"/>
    <w:rsid w:val="00664633"/>
    <w:rsid w:val="00674C4C"/>
    <w:rsid w:val="00684496"/>
    <w:rsid w:val="00691EB2"/>
    <w:rsid w:val="00692E3C"/>
    <w:rsid w:val="00693EB8"/>
    <w:rsid w:val="00694A90"/>
    <w:rsid w:val="00696770"/>
    <w:rsid w:val="006976F8"/>
    <w:rsid w:val="006A2D75"/>
    <w:rsid w:val="006A53AB"/>
    <w:rsid w:val="006B0C77"/>
    <w:rsid w:val="006B27FE"/>
    <w:rsid w:val="006B55BA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3508"/>
    <w:rsid w:val="00786E46"/>
    <w:rsid w:val="007A5075"/>
    <w:rsid w:val="007D6CED"/>
    <w:rsid w:val="007E34CD"/>
    <w:rsid w:val="00810F75"/>
    <w:rsid w:val="00811F93"/>
    <w:rsid w:val="0081601F"/>
    <w:rsid w:val="008318F6"/>
    <w:rsid w:val="00835E63"/>
    <w:rsid w:val="0084332D"/>
    <w:rsid w:val="00855B54"/>
    <w:rsid w:val="00874828"/>
    <w:rsid w:val="008A42C9"/>
    <w:rsid w:val="008A5D71"/>
    <w:rsid w:val="008B0511"/>
    <w:rsid w:val="008B5CE8"/>
    <w:rsid w:val="008C605F"/>
    <w:rsid w:val="008E0D18"/>
    <w:rsid w:val="008E542B"/>
    <w:rsid w:val="00900D28"/>
    <w:rsid w:val="0092160A"/>
    <w:rsid w:val="00923C43"/>
    <w:rsid w:val="00942DFE"/>
    <w:rsid w:val="00953F6E"/>
    <w:rsid w:val="009564F7"/>
    <w:rsid w:val="00957F59"/>
    <w:rsid w:val="009601DE"/>
    <w:rsid w:val="00966849"/>
    <w:rsid w:val="00983EEF"/>
    <w:rsid w:val="00984B25"/>
    <w:rsid w:val="00984D18"/>
    <w:rsid w:val="009A78CC"/>
    <w:rsid w:val="009A7AA5"/>
    <w:rsid w:val="009B12EE"/>
    <w:rsid w:val="009B3BCC"/>
    <w:rsid w:val="009C76F0"/>
    <w:rsid w:val="009D7366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B3D"/>
    <w:rsid w:val="00AE7E65"/>
    <w:rsid w:val="00AF7523"/>
    <w:rsid w:val="00B128EA"/>
    <w:rsid w:val="00B17409"/>
    <w:rsid w:val="00B20ADB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63A9D"/>
    <w:rsid w:val="00B658F0"/>
    <w:rsid w:val="00B74000"/>
    <w:rsid w:val="00B879D1"/>
    <w:rsid w:val="00BA0DFD"/>
    <w:rsid w:val="00BA6B41"/>
    <w:rsid w:val="00BB53EF"/>
    <w:rsid w:val="00BD4B51"/>
    <w:rsid w:val="00BE5C69"/>
    <w:rsid w:val="00BF34E5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12EC"/>
    <w:rsid w:val="00C82B74"/>
    <w:rsid w:val="00CB0538"/>
    <w:rsid w:val="00CB127E"/>
    <w:rsid w:val="00CB651B"/>
    <w:rsid w:val="00CB71A5"/>
    <w:rsid w:val="00CC08D7"/>
    <w:rsid w:val="00CC0B94"/>
    <w:rsid w:val="00CD17F6"/>
    <w:rsid w:val="00CF316B"/>
    <w:rsid w:val="00D275B5"/>
    <w:rsid w:val="00D3197D"/>
    <w:rsid w:val="00D40FA6"/>
    <w:rsid w:val="00D43ECA"/>
    <w:rsid w:val="00D57940"/>
    <w:rsid w:val="00D615E8"/>
    <w:rsid w:val="00D71405"/>
    <w:rsid w:val="00D80CFC"/>
    <w:rsid w:val="00D83B74"/>
    <w:rsid w:val="00D9304C"/>
    <w:rsid w:val="00DA22BF"/>
    <w:rsid w:val="00DB7DF9"/>
    <w:rsid w:val="00DF1226"/>
    <w:rsid w:val="00DF16D3"/>
    <w:rsid w:val="00DF40DF"/>
    <w:rsid w:val="00DF6508"/>
    <w:rsid w:val="00E05C62"/>
    <w:rsid w:val="00E07E72"/>
    <w:rsid w:val="00E415BA"/>
    <w:rsid w:val="00E42697"/>
    <w:rsid w:val="00E42780"/>
    <w:rsid w:val="00E44D52"/>
    <w:rsid w:val="00E52560"/>
    <w:rsid w:val="00E5419F"/>
    <w:rsid w:val="00E66E7A"/>
    <w:rsid w:val="00E727B4"/>
    <w:rsid w:val="00E874D5"/>
    <w:rsid w:val="00E966C0"/>
    <w:rsid w:val="00EA33B2"/>
    <w:rsid w:val="00EB096F"/>
    <w:rsid w:val="00EB334D"/>
    <w:rsid w:val="00ED4425"/>
    <w:rsid w:val="00EE4D90"/>
    <w:rsid w:val="00EF05FB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6437D"/>
    <w:rsid w:val="00F6587B"/>
    <w:rsid w:val="00F75B25"/>
    <w:rsid w:val="00F7722E"/>
    <w:rsid w:val="00F81F3F"/>
    <w:rsid w:val="00F8784B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153474023?pwd=eVFMb2V5NUVnYTg4WDhiV0dkOGNn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6</cp:revision>
  <cp:lastPrinted>2021-05-07T06:59:00Z</cp:lastPrinted>
  <dcterms:created xsi:type="dcterms:W3CDTF">2022-02-04T09:05:00Z</dcterms:created>
  <dcterms:modified xsi:type="dcterms:W3CDTF">2022-02-10T16:39:00Z</dcterms:modified>
</cp:coreProperties>
</file>