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AA6B9" w14:textId="177B3F7B" w:rsidR="00521B75" w:rsidRDefault="00521B75" w:rsidP="00420063">
      <w:pPr>
        <w:rPr>
          <w:b/>
          <w:bCs/>
          <w:sz w:val="28"/>
          <w:szCs w:val="28"/>
          <w:lang w:val="ru-RU"/>
        </w:rPr>
      </w:pPr>
      <w:r w:rsidRPr="00521B75">
        <w:rPr>
          <w:b/>
          <w:bCs/>
          <w:noProof/>
          <w:sz w:val="28"/>
          <w:szCs w:val="28"/>
          <w:lang w:val="ru-RU"/>
        </w:rPr>
        <w:drawing>
          <wp:inline distT="0" distB="0" distL="0" distR="0" wp14:anchorId="2DB13E0C" wp14:editId="1B8D460A">
            <wp:extent cx="1104900" cy="120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437" cy="1209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1B75">
        <w:rPr>
          <w:b/>
          <w:bCs/>
          <w:sz w:val="28"/>
          <w:szCs w:val="28"/>
          <w:lang w:val="ru-RU"/>
        </w:rPr>
        <w:t xml:space="preserve"> </w:t>
      </w:r>
      <w:r w:rsidRPr="00420063">
        <w:rPr>
          <w:b/>
          <w:bCs/>
          <w:sz w:val="28"/>
          <w:szCs w:val="28"/>
          <w:lang w:val="ru-RU"/>
        </w:rPr>
        <w:t>Інформація для українців, які прибувають до Європи</w:t>
      </w:r>
      <w:r w:rsidRPr="00521B75">
        <w:rPr>
          <w:b/>
          <w:bCs/>
          <w:sz w:val="28"/>
          <w:szCs w:val="28"/>
          <w:lang w:val="en-US"/>
        </w:rPr>
        <w:br/>
      </w:r>
    </w:p>
    <w:p w14:paraId="66CD2B77" w14:textId="77777777" w:rsidR="00420063" w:rsidRPr="007C08F9" w:rsidRDefault="00420063" w:rsidP="00420063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>15 березня 2022 року</w:t>
      </w:r>
    </w:p>
    <w:p w14:paraId="680960B9" w14:textId="7B25C664" w:rsidR="00420063" w:rsidRPr="007C08F9" w:rsidRDefault="00420063" w:rsidP="00420063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Цей документ буде надано членам та партнерам </w:t>
      </w:r>
      <w:r w:rsidR="007C08F9" w:rsidRPr="007C08F9">
        <w:rPr>
          <w:sz w:val="24"/>
          <w:szCs w:val="24"/>
          <w:lang w:val="ru-RU"/>
        </w:rPr>
        <w:t>УВА (</w:t>
      </w:r>
      <w:r w:rsidR="007C08F9" w:rsidRPr="007C08F9">
        <w:rPr>
          <w:sz w:val="24"/>
          <w:szCs w:val="24"/>
          <w:lang w:val="uk-UA"/>
        </w:rPr>
        <w:t>ЄФІ)</w:t>
      </w:r>
      <w:r w:rsidRPr="007C08F9">
        <w:rPr>
          <w:sz w:val="24"/>
          <w:szCs w:val="24"/>
          <w:lang w:val="ru-RU"/>
        </w:rPr>
        <w:t>, і він буде оновлюватися щодня</w:t>
      </w:r>
    </w:p>
    <w:p w14:paraId="4AD09A02" w14:textId="26311D2F" w:rsidR="00420063" w:rsidRPr="007C08F9" w:rsidRDefault="00420063" w:rsidP="00420063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Для людей, які їдуть із України, </w:t>
      </w:r>
      <w:r w:rsidR="007C08F9" w:rsidRPr="007C08F9">
        <w:rPr>
          <w:sz w:val="24"/>
          <w:szCs w:val="24"/>
          <w:lang w:val="ru-RU"/>
        </w:rPr>
        <w:t>і</w:t>
      </w:r>
      <w:r w:rsidRPr="007C08F9">
        <w:rPr>
          <w:sz w:val="24"/>
          <w:szCs w:val="24"/>
          <w:lang w:val="ru-RU"/>
        </w:rPr>
        <w:t xml:space="preserve"> прибувають до Європи</w:t>
      </w:r>
    </w:p>
    <w:p w14:paraId="3FB121C8" w14:textId="7B165150" w:rsidR="00420063" w:rsidRPr="007C08F9" w:rsidRDefault="00420063" w:rsidP="00420063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>4 березня 2022 року Європейський Союз прийняв нове правило під назвою «</w:t>
      </w:r>
      <w:hyperlink r:id="rId5" w:history="1">
        <w:r w:rsidRPr="00521B75">
          <w:rPr>
            <w:rStyle w:val="Hyperlink"/>
            <w:sz w:val="24"/>
            <w:szCs w:val="24"/>
            <w:lang w:val="ru-RU"/>
          </w:rPr>
          <w:t>Тимчасова директива захисту</w:t>
        </w:r>
      </w:hyperlink>
      <w:r w:rsidRPr="007C08F9">
        <w:rPr>
          <w:sz w:val="24"/>
          <w:szCs w:val="24"/>
          <w:lang w:val="ru-RU"/>
        </w:rPr>
        <w:t>», щоб допомогти людям, які рятуються від війни в Україні, прибути та оселитися в Європейському Союзі (у кожній із 27 країн, що входять до Європейського Союзу).</w:t>
      </w:r>
    </w:p>
    <w:p w14:paraId="0969D472" w14:textId="77777777" w:rsidR="00420063" w:rsidRPr="007C08F9" w:rsidRDefault="00420063" w:rsidP="00420063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>Є два варіанти перетину кордону з Європейським Союзом:</w:t>
      </w:r>
    </w:p>
    <w:p w14:paraId="3C07C446" w14:textId="77777777" w:rsidR="00420063" w:rsidRPr="007C08F9" w:rsidRDefault="00420063" w:rsidP="00420063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>· Ви можете вільно пересуватися до 90 днів за стандартною туристичною візою</w:t>
      </w:r>
    </w:p>
    <w:p w14:paraId="11018760" w14:textId="6604FDCD" w:rsidR="00420063" w:rsidRPr="007C08F9" w:rsidRDefault="00420063" w:rsidP="00420063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>· Ви можете претендувати на тимчасовий захист на 1 рік, який може бути продовжений на 3 роки в цілому, залежно від обставин</w:t>
      </w:r>
    </w:p>
    <w:p w14:paraId="02B32E78" w14:textId="77777777" w:rsidR="00420063" w:rsidRPr="007C08F9" w:rsidRDefault="00420063" w:rsidP="00420063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>Директива про тимчасовий захист надає вам низку прав, включаючи доступ до житла, освіти, працевлаштування та самозайнятості, необхідну допомогу з точки зору соціального забезпечення та засобів до існування, а також медичне обслуговування.</w:t>
      </w:r>
    </w:p>
    <w:p w14:paraId="2F0A54BD" w14:textId="3F4F739E" w:rsidR="00420063" w:rsidRPr="007C08F9" w:rsidRDefault="00EB3E12" w:rsidP="00420063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>Візьміть, будь ласка, до уваги</w:t>
      </w:r>
      <w:r w:rsidR="00420063" w:rsidRPr="007C08F9">
        <w:rPr>
          <w:sz w:val="24"/>
          <w:szCs w:val="24"/>
          <w:lang w:val="ru-RU"/>
        </w:rPr>
        <w:t>, що після того, як ви подали заяву на тимчасовий захист в одній державі-члені, ви не можете вимагати її в іншій державі-члені.</w:t>
      </w:r>
    </w:p>
    <w:p w14:paraId="3A619168" w14:textId="77777777" w:rsidR="00420063" w:rsidRPr="007C08F9" w:rsidRDefault="00420063" w:rsidP="00420063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>Тому реєструватись для тимчасового захисту слід лише тоді, коли ви приїхали в країну, в якій хочете перебувати на тривалий період.</w:t>
      </w:r>
    </w:p>
    <w:p w14:paraId="4C141CD8" w14:textId="77777777" w:rsidR="00420063" w:rsidRPr="007C08F9" w:rsidRDefault="00420063" w:rsidP="00420063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>Ми можемо проконсультувати вас і зв’язати вас з організаціями в різних країнах, які можуть вас підтримати.</w:t>
      </w:r>
    </w:p>
    <w:p w14:paraId="01B381FA" w14:textId="2496691C" w:rsidR="00963E8D" w:rsidRPr="007C08F9" w:rsidRDefault="00420063" w:rsidP="00420063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>Крім того, зверніть увагу</w:t>
      </w:r>
      <w:r w:rsidR="00EB3E12" w:rsidRPr="007C08F9">
        <w:rPr>
          <w:sz w:val="24"/>
          <w:szCs w:val="24"/>
          <w:lang w:val="ru-RU"/>
        </w:rPr>
        <w:t xml:space="preserve"> на те</w:t>
      </w:r>
      <w:r w:rsidRPr="007C08F9">
        <w:rPr>
          <w:sz w:val="24"/>
          <w:szCs w:val="24"/>
          <w:lang w:val="ru-RU"/>
        </w:rPr>
        <w:t>, що ви можете втратити переваги тимчасового захисту, якщо подасте заяву про надання притулку. Ситуація може залежати від правил у державах-членах, у яких ви перебуваєте, тому ми радимо вам звернутися за юридичною консультацією, якщо ви хочете подати заяву про надання притулку.</w:t>
      </w:r>
    </w:p>
    <w:p w14:paraId="379AFBF3" w14:textId="77777777" w:rsidR="00EB3E12" w:rsidRPr="00EB3E12" w:rsidRDefault="00EB3E12" w:rsidP="00EB3E12">
      <w:pPr>
        <w:rPr>
          <w:lang w:val="ru-RU"/>
        </w:rPr>
      </w:pPr>
    </w:p>
    <w:p w14:paraId="3CEB464F" w14:textId="7CDFC547" w:rsidR="00EB3E12" w:rsidRDefault="00EB3E12" w:rsidP="00EB3E12">
      <w:pPr>
        <w:rPr>
          <w:b/>
          <w:bCs/>
          <w:sz w:val="28"/>
          <w:szCs w:val="28"/>
          <w:lang w:val="ru-RU"/>
        </w:rPr>
      </w:pPr>
      <w:r w:rsidRPr="00EB3E12">
        <w:rPr>
          <w:b/>
          <w:bCs/>
          <w:sz w:val="28"/>
          <w:szCs w:val="28"/>
          <w:lang w:val="ru-RU"/>
        </w:rPr>
        <w:t>Посилання на сайт</w:t>
      </w:r>
      <w:r>
        <w:rPr>
          <w:b/>
          <w:bCs/>
          <w:sz w:val="28"/>
          <w:szCs w:val="28"/>
          <w:lang w:val="uk-UA"/>
        </w:rPr>
        <w:t>и</w:t>
      </w:r>
      <w:r w:rsidRPr="00EB3E12">
        <w:rPr>
          <w:b/>
          <w:bCs/>
          <w:sz w:val="28"/>
          <w:szCs w:val="28"/>
          <w:lang w:val="ru-RU"/>
        </w:rPr>
        <w:t xml:space="preserve"> країн Європейського Союзу для жителів України</w:t>
      </w:r>
    </w:p>
    <w:p w14:paraId="2FA040FC" w14:textId="31E9D7B1" w:rsidR="00EB3E12" w:rsidRPr="007C08F9" w:rsidRDefault="00EB3E12" w:rsidP="00EB3E12">
      <w:pPr>
        <w:rPr>
          <w:sz w:val="24"/>
          <w:szCs w:val="24"/>
          <w:lang w:val="ru-RU"/>
        </w:rPr>
      </w:pPr>
    </w:p>
    <w:p w14:paraId="7F708DBD" w14:textId="59E67994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Австрія: </w:t>
      </w:r>
      <w:hyperlink r:id="rId6" w:anchor=":~:text=Since%2012%20March%202022%3A%20Temporary,minor%20children%2C%20close%20relatives" w:history="1">
        <w:r w:rsidRPr="00B252F2">
          <w:rPr>
            <w:rStyle w:val="Hyperlink"/>
            <w:sz w:val="24"/>
            <w:szCs w:val="24"/>
            <w:lang w:val="ru-RU"/>
          </w:rPr>
          <w:t>Інформація для громадян України</w:t>
        </w:r>
      </w:hyperlink>
    </w:p>
    <w:p w14:paraId="1BFA765C" w14:textId="0EAF243D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Бельгія: </w:t>
      </w:r>
      <w:hyperlink r:id="rId7" w:history="1">
        <w:r w:rsidRPr="00B252F2">
          <w:rPr>
            <w:rStyle w:val="Hyperlink"/>
            <w:sz w:val="24"/>
            <w:szCs w:val="24"/>
            <w:lang w:val="ru-RU"/>
          </w:rPr>
          <w:t>Заяви на тимчасовий захист для українців у Бельгії</w:t>
        </w:r>
      </w:hyperlink>
    </w:p>
    <w:p w14:paraId="729B7412" w14:textId="4E513279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Болгарія: </w:t>
      </w:r>
      <w:hyperlink r:id="rId8" w:history="1">
        <w:r w:rsidRPr="00B252F2">
          <w:rPr>
            <w:rStyle w:val="Hyperlink"/>
            <w:sz w:val="24"/>
            <w:szCs w:val="24"/>
            <w:lang w:val="ru-RU"/>
          </w:rPr>
          <w:t xml:space="preserve">Національний портал для людей, які потерпають </w:t>
        </w:r>
        <w:bookmarkStart w:id="0" w:name="_Hlk99973609"/>
        <w:r w:rsidRPr="00B252F2">
          <w:rPr>
            <w:rStyle w:val="Hyperlink"/>
            <w:sz w:val="24"/>
            <w:szCs w:val="24"/>
            <w:lang w:val="ru-RU"/>
          </w:rPr>
          <w:t>від війни в</w:t>
        </w:r>
        <w:bookmarkEnd w:id="0"/>
        <w:r w:rsidRPr="00B252F2">
          <w:rPr>
            <w:rStyle w:val="Hyperlink"/>
            <w:sz w:val="24"/>
            <w:szCs w:val="24"/>
            <w:lang w:val="ru-RU"/>
          </w:rPr>
          <w:t xml:space="preserve"> Україні</w:t>
        </w:r>
      </w:hyperlink>
    </w:p>
    <w:p w14:paraId="50C0CFC6" w14:textId="77777777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>Хорватія:</w:t>
      </w:r>
    </w:p>
    <w:p w14:paraId="0FEFB4E0" w14:textId="78ECC96D" w:rsidR="0007428E" w:rsidRPr="00864FA8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>Кіпр:</w:t>
      </w:r>
      <w:r w:rsidR="00864FA8" w:rsidRPr="00864FA8">
        <w:rPr>
          <w:sz w:val="24"/>
          <w:szCs w:val="24"/>
          <w:lang w:val="ru-RU"/>
        </w:rPr>
        <w:t xml:space="preserve"> </w:t>
      </w:r>
      <w:hyperlink r:id="rId9" w:history="1">
        <w:r w:rsidR="00864FA8" w:rsidRPr="00864FA8">
          <w:rPr>
            <w:rStyle w:val="Hyperlink"/>
            <w:sz w:val="24"/>
            <w:szCs w:val="24"/>
            <w:lang w:val="ru-RU"/>
          </w:rPr>
          <w:t>Інформація для тих, хто тікає з України</w:t>
        </w:r>
        <w:r w:rsidR="00864FA8" w:rsidRPr="00864FA8">
          <w:rPr>
            <w:rStyle w:val="Hyperlink"/>
            <w:sz w:val="24"/>
            <w:szCs w:val="24"/>
            <w:lang w:val="ru-RU"/>
          </w:rPr>
          <w:t xml:space="preserve"> </w:t>
        </w:r>
        <w:r w:rsidR="00864FA8" w:rsidRPr="00864FA8">
          <w:rPr>
            <w:rStyle w:val="Hyperlink"/>
            <w:sz w:val="24"/>
            <w:szCs w:val="24"/>
            <w:lang w:val="ru-RU"/>
          </w:rPr>
          <w:t>від війни в</w:t>
        </w:r>
      </w:hyperlink>
    </w:p>
    <w:p w14:paraId="79FAB5F6" w14:textId="2E4519E8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Чеська Республіка: </w:t>
      </w:r>
      <w:hyperlink r:id="rId10" w:history="1">
        <w:r w:rsidRPr="00B252F2">
          <w:rPr>
            <w:rStyle w:val="Hyperlink"/>
            <w:sz w:val="24"/>
            <w:szCs w:val="24"/>
            <w:lang w:val="ru-RU"/>
          </w:rPr>
          <w:t>Національні рекомендації для новоприбулих українців у Чехії: проживання, працевлаштування та соціальна підтримка</w:t>
        </w:r>
      </w:hyperlink>
    </w:p>
    <w:p w14:paraId="22238E3D" w14:textId="6F5763B3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Данія: </w:t>
      </w:r>
      <w:hyperlink r:id="rId11" w:anchor=":~:text=You%20have%20a%20valid%20passport,term%20visa%20to%20enter%20Denmark." w:history="1">
        <w:r w:rsidRPr="00B252F2">
          <w:rPr>
            <w:rStyle w:val="Hyperlink"/>
            <w:sz w:val="24"/>
            <w:szCs w:val="24"/>
            <w:lang w:val="ru-RU"/>
          </w:rPr>
          <w:t>Інформація для осіб із України</w:t>
        </w:r>
      </w:hyperlink>
    </w:p>
    <w:p w14:paraId="491474FB" w14:textId="03854D18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Естонія: </w:t>
      </w:r>
      <w:hyperlink r:id="rId12" w:history="1">
        <w:r w:rsidRPr="00B252F2">
          <w:rPr>
            <w:rStyle w:val="Hyperlink"/>
            <w:sz w:val="24"/>
            <w:szCs w:val="24"/>
            <w:lang w:val="ru-RU"/>
          </w:rPr>
          <w:t>Для українських біженців з війни</w:t>
        </w:r>
      </w:hyperlink>
    </w:p>
    <w:p w14:paraId="30D88B37" w14:textId="7070D2F1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Фінляндія: </w:t>
      </w:r>
      <w:hyperlink r:id="rId13" w:history="1">
        <w:r w:rsidRPr="00B252F2">
          <w:rPr>
            <w:rStyle w:val="Hyperlink"/>
            <w:sz w:val="24"/>
            <w:szCs w:val="24"/>
            <w:lang w:val="ru-RU"/>
          </w:rPr>
          <w:t>Інструкція щодо прибуття до Фінляндії із України</w:t>
        </w:r>
      </w:hyperlink>
    </w:p>
    <w:p w14:paraId="7E618223" w14:textId="5365E162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Франція: </w:t>
      </w:r>
      <w:hyperlink r:id="rId14" w:history="1">
        <w:r w:rsidRPr="00B252F2">
          <w:rPr>
            <w:rStyle w:val="Hyperlink"/>
            <w:sz w:val="24"/>
            <w:szCs w:val="24"/>
            <w:lang w:val="ru-RU"/>
          </w:rPr>
          <w:t>Інформація для українців-переселенців та бажаючих подати заяву на тимчасовий захист у Франції</w:t>
        </w:r>
      </w:hyperlink>
    </w:p>
    <w:p w14:paraId="7DCA6BA7" w14:textId="0D2B4586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Німеччина: </w:t>
      </w:r>
      <w:hyperlink r:id="rId15" w:history="1">
        <w:r w:rsidRPr="00B252F2">
          <w:rPr>
            <w:rStyle w:val="Hyperlink"/>
            <w:sz w:val="24"/>
            <w:szCs w:val="24"/>
            <w:lang w:val="ru-RU"/>
          </w:rPr>
          <w:t>біженці із України можуть потрапити до Німеччини з будь-якого місця</w:t>
        </w:r>
      </w:hyperlink>
    </w:p>
    <w:p w14:paraId="5990D815" w14:textId="7A560788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Греція: </w:t>
      </w:r>
      <w:hyperlink r:id="rId16" w:history="1">
        <w:r w:rsidRPr="00B252F2">
          <w:rPr>
            <w:rStyle w:val="Hyperlink"/>
            <w:sz w:val="24"/>
            <w:szCs w:val="24"/>
            <w:lang w:val="ru-RU"/>
          </w:rPr>
          <w:t xml:space="preserve">Інформація для переміщених осіб </w:t>
        </w:r>
        <w:r w:rsidR="009411C4" w:rsidRPr="00B252F2">
          <w:rPr>
            <w:rStyle w:val="Hyperlink"/>
            <w:sz w:val="24"/>
            <w:szCs w:val="24"/>
            <w:lang w:val="ru-RU"/>
          </w:rPr>
          <w:t>і</w:t>
        </w:r>
        <w:r w:rsidRPr="00B252F2">
          <w:rPr>
            <w:rStyle w:val="Hyperlink"/>
            <w:sz w:val="24"/>
            <w:szCs w:val="24"/>
            <w:lang w:val="ru-RU"/>
          </w:rPr>
          <w:t>з України</w:t>
        </w:r>
      </w:hyperlink>
    </w:p>
    <w:p w14:paraId="24BE858E" w14:textId="5A4F1522" w:rsidR="0007428E" w:rsidRPr="005903FE" w:rsidRDefault="0007428E" w:rsidP="0007428E">
      <w:pPr>
        <w:rPr>
          <w:sz w:val="24"/>
          <w:szCs w:val="24"/>
          <w:lang w:val="en-BE"/>
        </w:rPr>
      </w:pPr>
      <w:r w:rsidRPr="007C08F9">
        <w:rPr>
          <w:sz w:val="24"/>
          <w:szCs w:val="24"/>
          <w:lang w:val="ru-RU"/>
        </w:rPr>
        <w:t>Угорщина:</w:t>
      </w:r>
      <w:r w:rsidR="00B252F2" w:rsidRPr="005903FE">
        <w:rPr>
          <w:sz w:val="24"/>
          <w:szCs w:val="24"/>
          <w:lang w:val="ru-RU"/>
        </w:rPr>
        <w:t xml:space="preserve"> </w:t>
      </w:r>
      <w:bookmarkStart w:id="1" w:name="_Hlk99973543"/>
      <w:r w:rsidR="00710C95">
        <w:fldChar w:fldCharType="begin"/>
      </w:r>
      <w:r w:rsidR="00710C95" w:rsidRPr="00864FA8">
        <w:rPr>
          <w:lang w:val="ru-RU"/>
        </w:rPr>
        <w:instrText xml:space="preserve"> </w:instrText>
      </w:r>
      <w:r w:rsidR="00710C95">
        <w:instrText>HYPERLINK</w:instrText>
      </w:r>
      <w:r w:rsidR="00710C95" w:rsidRPr="00864FA8">
        <w:rPr>
          <w:lang w:val="ru-RU"/>
        </w:rPr>
        <w:instrText xml:space="preserve"> "</w:instrText>
      </w:r>
      <w:r w:rsidR="00710C95">
        <w:instrText>http</w:instrText>
      </w:r>
      <w:r w:rsidR="00710C95" w:rsidRPr="00864FA8">
        <w:rPr>
          <w:lang w:val="ru-RU"/>
        </w:rPr>
        <w:instrText>://</w:instrText>
      </w:r>
      <w:r w:rsidR="00710C95">
        <w:instrText>www</w:instrText>
      </w:r>
      <w:r w:rsidR="00710C95" w:rsidRPr="00864FA8">
        <w:rPr>
          <w:lang w:val="ru-RU"/>
        </w:rPr>
        <w:instrText>.</w:instrText>
      </w:r>
      <w:r w:rsidR="00710C95">
        <w:instrText>bmbah</w:instrText>
      </w:r>
      <w:r w:rsidR="00710C95" w:rsidRPr="00864FA8">
        <w:rPr>
          <w:lang w:val="ru-RU"/>
        </w:rPr>
        <w:instrText>.</w:instrText>
      </w:r>
      <w:r w:rsidR="00710C95">
        <w:instrText>hu</w:instrText>
      </w:r>
      <w:r w:rsidR="00710C95" w:rsidRPr="00864FA8">
        <w:rPr>
          <w:lang w:val="ru-RU"/>
        </w:rPr>
        <w:instrText>/</w:instrText>
      </w:r>
      <w:r w:rsidR="00710C95">
        <w:instrText>index</w:instrText>
      </w:r>
      <w:r w:rsidR="00710C95" w:rsidRPr="00864FA8">
        <w:rPr>
          <w:lang w:val="ru-RU"/>
        </w:rPr>
        <w:instrText>.</w:instrText>
      </w:r>
      <w:r w:rsidR="00710C95">
        <w:instrText>php</w:instrText>
      </w:r>
      <w:r w:rsidR="00710C95" w:rsidRPr="00864FA8">
        <w:rPr>
          <w:lang w:val="ru-RU"/>
        </w:rPr>
        <w:instrText>?</w:instrText>
      </w:r>
      <w:r w:rsidR="00710C95">
        <w:instrText>option</w:instrText>
      </w:r>
      <w:r w:rsidR="00710C95" w:rsidRPr="00864FA8">
        <w:rPr>
          <w:lang w:val="ru-RU"/>
        </w:rPr>
        <w:instrText>=</w:instrText>
      </w:r>
      <w:r w:rsidR="00710C95">
        <w:instrText>com</w:instrText>
      </w:r>
      <w:r w:rsidR="00710C95" w:rsidRPr="00864FA8">
        <w:rPr>
          <w:lang w:val="ru-RU"/>
        </w:rPr>
        <w:instrText>_</w:instrText>
      </w:r>
      <w:r w:rsidR="00710C95">
        <w:instrText>k</w:instrText>
      </w:r>
      <w:r w:rsidR="00710C95" w:rsidRPr="00864FA8">
        <w:rPr>
          <w:lang w:val="ru-RU"/>
        </w:rPr>
        <w:instrText>2&amp;</w:instrText>
      </w:r>
      <w:r w:rsidR="00710C95">
        <w:instrText>view</w:instrText>
      </w:r>
      <w:r w:rsidR="00710C95" w:rsidRPr="00864FA8">
        <w:rPr>
          <w:lang w:val="ru-RU"/>
        </w:rPr>
        <w:instrText>=</w:instrText>
      </w:r>
      <w:r w:rsidR="00710C95">
        <w:instrText>item</w:instrText>
      </w:r>
      <w:r w:rsidR="00710C95" w:rsidRPr="00864FA8">
        <w:rPr>
          <w:lang w:val="ru-RU"/>
        </w:rPr>
        <w:instrText>&amp;</w:instrText>
      </w:r>
      <w:r w:rsidR="00710C95">
        <w:instrText>layout</w:instrText>
      </w:r>
      <w:r w:rsidR="00710C95" w:rsidRPr="00864FA8">
        <w:rPr>
          <w:lang w:val="ru-RU"/>
        </w:rPr>
        <w:instrText>=</w:instrText>
      </w:r>
      <w:r w:rsidR="00710C95">
        <w:instrText>item</w:instrText>
      </w:r>
      <w:r w:rsidR="00710C95" w:rsidRPr="00864FA8">
        <w:rPr>
          <w:lang w:val="ru-RU"/>
        </w:rPr>
        <w:instrText>&amp;</w:instrText>
      </w:r>
      <w:r w:rsidR="00710C95">
        <w:instrText>id</w:instrText>
      </w:r>
      <w:r w:rsidR="00710C95" w:rsidRPr="00864FA8">
        <w:rPr>
          <w:lang w:val="ru-RU"/>
        </w:rPr>
        <w:instrText>=1735&amp;</w:instrText>
      </w:r>
      <w:r w:rsidR="00710C95">
        <w:instrText>Itemid</w:instrText>
      </w:r>
      <w:r w:rsidR="00710C95" w:rsidRPr="00864FA8">
        <w:rPr>
          <w:lang w:val="ru-RU"/>
        </w:rPr>
        <w:instrText>=2121&amp;</w:instrText>
      </w:r>
      <w:r w:rsidR="00710C95">
        <w:instrText>lang</w:instrText>
      </w:r>
      <w:r w:rsidR="00710C95" w:rsidRPr="00864FA8">
        <w:rPr>
          <w:lang w:val="ru-RU"/>
        </w:rPr>
        <w:instrText>=</w:instrText>
      </w:r>
      <w:r w:rsidR="00710C95">
        <w:instrText>en</w:instrText>
      </w:r>
      <w:r w:rsidR="00710C95" w:rsidRPr="00864FA8">
        <w:rPr>
          <w:lang w:val="ru-RU"/>
        </w:rPr>
        <w:instrText xml:space="preserve">" </w:instrText>
      </w:r>
      <w:r w:rsidR="00710C95">
        <w:fldChar w:fldCharType="separate"/>
      </w:r>
      <w:r w:rsidR="00B252F2" w:rsidRPr="002338F2">
        <w:rPr>
          <w:rStyle w:val="Hyperlink"/>
          <w:sz w:val="24"/>
          <w:szCs w:val="24"/>
          <w:lang w:val="ru-RU"/>
        </w:rPr>
        <w:t xml:space="preserve">Інформація для </w:t>
      </w:r>
      <w:r w:rsidR="005903FE" w:rsidRPr="002338F2">
        <w:rPr>
          <w:rStyle w:val="Hyperlink"/>
          <w:sz w:val="24"/>
          <w:szCs w:val="24"/>
          <w:lang w:val="uk-UA"/>
        </w:rPr>
        <w:t>тих, хто тікає з</w:t>
      </w:r>
      <w:r w:rsidR="005903FE" w:rsidRPr="002338F2">
        <w:rPr>
          <w:rStyle w:val="Hyperlink"/>
          <w:sz w:val="24"/>
          <w:szCs w:val="24"/>
          <w:lang w:val="ru-RU"/>
        </w:rPr>
        <w:t xml:space="preserve"> </w:t>
      </w:r>
      <w:r w:rsidR="00EF6E30" w:rsidRPr="002338F2">
        <w:rPr>
          <w:rStyle w:val="Hyperlink"/>
          <w:sz w:val="24"/>
          <w:szCs w:val="24"/>
          <w:lang w:val="ru-RU"/>
        </w:rPr>
        <w:t>України</w:t>
      </w:r>
      <w:r w:rsidR="00710C95">
        <w:rPr>
          <w:rStyle w:val="Hyperlink"/>
          <w:sz w:val="24"/>
          <w:szCs w:val="24"/>
          <w:lang w:val="ru-RU"/>
        </w:rPr>
        <w:fldChar w:fldCharType="end"/>
      </w:r>
      <w:bookmarkEnd w:id="1"/>
    </w:p>
    <w:p w14:paraId="3C166FF4" w14:textId="70B7076C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Ірландія: </w:t>
      </w:r>
      <w:hyperlink r:id="rId17" w:history="1">
        <w:r w:rsidRPr="002338F2">
          <w:rPr>
            <w:rStyle w:val="Hyperlink"/>
            <w:sz w:val="24"/>
            <w:szCs w:val="24"/>
            <w:lang w:val="ru-RU"/>
          </w:rPr>
          <w:t xml:space="preserve">приїзд до Ірландії </w:t>
        </w:r>
        <w:r w:rsidR="009411C4" w:rsidRPr="002338F2">
          <w:rPr>
            <w:rStyle w:val="Hyperlink"/>
            <w:sz w:val="24"/>
            <w:szCs w:val="24"/>
            <w:lang w:val="ru-RU"/>
          </w:rPr>
          <w:t>і</w:t>
        </w:r>
        <w:r w:rsidRPr="002338F2">
          <w:rPr>
            <w:rStyle w:val="Hyperlink"/>
            <w:sz w:val="24"/>
            <w:szCs w:val="24"/>
            <w:lang w:val="ru-RU"/>
          </w:rPr>
          <w:t xml:space="preserve">з </w:t>
        </w:r>
        <w:bookmarkStart w:id="2" w:name="_Hlk98324081"/>
        <w:r w:rsidRPr="002338F2">
          <w:rPr>
            <w:rStyle w:val="Hyperlink"/>
            <w:sz w:val="24"/>
            <w:szCs w:val="24"/>
            <w:lang w:val="ru-RU"/>
          </w:rPr>
          <w:t>України</w:t>
        </w:r>
        <w:bookmarkEnd w:id="2"/>
      </w:hyperlink>
    </w:p>
    <w:p w14:paraId="43D1B58A" w14:textId="2C46587B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Італія: </w:t>
      </w:r>
      <w:bookmarkStart w:id="3" w:name="_Hlk98323464"/>
      <w:r w:rsidR="00521B75">
        <w:rPr>
          <w:sz w:val="24"/>
          <w:szCs w:val="24"/>
          <w:lang w:val="ru-RU"/>
        </w:rPr>
        <w:fldChar w:fldCharType="begin"/>
      </w:r>
      <w:r w:rsidR="00521B75">
        <w:rPr>
          <w:sz w:val="24"/>
          <w:szCs w:val="24"/>
          <w:lang w:val="ru-RU"/>
        </w:rPr>
        <w:instrText xml:space="preserve"> HYPERLINK "https://www.protezionecivile.gov.it/en/notizia/form-all-information-ukrainian-citizens-arriving-italy-now-online" </w:instrText>
      </w:r>
      <w:r w:rsidR="00521B75">
        <w:rPr>
          <w:sz w:val="24"/>
          <w:szCs w:val="24"/>
          <w:lang w:val="ru-RU"/>
        </w:rPr>
        <w:fldChar w:fldCharType="separate"/>
      </w:r>
      <w:r w:rsidRPr="00521B75">
        <w:rPr>
          <w:rStyle w:val="Hyperlink"/>
          <w:sz w:val="24"/>
          <w:szCs w:val="24"/>
          <w:lang w:val="ru-RU"/>
        </w:rPr>
        <w:t xml:space="preserve">Інформація для </w:t>
      </w:r>
      <w:bookmarkEnd w:id="3"/>
      <w:r w:rsidRPr="00521B75">
        <w:rPr>
          <w:rStyle w:val="Hyperlink"/>
          <w:sz w:val="24"/>
          <w:szCs w:val="24"/>
          <w:lang w:val="ru-RU"/>
        </w:rPr>
        <w:t>громадян України, які прибувають до Італії</w:t>
      </w:r>
      <w:r w:rsidR="00521B75">
        <w:rPr>
          <w:sz w:val="24"/>
          <w:szCs w:val="24"/>
          <w:lang w:val="ru-RU"/>
        </w:rPr>
        <w:fldChar w:fldCharType="end"/>
      </w:r>
    </w:p>
    <w:p w14:paraId="5F2E3710" w14:textId="027BD1FE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Латвія: </w:t>
      </w:r>
      <w:hyperlink r:id="rId18" w:history="1">
        <w:r w:rsidRPr="00521B75">
          <w:rPr>
            <w:rStyle w:val="Hyperlink"/>
            <w:sz w:val="24"/>
            <w:szCs w:val="24"/>
            <w:lang w:val="ru-RU"/>
          </w:rPr>
          <w:t>Інформація для громадян України</w:t>
        </w:r>
      </w:hyperlink>
    </w:p>
    <w:p w14:paraId="0B03490B" w14:textId="44FC5AAF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Литва: </w:t>
      </w:r>
      <w:hyperlink r:id="rId19" w:history="1">
        <w:r w:rsidRPr="00521B75">
          <w:rPr>
            <w:rStyle w:val="Hyperlink"/>
            <w:sz w:val="24"/>
            <w:szCs w:val="24"/>
            <w:lang w:val="ru-RU"/>
          </w:rPr>
          <w:t xml:space="preserve">Інформація для біженців від війни </w:t>
        </w:r>
        <w:r w:rsidR="009411C4" w:rsidRPr="00521B75">
          <w:rPr>
            <w:rStyle w:val="Hyperlink"/>
            <w:sz w:val="24"/>
            <w:szCs w:val="24"/>
            <w:lang w:val="ru-RU"/>
          </w:rPr>
          <w:t>і</w:t>
        </w:r>
        <w:r w:rsidRPr="00521B75">
          <w:rPr>
            <w:rStyle w:val="Hyperlink"/>
            <w:sz w:val="24"/>
            <w:szCs w:val="24"/>
            <w:lang w:val="ru-RU"/>
          </w:rPr>
          <w:t>з України</w:t>
        </w:r>
      </w:hyperlink>
    </w:p>
    <w:p w14:paraId="1815D183" w14:textId="49A5CD18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Люксембург: </w:t>
      </w:r>
      <w:hyperlink r:id="rId20" w:history="1">
        <w:r w:rsidRPr="00521B75">
          <w:rPr>
            <w:rStyle w:val="Hyperlink"/>
            <w:sz w:val="24"/>
            <w:szCs w:val="24"/>
            <w:lang w:val="ru-RU"/>
          </w:rPr>
          <w:t>прибуття в Люксембург-Україна</w:t>
        </w:r>
      </w:hyperlink>
    </w:p>
    <w:p w14:paraId="18135001" w14:textId="49AA5CA3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Мальта: </w:t>
      </w:r>
      <w:hyperlink r:id="rId21" w:history="1">
        <w:r w:rsidRPr="00521B75">
          <w:rPr>
            <w:rStyle w:val="Hyperlink"/>
            <w:sz w:val="24"/>
            <w:szCs w:val="24"/>
            <w:lang w:val="ru-RU"/>
          </w:rPr>
          <w:t xml:space="preserve">Мальтійський орден продовжує підтримувати людей, які </w:t>
        </w:r>
        <w:r w:rsidR="009411C4" w:rsidRPr="00521B75">
          <w:rPr>
            <w:rStyle w:val="Hyperlink"/>
            <w:sz w:val="24"/>
            <w:szCs w:val="24"/>
            <w:lang w:val="ru-RU"/>
          </w:rPr>
          <w:t>тікають</w:t>
        </w:r>
        <w:r w:rsidRPr="00521B75">
          <w:rPr>
            <w:rStyle w:val="Hyperlink"/>
            <w:sz w:val="24"/>
            <w:szCs w:val="24"/>
            <w:lang w:val="ru-RU"/>
          </w:rPr>
          <w:t xml:space="preserve"> </w:t>
        </w:r>
        <w:r w:rsidR="009411C4" w:rsidRPr="00521B75">
          <w:rPr>
            <w:rStyle w:val="Hyperlink"/>
            <w:sz w:val="24"/>
            <w:szCs w:val="24"/>
            <w:lang w:val="ru-RU"/>
          </w:rPr>
          <w:t>і</w:t>
        </w:r>
        <w:r w:rsidRPr="00521B75">
          <w:rPr>
            <w:rStyle w:val="Hyperlink"/>
            <w:sz w:val="24"/>
            <w:szCs w:val="24"/>
            <w:lang w:val="ru-RU"/>
          </w:rPr>
          <w:t>з України</w:t>
        </w:r>
      </w:hyperlink>
    </w:p>
    <w:p w14:paraId="37F0FFCB" w14:textId="4C9E0F01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Нідерланди: </w:t>
      </w:r>
      <w:hyperlink r:id="rId22" w:history="1">
        <w:r w:rsidRPr="002338F2">
          <w:rPr>
            <w:rStyle w:val="Hyperlink"/>
            <w:sz w:val="24"/>
            <w:szCs w:val="24"/>
            <w:lang w:val="ru-RU"/>
          </w:rPr>
          <w:t>Приї</w:t>
        </w:r>
        <w:r w:rsidR="009411C4" w:rsidRPr="002338F2">
          <w:rPr>
            <w:rStyle w:val="Hyperlink"/>
            <w:sz w:val="24"/>
            <w:szCs w:val="24"/>
            <w:lang w:val="uk-UA"/>
          </w:rPr>
          <w:t>зд</w:t>
        </w:r>
        <w:r w:rsidRPr="002338F2">
          <w:rPr>
            <w:rStyle w:val="Hyperlink"/>
            <w:sz w:val="24"/>
            <w:szCs w:val="24"/>
            <w:lang w:val="ru-RU"/>
          </w:rPr>
          <w:t xml:space="preserve"> до Нідерландів україн</w:t>
        </w:r>
        <w:r w:rsidR="009411C4" w:rsidRPr="002338F2">
          <w:rPr>
            <w:rStyle w:val="Hyperlink"/>
            <w:sz w:val="24"/>
            <w:szCs w:val="24"/>
            <w:lang w:val="ru-RU"/>
          </w:rPr>
          <w:t>ців</w:t>
        </w:r>
      </w:hyperlink>
    </w:p>
    <w:p w14:paraId="3391E8E3" w14:textId="727BAAF9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Польща: </w:t>
      </w:r>
      <w:bookmarkStart w:id="4" w:name="_Hlk98332815"/>
      <w:r w:rsidR="002338F2">
        <w:rPr>
          <w:sz w:val="24"/>
          <w:szCs w:val="24"/>
          <w:lang w:val="ru-RU"/>
        </w:rPr>
        <w:fldChar w:fldCharType="begin"/>
      </w:r>
      <w:r w:rsidR="002338F2">
        <w:rPr>
          <w:sz w:val="24"/>
          <w:szCs w:val="24"/>
          <w:lang w:val="ru-RU"/>
        </w:rPr>
        <w:instrText xml:space="preserve"> HYPERLINK "https://www.gov.pl/web/ua-en" </w:instrText>
      </w:r>
      <w:r w:rsidR="002338F2">
        <w:rPr>
          <w:sz w:val="24"/>
          <w:szCs w:val="24"/>
          <w:lang w:val="ru-RU"/>
        </w:rPr>
        <w:fldChar w:fldCharType="separate"/>
      </w:r>
      <w:r w:rsidRPr="002338F2">
        <w:rPr>
          <w:rStyle w:val="Hyperlink"/>
          <w:sz w:val="24"/>
          <w:szCs w:val="24"/>
          <w:lang w:val="ru-RU"/>
        </w:rPr>
        <w:t>Інформація для</w:t>
      </w:r>
      <w:bookmarkEnd w:id="4"/>
      <w:r w:rsidRPr="002338F2">
        <w:rPr>
          <w:rStyle w:val="Hyperlink"/>
          <w:sz w:val="24"/>
          <w:szCs w:val="24"/>
          <w:lang w:val="ru-RU"/>
        </w:rPr>
        <w:t xml:space="preserve"> громадян України</w:t>
      </w:r>
      <w:r w:rsidR="002338F2">
        <w:rPr>
          <w:sz w:val="24"/>
          <w:szCs w:val="24"/>
          <w:lang w:val="ru-RU"/>
        </w:rPr>
        <w:fldChar w:fldCharType="end"/>
      </w:r>
    </w:p>
    <w:p w14:paraId="7FA013A5" w14:textId="2A68BC0B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Португалія: </w:t>
      </w:r>
      <w:hyperlink r:id="rId23" w:history="1">
        <w:r w:rsidR="009411C4" w:rsidRPr="002338F2">
          <w:rPr>
            <w:rStyle w:val="Hyperlink"/>
            <w:sz w:val="24"/>
            <w:szCs w:val="24"/>
            <w:lang w:val="ru-RU"/>
          </w:rPr>
          <w:t>І</w:t>
        </w:r>
        <w:r w:rsidRPr="002338F2">
          <w:rPr>
            <w:rStyle w:val="Hyperlink"/>
            <w:sz w:val="24"/>
            <w:szCs w:val="24"/>
            <w:lang w:val="ru-RU"/>
          </w:rPr>
          <w:t>нформація та підтримка</w:t>
        </w:r>
        <w:r w:rsidR="009411C4" w:rsidRPr="002338F2">
          <w:rPr>
            <w:rStyle w:val="Hyperlink"/>
            <w:sz w:val="24"/>
            <w:szCs w:val="24"/>
            <w:lang w:val="ru-RU"/>
          </w:rPr>
          <w:t>, які є</w:t>
        </w:r>
        <w:r w:rsidRPr="002338F2">
          <w:rPr>
            <w:rStyle w:val="Hyperlink"/>
            <w:sz w:val="24"/>
            <w:szCs w:val="24"/>
            <w:lang w:val="ru-RU"/>
          </w:rPr>
          <w:t xml:space="preserve"> доступні в Португалії</w:t>
        </w:r>
      </w:hyperlink>
    </w:p>
    <w:p w14:paraId="3B1E9036" w14:textId="7414D1D7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Румунія: </w:t>
      </w:r>
      <w:hyperlink r:id="rId24" w:history="1">
        <w:r w:rsidR="009411C4" w:rsidRPr="002338F2">
          <w:rPr>
            <w:rStyle w:val="Hyperlink"/>
            <w:sz w:val="24"/>
            <w:szCs w:val="24"/>
            <w:lang w:val="ru-RU"/>
          </w:rPr>
          <w:t>П</w:t>
        </w:r>
        <w:r w:rsidRPr="002338F2">
          <w:rPr>
            <w:rStyle w:val="Hyperlink"/>
            <w:sz w:val="24"/>
            <w:szCs w:val="24"/>
            <w:lang w:val="ru-RU"/>
          </w:rPr>
          <w:t>еретин кордону з Румунією</w:t>
        </w:r>
      </w:hyperlink>
    </w:p>
    <w:p w14:paraId="1E8F376B" w14:textId="0A398DA3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Словаччина: </w:t>
      </w:r>
      <w:hyperlink r:id="rId25" w:anchor="refuge" w:history="1">
        <w:r w:rsidRPr="002338F2">
          <w:rPr>
            <w:rStyle w:val="Hyperlink"/>
            <w:sz w:val="24"/>
            <w:szCs w:val="24"/>
            <w:lang w:val="ru-RU"/>
          </w:rPr>
          <w:t>Тимчасовий притулок</w:t>
        </w:r>
      </w:hyperlink>
    </w:p>
    <w:p w14:paraId="774DC881" w14:textId="7F0518E0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Словенія: </w:t>
      </w:r>
      <w:hyperlink r:id="rId26" w:history="1">
        <w:r w:rsidR="009411C4" w:rsidRPr="002338F2">
          <w:rPr>
            <w:rStyle w:val="Hyperlink"/>
            <w:sz w:val="24"/>
            <w:szCs w:val="24"/>
            <w:lang w:val="ru-RU"/>
          </w:rPr>
          <w:t>Д</w:t>
        </w:r>
        <w:r w:rsidRPr="002338F2">
          <w:rPr>
            <w:rStyle w:val="Hyperlink"/>
            <w:sz w:val="24"/>
            <w:szCs w:val="24"/>
            <w:lang w:val="ru-RU"/>
          </w:rPr>
          <w:t>опомога Словенії громадянам України</w:t>
        </w:r>
      </w:hyperlink>
    </w:p>
    <w:p w14:paraId="7E11E563" w14:textId="6E3F229B" w:rsidR="0007428E" w:rsidRPr="002338F2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lastRenderedPageBreak/>
        <w:t>Іспанія:</w:t>
      </w:r>
      <w:r w:rsidR="002338F2" w:rsidRPr="002338F2">
        <w:rPr>
          <w:sz w:val="24"/>
          <w:szCs w:val="24"/>
          <w:lang w:val="ru-RU"/>
        </w:rPr>
        <w:t xml:space="preserve"> </w:t>
      </w:r>
      <w:hyperlink r:id="rId27" w:history="1">
        <w:r w:rsidR="002338F2" w:rsidRPr="002338F2">
          <w:rPr>
            <w:rStyle w:val="Hyperlink"/>
            <w:sz w:val="24"/>
            <w:szCs w:val="24"/>
            <w:lang w:val="ru-RU"/>
          </w:rPr>
          <w:t>Інформація для</w:t>
        </w:r>
        <w:r w:rsidR="002338F2" w:rsidRPr="002338F2">
          <w:rPr>
            <w:rStyle w:val="Hyperlink"/>
            <w:sz w:val="24"/>
            <w:szCs w:val="24"/>
            <w:lang w:val="uk-UA"/>
          </w:rPr>
          <w:t xml:space="preserve"> переміщених</w:t>
        </w:r>
        <w:r w:rsidR="002338F2" w:rsidRPr="002338F2">
          <w:rPr>
            <w:rStyle w:val="Hyperlink"/>
            <w:sz w:val="24"/>
            <w:szCs w:val="24"/>
            <w:lang w:val="ru-RU"/>
          </w:rPr>
          <w:t xml:space="preserve"> українців</w:t>
        </w:r>
      </w:hyperlink>
    </w:p>
    <w:p w14:paraId="73047A76" w14:textId="00FD4884" w:rsidR="00EB3E12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Швеція: </w:t>
      </w:r>
      <w:hyperlink r:id="rId28" w:anchor=":~:text=Ukrainian%20citizens%20can%20stay%20in,for%20up%20to%2090%20days." w:history="1">
        <w:r w:rsidRPr="002338F2">
          <w:rPr>
            <w:rStyle w:val="Hyperlink"/>
            <w:sz w:val="24"/>
            <w:szCs w:val="24"/>
            <w:lang w:val="ru-RU"/>
          </w:rPr>
          <w:t xml:space="preserve">Інформація для осіб, які прибувають до Швеції </w:t>
        </w:r>
        <w:r w:rsidR="009411C4" w:rsidRPr="002338F2">
          <w:rPr>
            <w:rStyle w:val="Hyperlink"/>
            <w:sz w:val="24"/>
            <w:szCs w:val="24"/>
            <w:lang w:val="ru-RU"/>
          </w:rPr>
          <w:t>і</w:t>
        </w:r>
        <w:r w:rsidRPr="002338F2">
          <w:rPr>
            <w:rStyle w:val="Hyperlink"/>
            <w:sz w:val="24"/>
            <w:szCs w:val="24"/>
            <w:lang w:val="ru-RU"/>
          </w:rPr>
          <w:t>з України</w:t>
        </w:r>
      </w:hyperlink>
    </w:p>
    <w:sectPr w:rsidR="00EB3E12" w:rsidRPr="007C08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63"/>
    <w:rsid w:val="0007428E"/>
    <w:rsid w:val="002338F2"/>
    <w:rsid w:val="00420063"/>
    <w:rsid w:val="00521B75"/>
    <w:rsid w:val="005903FE"/>
    <w:rsid w:val="007C08F9"/>
    <w:rsid w:val="00864FA8"/>
    <w:rsid w:val="009411C4"/>
    <w:rsid w:val="00963E8D"/>
    <w:rsid w:val="00B252F2"/>
    <w:rsid w:val="00EB3E12"/>
    <w:rsid w:val="00E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0B768C"/>
  <w15:chartTrackingRefBased/>
  <w15:docId w15:val="{711299DE-F766-4C64-9119-7FE00844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2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2F2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903F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903F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0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raine.gov.bg/" TargetMode="External"/><Relationship Id="rId13" Type="http://schemas.openxmlformats.org/officeDocument/2006/relationships/hyperlink" Target="https://migri.fi/en/-/instructions-on-arriving-in-finland-from-ukraine" TargetMode="External"/><Relationship Id="rId18" Type="http://schemas.openxmlformats.org/officeDocument/2006/relationships/hyperlink" Target="https://www.pmlp.gov.lv/en/information-ukrainian-citizens?utm_source=https%3A%2F%2Fwww.google.com%2F" TargetMode="External"/><Relationship Id="rId26" Type="http://schemas.openxmlformats.org/officeDocument/2006/relationships/hyperlink" Target="https://www.gov.si/en/topics/slovenias-assistance-to-the-citizens-of-ukraine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orderofmalta.int/order-of-malta-continues-support-people-fleeing-ukraine/" TargetMode="External"/><Relationship Id="rId7" Type="http://schemas.openxmlformats.org/officeDocument/2006/relationships/hyperlink" Target="https://www.brussels.be/temporary-protection-application-ukrainians-belgium" TargetMode="External"/><Relationship Id="rId12" Type="http://schemas.openxmlformats.org/officeDocument/2006/relationships/hyperlink" Target="https://kriis.ee/en/security-situation-europe/ukrainian-war-refugees/coming-estonia" TargetMode="External"/><Relationship Id="rId17" Type="http://schemas.openxmlformats.org/officeDocument/2006/relationships/hyperlink" Target="http://www.citizensinformation.ie/en/moving_country/asylum_seekers_and_refugees/the_asylum_process_in_ireland/coming_to_ireland_from_ukraine.html" TargetMode="External"/><Relationship Id="rId25" Type="http://schemas.openxmlformats.org/officeDocument/2006/relationships/hyperlink" Target="https://www.mic.iom.sk/en/news/758-info-ukraine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igration.gov.gr/ukraine/" TargetMode="External"/><Relationship Id="rId20" Type="http://schemas.openxmlformats.org/officeDocument/2006/relationships/hyperlink" Target="https://maee.gouvernement.lu/en/services-aux-citoyens/accueil-de-personnes-ukraine.htm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oesterreich.gv.at/en/themen/gesundheit_und_notfaelle/Informationen-f%C3%BCr-ukrainische-Staatsangeh%C3%B6rige.html" TargetMode="External"/><Relationship Id="rId11" Type="http://schemas.openxmlformats.org/officeDocument/2006/relationships/hyperlink" Target="https://www.nyidanmark.dk/en-GB/Words%20and%20Concepts%20Front%20Page/Shared/Information%20Ukraine" TargetMode="External"/><Relationship Id="rId24" Type="http://schemas.openxmlformats.org/officeDocument/2006/relationships/hyperlink" Target="https://refugees.ro/help-guide-for-crossing-the-border-of-romania-poland-hungary-and-slovakia/" TargetMode="External"/><Relationship Id="rId5" Type="http://schemas.openxmlformats.org/officeDocument/2006/relationships/hyperlink" Target="https://ec.europa.eu/home-affairs/policies/migration-and-asylum/common-european-asylum-system/temporary-protection_en" TargetMode="External"/><Relationship Id="rId15" Type="http://schemas.openxmlformats.org/officeDocument/2006/relationships/hyperlink" Target="https://www.deutschland.de/en/news/refugees-from-ukraine-can-enter-germany-anywhere" TargetMode="External"/><Relationship Id="rId23" Type="http://schemas.openxmlformats.org/officeDocument/2006/relationships/hyperlink" Target="https://eportugal.gov.pt/en/ucrania-informacoes-e-apoios-disponiveis-em-portugal" TargetMode="External"/><Relationship Id="rId28" Type="http://schemas.openxmlformats.org/officeDocument/2006/relationships/hyperlink" Target="https://www.migrationsverket.se/English/About-the-Migration-Agency/The-situation-in-Ukraine.html" TargetMode="External"/><Relationship Id="rId10" Type="http://schemas.openxmlformats.org/officeDocument/2006/relationships/hyperlink" Target="https://ec.europa.eu/migrant-integration/news/guidelines-newly-arrived-ukrainians-czech-republic-residence-employment-and-social-support_en" TargetMode="External"/><Relationship Id="rId19" Type="http://schemas.openxmlformats.org/officeDocument/2006/relationships/hyperlink" Target="https://keliauk.urm.lt/en/incoming/ukraina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moi.gov.cy/moi/asylum/asylumservice.nsf/All/71A7D6D56D2B4B49C22588010055092A?OpenDocument&amp;fbclid=IwAR10bUbDDpC8VWI-5-WOcqIzH6Wx2TKtvlN_IUX8bmsKtByRnLACHcfTw-I" TargetMode="External"/><Relationship Id="rId14" Type="http://schemas.openxmlformats.org/officeDocument/2006/relationships/hyperlink" Target="https://www.interieur.gouv.fr/actualites/dossiers/situation-en-ukraine/information-for-ukrainian-displaced-people-and-seeking-to" TargetMode="External"/><Relationship Id="rId22" Type="http://schemas.openxmlformats.org/officeDocument/2006/relationships/hyperlink" Target="https://ind.nl/en/ukraine/Pages/Coming-to-the-Netherlands-as-a-Ukrainian.aspx" TargetMode="External"/><Relationship Id="rId27" Type="http://schemas.openxmlformats.org/officeDocument/2006/relationships/hyperlink" Target="https://www.inclusion.gob.es/es/ucrania/index.ht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5356</Characters>
  <Application>Microsoft Office Word</Application>
  <DocSecurity>0</DocSecurity>
  <Lines>191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Shevchenko</dc:creator>
  <cp:keywords/>
  <dc:description/>
  <cp:lastModifiedBy>Clara Osafo Sasu Senior</cp:lastModifiedBy>
  <cp:revision>3</cp:revision>
  <dcterms:created xsi:type="dcterms:W3CDTF">2022-04-04T12:08:00Z</dcterms:created>
  <dcterms:modified xsi:type="dcterms:W3CDTF">2022-04-04T12:08:00Z</dcterms:modified>
</cp:coreProperties>
</file>