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3CC8" w14:textId="3656188A" w:rsidR="00673FF9" w:rsidRDefault="00000000">
      <w:pPr>
        <w:pStyle w:val="BodyText"/>
        <w:rPr>
          <w:rFonts w:ascii="Times New Roman"/>
          <w:sz w:val="20"/>
        </w:rPr>
      </w:pPr>
      <w:r>
        <w:pict w14:anchorId="3012F91F">
          <v:rect id="_x0000_s2060" alt="" style="position:absolute;margin-left:0;margin-top:0;width:992pt;height:769.05pt;z-index:-15759360;mso-wrap-edited:f;mso-width-percent:0;mso-height-percent:0;mso-position-horizontal-relative:page;mso-position-vertical-relative:page;mso-width-percent:0;mso-height-percent:0" fillcolor="#0473b0" stroked="f">
            <w10:wrap anchorx="page" anchory="page"/>
          </v:rect>
        </w:pict>
      </w:r>
      <w:r>
        <w:pict w14:anchorId="113418CB">
          <v:rect id="_x0000_s2059" alt="" style="position:absolute;margin-left:0;margin-top:991.45pt;width:992pt;height:591.55pt;z-index:15729664;mso-wrap-edited:f;mso-width-percent:0;mso-height-percent:0;mso-position-horizontal-relative:page;mso-position-vertical-relative:page;mso-width-percent:0;mso-height-percent:0" fillcolor="#0473b0" stroked="f">
            <w10:wrap anchorx="page" anchory="page"/>
          </v:rect>
        </w:pict>
      </w:r>
      <w:r>
        <w:pict w14:anchorId="53ECBD64">
          <v:line id="_x0000_s2058" alt="" style="position:absolute;z-index:15730688;mso-wrap-edited:f;mso-width-percent:0;mso-height-percent:0;mso-position-horizontal-relative:page;mso-position-vertical-relative:page;mso-width-percent:0;mso-height-percent:0" from="99.25pt,101pt" to="893.25pt,101pt" strokecolor="white" strokeweight="1.2416mm">
            <w10:wrap anchorx="page" anchory="page"/>
          </v:line>
        </w:pict>
      </w:r>
      <w:r>
        <w:pict w14:anchorId="45B96228">
          <v:line id="_x0000_s2057" alt="" style="position:absolute;z-index:15731200;mso-wrap-edited:f;mso-width-percent:0;mso-height-percent:0;mso-position-horizontal-relative:page;mso-position-vertical-relative:page;mso-width-percent:0;mso-height-percent:0" from="99.45pt,195.85pt" to="893.45pt,195.85pt" strokecolor="white" strokeweight="1.2416mm">
            <w10:wrap anchorx="page" anchory="page"/>
          </v:line>
        </w:pict>
      </w:r>
    </w:p>
    <w:p w14:paraId="742DC083" w14:textId="77777777" w:rsidR="00673FF9" w:rsidRDefault="00673FF9">
      <w:pPr>
        <w:pStyle w:val="BodyText"/>
        <w:rPr>
          <w:rFonts w:ascii="Times New Roman"/>
          <w:sz w:val="20"/>
        </w:rPr>
      </w:pPr>
    </w:p>
    <w:p w14:paraId="1A3F4519" w14:textId="77777777" w:rsidR="00673FF9" w:rsidRDefault="00673FF9">
      <w:pPr>
        <w:pStyle w:val="BodyText"/>
        <w:rPr>
          <w:rFonts w:ascii="Times New Roman"/>
          <w:sz w:val="20"/>
        </w:rPr>
      </w:pPr>
    </w:p>
    <w:p w14:paraId="084A8BF4" w14:textId="77777777" w:rsidR="00673FF9" w:rsidRDefault="00673FF9">
      <w:pPr>
        <w:pStyle w:val="BodyText"/>
        <w:rPr>
          <w:rFonts w:ascii="Times New Roman"/>
          <w:sz w:val="20"/>
        </w:rPr>
      </w:pPr>
    </w:p>
    <w:p w14:paraId="2EE7C823" w14:textId="77777777" w:rsidR="00673FF9" w:rsidRDefault="00673FF9">
      <w:pPr>
        <w:pStyle w:val="BodyText"/>
        <w:rPr>
          <w:rFonts w:ascii="Times New Roman"/>
          <w:sz w:val="20"/>
        </w:rPr>
      </w:pPr>
    </w:p>
    <w:p w14:paraId="0CF5BEE9" w14:textId="77777777" w:rsidR="00673FF9" w:rsidRDefault="00673FF9">
      <w:pPr>
        <w:pStyle w:val="BodyText"/>
        <w:rPr>
          <w:rFonts w:ascii="Times New Roman"/>
          <w:sz w:val="20"/>
        </w:rPr>
      </w:pPr>
    </w:p>
    <w:p w14:paraId="4AA99C1A" w14:textId="77777777" w:rsidR="00673FF9" w:rsidRDefault="00673FF9">
      <w:pPr>
        <w:pStyle w:val="BodyText"/>
        <w:rPr>
          <w:rFonts w:ascii="Times New Roman"/>
          <w:sz w:val="20"/>
        </w:rPr>
      </w:pPr>
    </w:p>
    <w:p w14:paraId="67D678C5" w14:textId="77777777" w:rsidR="00673FF9" w:rsidRDefault="00673FF9">
      <w:pPr>
        <w:pStyle w:val="BodyText"/>
        <w:rPr>
          <w:rFonts w:ascii="Times New Roman"/>
          <w:sz w:val="20"/>
        </w:rPr>
      </w:pPr>
    </w:p>
    <w:p w14:paraId="29E409EA" w14:textId="77777777" w:rsidR="00673FF9" w:rsidRDefault="00673FF9">
      <w:pPr>
        <w:pStyle w:val="BodyText"/>
        <w:rPr>
          <w:rFonts w:ascii="Times New Roman"/>
          <w:sz w:val="20"/>
        </w:rPr>
      </w:pPr>
    </w:p>
    <w:p w14:paraId="2C5D2283" w14:textId="77777777" w:rsidR="00673FF9" w:rsidRDefault="00673FF9">
      <w:pPr>
        <w:pStyle w:val="BodyText"/>
        <w:spacing w:before="6"/>
        <w:rPr>
          <w:rFonts w:ascii="Times New Roman"/>
          <w:sz w:val="28"/>
        </w:rPr>
      </w:pPr>
    </w:p>
    <w:p w14:paraId="0C01C087" w14:textId="77777777" w:rsidR="00673FF9" w:rsidRPr="00A61876" w:rsidRDefault="00DA22D9">
      <w:pPr>
        <w:spacing w:before="69"/>
        <w:ind w:left="633"/>
        <w:rPr>
          <w:rFonts w:ascii="Arial" w:hAnsi="Arial" w:cs="Arial"/>
          <w:sz w:val="90"/>
        </w:rPr>
      </w:pPr>
      <w:r w:rsidRPr="00A61876">
        <w:rPr>
          <w:rFonts w:ascii="Arial" w:hAnsi="Arial" w:cs="Arial" w:hint="cs"/>
          <w:color w:val="FFFFFF"/>
          <w:w w:val="105"/>
          <w:sz w:val="90"/>
        </w:rPr>
        <w:t>AGENDA</w:t>
      </w:r>
    </w:p>
    <w:p w14:paraId="3A43B2B7" w14:textId="77777777" w:rsidR="00673FF9" w:rsidRDefault="00673FF9">
      <w:pPr>
        <w:pStyle w:val="BodyText"/>
        <w:spacing w:before="9"/>
        <w:rPr>
          <w:rFonts w:ascii="Verdana"/>
          <w:sz w:val="138"/>
        </w:rPr>
      </w:pPr>
    </w:p>
    <w:p w14:paraId="522BEEBF" w14:textId="77777777" w:rsidR="00673FF9" w:rsidRDefault="00DA22D9">
      <w:pPr>
        <w:pStyle w:val="Title"/>
        <w:spacing w:line="242" w:lineRule="auto"/>
      </w:pPr>
      <w:r>
        <w:rPr>
          <w:color w:val="FFFFFF"/>
          <w:spacing w:val="14"/>
          <w:w w:val="95"/>
        </w:rPr>
        <w:t>EDF</w:t>
      </w:r>
      <w:r>
        <w:rPr>
          <w:color w:val="FFFFFF"/>
          <w:spacing w:val="81"/>
          <w:w w:val="95"/>
        </w:rPr>
        <w:t xml:space="preserve"> </w:t>
      </w:r>
      <w:r>
        <w:rPr>
          <w:color w:val="FFFFFF"/>
          <w:spacing w:val="14"/>
          <w:w w:val="95"/>
        </w:rPr>
        <w:t>BOARD</w:t>
      </w:r>
      <w:r>
        <w:rPr>
          <w:color w:val="FFFFFF"/>
          <w:spacing w:val="-459"/>
          <w:w w:val="95"/>
        </w:rPr>
        <w:t xml:space="preserve"> </w:t>
      </w:r>
      <w:r>
        <w:rPr>
          <w:color w:val="FFFFFF"/>
          <w:spacing w:val="18"/>
        </w:rPr>
        <w:t>MEETING</w:t>
      </w:r>
    </w:p>
    <w:p w14:paraId="7A72EE2C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2628178E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6B1C68F1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3BF2D4E5" w14:textId="77777777" w:rsidR="00673FF9" w:rsidRDefault="00000000">
      <w:pPr>
        <w:pStyle w:val="BodyText"/>
        <w:spacing w:before="11"/>
        <w:rPr>
          <w:rFonts w:ascii="Arial"/>
          <w:b/>
          <w:sz w:val="18"/>
        </w:rPr>
      </w:pPr>
      <w:r>
        <w:pict w14:anchorId="745655ED">
          <v:shape id="_x0000_s2056" alt="" style="position:absolute;margin-left:99.45pt;margin-top:13.95pt;width:317.5pt;height:.1pt;z-index:-15728640;mso-wrap-edited:f;mso-width-percent:0;mso-height-percent:0;mso-wrap-distance-left:0;mso-wrap-distance-right:0;mso-position-horizontal-relative:page;mso-width-percent:0;mso-height-percent:0" coordsize="6350,1270" path="m,l6350,e" filled="f" strokecolor="white" strokeweight=".74494mm">
            <v:path arrowok="t" o:connecttype="custom" o:connectlocs="0,0;4032250,0" o:connectangles="0,0"/>
            <w10:wrap type="topAndBottom" anchorx="page"/>
          </v:shape>
        </w:pict>
      </w:r>
    </w:p>
    <w:p w14:paraId="6DDE2C08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7F4C1CBF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25F7D6AE" w14:textId="77777777" w:rsidR="00673FF9" w:rsidRDefault="00673FF9">
      <w:pPr>
        <w:pStyle w:val="BodyText"/>
        <w:spacing w:before="9"/>
        <w:rPr>
          <w:rFonts w:ascii="Arial"/>
          <w:b/>
          <w:sz w:val="15"/>
        </w:rPr>
      </w:pPr>
    </w:p>
    <w:p w14:paraId="2FF39E77" w14:textId="08FACAF0" w:rsidR="004C3A73" w:rsidRDefault="00000000" w:rsidP="00A61876">
      <w:pPr>
        <w:pStyle w:val="BodyText"/>
        <w:spacing w:before="346" w:line="276" w:lineRule="auto"/>
        <w:ind w:left="109" w:right="4306"/>
        <w:rPr>
          <w:rFonts w:ascii="Arial" w:hAnsi="Arial" w:cs="Arial"/>
          <w:color w:val="FFFFFF"/>
          <w:w w:val="95"/>
        </w:rPr>
      </w:pPr>
      <w:r>
        <w:pict w14:anchorId="4048F3C2">
          <v:group id="_x0000_s2050" alt="Image with three logos: EDF, DFI and the European Flag together with an image that shows a street of Ireland&#10;" style="position:absolute;left:0;text-align:left;margin-left:-.05pt;margin-top:763.05pt;width:992.05pt;height:814pt;z-index:15730176;mso-position-horizontal-relative:page;mso-position-vertical-relative:page" coordorigin=",15381" coordsize="19841,16280">
            <v:rect id="_x0000_s2051" alt="Image with three logos: EDF, DFI and the European Flag together with an image that shows a street of Ireland&#10;" style="position:absolute;top:15380;width:19841;height:4449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alt="Image with three logos: EDF, DFI and the European Flag together with an image that shows a street of Ireland&#10;" style="position:absolute;top:19388;width:19841;height:12272">
              <v:imagedata r:id="rId7" o:title=""/>
            </v:shape>
            <v:shape id="_x0000_s2053" type="#_x0000_t75" alt="Image with three logos: EDF, DFI and the European Flag together with an image that shows a street of Ireland&#10;" style="position:absolute;left:4474;top:15821;width:2816;height:3126">
              <v:imagedata r:id="rId8" o:title=""/>
            </v:shape>
            <v:shape id="_x0000_s2054" type="#_x0000_t75" alt="Image with three logos: EDF, DFI and the European Flag together with an image that shows a street of Ireland&#10;" style="position:absolute;left:7287;top:15380;width:5280;height:4013">
              <v:imagedata r:id="rId9" o:title=""/>
            </v:shape>
            <v:shape id="_x0000_s2055" type="#_x0000_t75" alt="Image with three logos: EDF, DFI and the European Flag together with an image that shows a street of Ireland&#10;" style="position:absolute;left:12571;top:15821;width:3323;height:3365">
              <v:imagedata r:id="rId10" o:title=""/>
            </v:shape>
            <w10:wrap anchorx="page" anchory="page"/>
          </v:group>
        </w:pict>
      </w:r>
      <w:r w:rsidR="00393F53" w:rsidRPr="00A61876">
        <w:rPr>
          <w:rFonts w:ascii="Arial" w:hAnsi="Arial" w:cs="Arial" w:hint="cs"/>
          <w:color w:val="FFFFFF"/>
          <w:w w:val="95"/>
        </w:rPr>
        <w:t>November, 19 &amp; 20</w:t>
      </w:r>
      <w:r w:rsidR="00393F53">
        <w:rPr>
          <w:color w:val="FFFFFF"/>
          <w:spacing w:val="1"/>
          <w:w w:val="95"/>
        </w:rPr>
        <w:t xml:space="preserve"> </w:t>
      </w:r>
      <w:r w:rsidR="00A61876">
        <w:rPr>
          <w:color w:val="FFFFFF"/>
          <w:spacing w:val="1"/>
          <w:w w:val="95"/>
        </w:rPr>
        <w:br/>
      </w:r>
      <w:r w:rsidR="00393F53" w:rsidRPr="00A61876">
        <w:rPr>
          <w:rFonts w:ascii="Arial" w:hAnsi="Arial" w:cs="Arial" w:hint="cs"/>
          <w:color w:val="FFFFFF"/>
          <w:w w:val="95"/>
        </w:rPr>
        <w:t>Dublin,</w:t>
      </w:r>
      <w:r w:rsidR="00393F53" w:rsidRPr="00A61876">
        <w:rPr>
          <w:rFonts w:ascii="Arial" w:hAnsi="Arial" w:cs="Arial" w:hint="cs"/>
          <w:color w:val="FFFFFF"/>
          <w:spacing w:val="14"/>
          <w:w w:val="95"/>
        </w:rPr>
        <w:t xml:space="preserve"> </w:t>
      </w:r>
      <w:r w:rsidR="00393F53" w:rsidRPr="00A61876">
        <w:rPr>
          <w:rFonts w:ascii="Arial" w:hAnsi="Arial" w:cs="Arial" w:hint="cs"/>
          <w:color w:val="FFFFFF"/>
          <w:w w:val="95"/>
        </w:rPr>
        <w:t>Ireland</w:t>
      </w:r>
      <w:r w:rsidR="00393F53" w:rsidRPr="00A61876">
        <w:rPr>
          <w:rFonts w:ascii="Arial" w:hAnsi="Arial" w:cs="Arial" w:hint="cs"/>
          <w:color w:val="FFFFFF"/>
          <w:spacing w:val="14"/>
          <w:w w:val="95"/>
        </w:rPr>
        <w:t xml:space="preserve"> </w:t>
      </w:r>
      <w:r w:rsidR="00393F53" w:rsidRPr="00A61876">
        <w:rPr>
          <w:rFonts w:ascii="Arial" w:hAnsi="Arial" w:cs="Arial" w:hint="cs"/>
          <w:color w:val="FFFFFF"/>
          <w:w w:val="95"/>
        </w:rPr>
        <w:t>|</w:t>
      </w:r>
      <w:r w:rsidR="00393F53" w:rsidRPr="00A61876">
        <w:rPr>
          <w:rFonts w:ascii="Arial" w:hAnsi="Arial" w:cs="Arial" w:hint="cs"/>
          <w:color w:val="FFFFFF"/>
          <w:spacing w:val="14"/>
          <w:w w:val="95"/>
        </w:rPr>
        <w:t xml:space="preserve"> </w:t>
      </w:r>
      <w:r w:rsidR="00393F53" w:rsidRPr="00A61876">
        <w:rPr>
          <w:rFonts w:ascii="Arial" w:hAnsi="Arial" w:cs="Arial" w:hint="cs"/>
          <w:color w:val="FFFFFF"/>
          <w:w w:val="95"/>
        </w:rPr>
        <w:t>2022</w:t>
      </w:r>
    </w:p>
    <w:p w14:paraId="184804F3" w14:textId="77777777" w:rsidR="004C3A73" w:rsidRDefault="004C3A73">
      <w:pPr>
        <w:rPr>
          <w:rFonts w:ascii="Arial" w:hAnsi="Arial" w:cs="Arial"/>
          <w:color w:val="FFFFFF"/>
          <w:w w:val="95"/>
          <w:sz w:val="87"/>
          <w:szCs w:val="87"/>
        </w:rPr>
      </w:pPr>
      <w:r>
        <w:rPr>
          <w:rFonts w:ascii="Arial" w:hAnsi="Arial" w:cs="Arial"/>
          <w:color w:val="FFFFFF"/>
          <w:w w:val="95"/>
        </w:rPr>
        <w:br w:type="page"/>
      </w:r>
    </w:p>
    <w:p w14:paraId="1DF294C1" w14:textId="451C0083" w:rsidR="004C3A73" w:rsidRPr="00AE0B90" w:rsidRDefault="004C3A73" w:rsidP="004C3A73">
      <w:pPr>
        <w:pStyle w:val="Heading1"/>
        <w:spacing w:before="0" w:line="360" w:lineRule="auto"/>
        <w:jc w:val="center"/>
        <w:rPr>
          <w:rFonts w:cs="Arial"/>
          <w:szCs w:val="24"/>
          <w:lang w:val="en-US"/>
        </w:rPr>
      </w:pPr>
      <w:bookmarkStart w:id="0" w:name="_Hlk108696134"/>
      <w:r w:rsidRPr="00AE0B90">
        <w:rPr>
          <w:rFonts w:cs="Arial"/>
          <w:lang w:val="en-US"/>
        </w:rPr>
        <w:lastRenderedPageBreak/>
        <w:t>Board Meeting and Conference</w:t>
      </w:r>
    </w:p>
    <w:p w14:paraId="7E41659C" w14:textId="77777777" w:rsidR="004C3A73" w:rsidRPr="00AE0B90" w:rsidRDefault="004C3A73" w:rsidP="004C3A73">
      <w:pPr>
        <w:pStyle w:val="Heading1"/>
        <w:spacing w:before="0" w:line="360" w:lineRule="auto"/>
        <w:jc w:val="center"/>
        <w:rPr>
          <w:rFonts w:cs="Arial"/>
          <w:lang w:val="de-DE"/>
        </w:rPr>
      </w:pPr>
      <w:r w:rsidRPr="00AE0B90">
        <w:rPr>
          <w:rFonts w:cs="Arial"/>
          <w:lang w:val="de-DE"/>
        </w:rPr>
        <w:t>19th and 20th November 2022</w:t>
      </w:r>
    </w:p>
    <w:p w14:paraId="2DE40609" w14:textId="77777777" w:rsidR="004C3A73" w:rsidRPr="00AE0B90" w:rsidRDefault="004C3A73" w:rsidP="004C3A73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de-DE"/>
        </w:rPr>
      </w:pPr>
      <w:r w:rsidRPr="00AE0B90">
        <w:rPr>
          <w:rFonts w:ascii="Arial" w:hAnsi="Arial" w:cs="Arial"/>
          <w:b/>
          <w:bCs/>
          <w:color w:val="0A77B3"/>
          <w:sz w:val="28"/>
          <w:szCs w:val="28"/>
          <w:lang w:val="de-DE"/>
        </w:rPr>
        <w:t>Dublin. Ireland</w:t>
      </w:r>
    </w:p>
    <w:p w14:paraId="1FC8648F" w14:textId="77777777" w:rsidR="004C3A73" w:rsidRPr="00AE0B90" w:rsidRDefault="004C3A73" w:rsidP="004C3A73">
      <w:pPr>
        <w:rPr>
          <w:rFonts w:ascii="Arial" w:hAnsi="Arial" w:cs="Arial"/>
          <w:szCs w:val="24"/>
          <w:highlight w:val="yellow"/>
          <w:lang w:val="de-DE"/>
        </w:rPr>
      </w:pPr>
    </w:p>
    <w:p w14:paraId="65C67AE5" w14:textId="77777777" w:rsidR="004C3A73" w:rsidRPr="00AE0B90" w:rsidRDefault="004C3A73" w:rsidP="004C3A73">
      <w:pPr>
        <w:spacing w:line="360" w:lineRule="auto"/>
        <w:rPr>
          <w:rFonts w:ascii="Arial" w:hAnsi="Arial" w:cs="Arial"/>
          <w:b/>
          <w:sz w:val="24"/>
          <w:szCs w:val="28"/>
        </w:rPr>
      </w:pPr>
      <w:r w:rsidRPr="00AE0B90">
        <w:rPr>
          <w:rFonts w:ascii="Arial" w:hAnsi="Arial" w:cs="Arial"/>
          <w:b/>
          <w:sz w:val="24"/>
          <w:szCs w:val="28"/>
        </w:rPr>
        <w:t xml:space="preserve">Venue: </w:t>
      </w:r>
      <w:hyperlink r:id="rId11" w:history="1">
        <w:r w:rsidRPr="00AE0B90">
          <w:rPr>
            <w:rStyle w:val="Hyperlink"/>
            <w:rFonts w:ascii="Arial" w:hAnsi="Arial" w:cs="Arial"/>
            <w:sz w:val="24"/>
            <w:szCs w:val="28"/>
          </w:rPr>
          <w:t>Clayton Hotel Cardiff Lane</w:t>
        </w:r>
      </w:hyperlink>
    </w:p>
    <w:p w14:paraId="0A657ED5" w14:textId="11210F7E" w:rsidR="004C3A73" w:rsidRPr="00AE0B90" w:rsidRDefault="004C3A73" w:rsidP="00757D3E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8"/>
        </w:rPr>
      </w:pPr>
      <w:r w:rsidRPr="00AE0B90">
        <w:rPr>
          <w:rFonts w:ascii="Arial" w:hAnsi="Arial" w:cs="Arial"/>
          <w:b/>
          <w:bCs/>
          <w:sz w:val="24"/>
          <w:szCs w:val="28"/>
        </w:rPr>
        <w:t xml:space="preserve">Address: </w:t>
      </w:r>
      <w:r w:rsidRPr="00AE0B90">
        <w:rPr>
          <w:rFonts w:ascii="Arial" w:hAnsi="Arial" w:cs="Arial"/>
          <w:sz w:val="24"/>
          <w:szCs w:val="28"/>
        </w:rPr>
        <w:t xml:space="preserve">Sir John Rogerson’s Quay, D02 YT21, Dublin, Ireland. </w:t>
      </w:r>
      <w:r w:rsidR="00757D3E">
        <w:rPr>
          <w:rFonts w:ascii="Arial" w:hAnsi="Arial" w:cs="Arial"/>
          <w:sz w:val="24"/>
          <w:szCs w:val="28"/>
        </w:rPr>
        <w:tab/>
      </w:r>
    </w:p>
    <w:p w14:paraId="72BF6A79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8"/>
        </w:rPr>
      </w:pPr>
      <w:r w:rsidRPr="00AE0B90">
        <w:rPr>
          <w:rFonts w:ascii="Arial" w:hAnsi="Arial" w:cs="Arial"/>
          <w:b/>
          <w:bCs/>
          <w:sz w:val="24"/>
          <w:szCs w:val="28"/>
        </w:rPr>
        <w:t xml:space="preserve">Telephone: </w:t>
      </w:r>
      <w:r w:rsidRPr="00AE0B90">
        <w:rPr>
          <w:rFonts w:ascii="Arial" w:hAnsi="Arial" w:cs="Arial"/>
          <w:sz w:val="24"/>
          <w:szCs w:val="28"/>
        </w:rPr>
        <w:t>+353 (0)1 643 9500</w:t>
      </w:r>
      <w:r w:rsidRPr="00AE0B90">
        <w:rPr>
          <w:rFonts w:ascii="Arial" w:hAnsi="Arial" w:cs="Arial"/>
          <w:b/>
          <w:bCs/>
          <w:sz w:val="24"/>
          <w:szCs w:val="28"/>
        </w:rPr>
        <w:br/>
      </w:r>
    </w:p>
    <w:p w14:paraId="34648D88" w14:textId="77777777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Thursday 17</w:t>
      </w:r>
      <w:r w:rsidRPr="00AE0B9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 November</w:t>
      </w:r>
    </w:p>
    <w:p w14:paraId="109671B3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7694AAF4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>Arrival members of the Executive Committee</w:t>
      </w:r>
    </w:p>
    <w:p w14:paraId="406F450E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07B91204" w14:textId="77777777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Friday 18</w:t>
      </w:r>
      <w:r w:rsidRPr="00AE0B9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 November</w:t>
      </w:r>
    </w:p>
    <w:p w14:paraId="61F4D474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08875E67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 xml:space="preserve">All day - Arrival of elected Board members </w:t>
      </w:r>
    </w:p>
    <w:p w14:paraId="3BB30CB3" w14:textId="77777777" w:rsidR="00757D3E" w:rsidRPr="00AE0B90" w:rsidRDefault="00757D3E" w:rsidP="004C3A73">
      <w:pPr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65B5C5D3" w14:textId="77777777" w:rsidR="004C3A73" w:rsidRPr="00AE0B90" w:rsidRDefault="004C3A73" w:rsidP="004C3A73">
      <w:pPr>
        <w:pStyle w:val="Heading2"/>
        <w:spacing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 xml:space="preserve">09:30 – 10:00 </w:t>
      </w:r>
      <w:r w:rsidRPr="00AE0B90">
        <w:rPr>
          <w:rFonts w:cs="Arial"/>
          <w:szCs w:val="24"/>
          <w:lang w:bidi="ar-SA"/>
        </w:rPr>
        <w:tab/>
        <w:t>Welcome coffee</w:t>
      </w:r>
    </w:p>
    <w:p w14:paraId="0973176F" w14:textId="5E0D223C" w:rsidR="004C3A73" w:rsidRPr="00AE0B90" w:rsidRDefault="004C3A73" w:rsidP="004C3A73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10:00 – 13:00</w:t>
      </w:r>
      <w:r w:rsidRPr="00AE0B90">
        <w:rPr>
          <w:rFonts w:cs="Arial"/>
          <w:szCs w:val="24"/>
          <w:lang w:bidi="ar-SA"/>
        </w:rPr>
        <w:tab/>
        <w:t>Executive Committee meeting</w:t>
      </w:r>
      <w:r w:rsidRPr="00AE0B90">
        <w:rPr>
          <w:rFonts w:cs="Arial"/>
          <w:szCs w:val="24"/>
          <w:lang w:bidi="ar-SA"/>
        </w:rPr>
        <w:tab/>
      </w:r>
      <w:r w:rsidR="00203929" w:rsidRPr="00203929">
        <w:rPr>
          <w:rFonts w:cs="Arial"/>
          <w:color w:val="auto"/>
          <w:szCs w:val="24"/>
          <w:lang w:bidi="ar-SA"/>
        </w:rPr>
        <w:t xml:space="preserve">Room: </w:t>
      </w:r>
      <w:r w:rsidR="00203929" w:rsidRPr="00203929">
        <w:rPr>
          <w:color w:val="auto"/>
          <w:lang w:val="en-IE"/>
        </w:rPr>
        <w:t>Pearse Suite</w:t>
      </w:r>
    </w:p>
    <w:p w14:paraId="1F56A065" w14:textId="77777777" w:rsidR="004C3A73" w:rsidRPr="00AE0B90" w:rsidRDefault="004C3A73" w:rsidP="004C3A73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13:00 – 14:30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ab/>
        <w:t>Lunch break (for Executive Committee members)</w:t>
      </w:r>
    </w:p>
    <w:p w14:paraId="2F561E3B" w14:textId="15D28FA2" w:rsidR="002D72A8" w:rsidRDefault="004C3A73" w:rsidP="004C3A73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14:30 – 17:00</w:t>
      </w:r>
      <w:r w:rsidRPr="00AE0B90">
        <w:rPr>
          <w:rFonts w:cs="Arial"/>
          <w:szCs w:val="24"/>
          <w:lang w:bidi="ar-SA"/>
        </w:rPr>
        <w:tab/>
      </w:r>
      <w:r w:rsidR="002D72A8">
        <w:t xml:space="preserve">Parallel meetings of Committees </w:t>
      </w:r>
    </w:p>
    <w:p w14:paraId="5953F677" w14:textId="0AA6A3AD" w:rsidR="004C3A73" w:rsidRPr="00AE0B90" w:rsidRDefault="004C3A73" w:rsidP="002D72A8">
      <w:pPr>
        <w:pStyle w:val="Heading2"/>
        <w:numPr>
          <w:ilvl w:val="0"/>
          <w:numId w:val="7"/>
        </w:numPr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Finance Committee</w:t>
      </w:r>
      <w:r w:rsidRPr="00AE0B90">
        <w:rPr>
          <w:rFonts w:cs="Arial"/>
          <w:b w:val="0"/>
          <w:bCs w:val="0"/>
          <w:szCs w:val="24"/>
        </w:rPr>
        <w:t xml:space="preserve"> </w:t>
      </w:r>
      <w:r w:rsidR="00203929" w:rsidRPr="00203929">
        <w:rPr>
          <w:rFonts w:cs="Arial"/>
          <w:color w:val="auto"/>
          <w:szCs w:val="24"/>
          <w:lang w:bidi="ar-SA"/>
        </w:rPr>
        <w:t xml:space="preserve">Room: </w:t>
      </w:r>
      <w:r w:rsidR="00203929" w:rsidRPr="00203929">
        <w:rPr>
          <w:color w:val="auto"/>
          <w:lang w:val="en-IE"/>
        </w:rPr>
        <w:t>Pearse Suite</w:t>
      </w:r>
    </w:p>
    <w:p w14:paraId="052320C8" w14:textId="2CA8C503" w:rsidR="004C3A73" w:rsidRPr="002D72A8" w:rsidRDefault="004C3A73" w:rsidP="002D72A8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2D72A8">
        <w:rPr>
          <w:rStyle w:val="Heading2Char"/>
          <w:rFonts w:eastAsia="Lucida Sans Unicode" w:cs="Arial"/>
          <w:szCs w:val="24"/>
        </w:rPr>
        <w:t>Membership and Credentials Committee</w:t>
      </w:r>
      <w:r w:rsidR="00203929">
        <w:rPr>
          <w:rFonts w:ascii="Arial" w:hAnsi="Arial" w:cs="Arial"/>
          <w:b/>
          <w:bCs/>
          <w:color w:val="0A77B3"/>
          <w:sz w:val="24"/>
          <w:szCs w:val="24"/>
        </w:rPr>
        <w:t xml:space="preserve"> </w:t>
      </w:r>
      <w:r w:rsidR="00203929" w:rsidRPr="00203929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203929" w:rsidRPr="00203929">
        <w:rPr>
          <w:rFonts w:ascii="Arial" w:hAnsi="Arial" w:cs="Arial"/>
          <w:b/>
          <w:bCs/>
          <w:sz w:val="24"/>
          <w:szCs w:val="24"/>
        </w:rPr>
        <w:t>Macken Suite</w:t>
      </w:r>
      <w:r w:rsidR="00203929" w:rsidRPr="00203929">
        <w:rPr>
          <w:rFonts w:ascii="Arial" w:hAnsi="Arial" w:cs="Arial"/>
          <w:b/>
          <w:bCs/>
          <w:color w:val="0A77B3"/>
          <w:sz w:val="24"/>
          <w:szCs w:val="24"/>
        </w:rPr>
        <w:t xml:space="preserve"> </w:t>
      </w:r>
    </w:p>
    <w:p w14:paraId="2FAD3B33" w14:textId="77777777" w:rsidR="004C3A73" w:rsidRPr="00AE0B90" w:rsidRDefault="004C3A73" w:rsidP="004C3A73">
      <w:pPr>
        <w:pStyle w:val="Heading2"/>
        <w:spacing w:line="480" w:lineRule="auto"/>
        <w:rPr>
          <w:rFonts w:cs="Arial"/>
          <w:color w:val="auto"/>
          <w:szCs w:val="24"/>
        </w:rPr>
      </w:pPr>
      <w:r w:rsidRPr="00AE0B90">
        <w:rPr>
          <w:rFonts w:cs="Arial"/>
          <w:color w:val="auto"/>
          <w:szCs w:val="24"/>
        </w:rPr>
        <w:t>Free evening</w:t>
      </w:r>
    </w:p>
    <w:p w14:paraId="23C4E341" w14:textId="77777777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Saturday 19</w:t>
      </w:r>
      <w:r w:rsidRPr="00AE0B9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 November</w:t>
      </w:r>
    </w:p>
    <w:p w14:paraId="495E93B2" w14:textId="77777777" w:rsidR="00D56BF5" w:rsidRDefault="00D56BF5" w:rsidP="00D56BF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534EF247" w14:textId="74750C1C" w:rsidR="004C3A73" w:rsidRPr="00AE0B90" w:rsidRDefault="004C3A73" w:rsidP="00D56BF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D56BF5" w:rsidRPr="00D56BF5">
        <w:rPr>
          <w:rFonts w:ascii="Arial" w:hAnsi="Arial" w:cs="Arial"/>
          <w:b/>
          <w:bCs/>
          <w:sz w:val="24"/>
          <w:szCs w:val="24"/>
        </w:rPr>
        <w:t xml:space="preserve">Grand Canal Suite </w:t>
      </w:r>
    </w:p>
    <w:p w14:paraId="16B17A71" w14:textId="0695CEF1" w:rsidR="004C3A73" w:rsidRPr="00AE0B90" w:rsidRDefault="004C3A73" w:rsidP="00AE0B90">
      <w:pPr>
        <w:pStyle w:val="Heading2"/>
        <w:spacing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08:</w:t>
      </w:r>
      <w:r w:rsidR="0042484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 – 09:</w:t>
      </w:r>
      <w:r w:rsidR="0042484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 xml:space="preserve">Registration </w:t>
      </w:r>
      <w:r w:rsidR="002D72A8">
        <w:rPr>
          <w:rFonts w:cs="Arial"/>
          <w:szCs w:val="24"/>
        </w:rPr>
        <w:t xml:space="preserve">and welcome </w:t>
      </w:r>
      <w:r w:rsidR="00AE0B90">
        <w:rPr>
          <w:rFonts w:cs="Arial"/>
          <w:szCs w:val="24"/>
        </w:rPr>
        <w:t>of participants</w:t>
      </w:r>
    </w:p>
    <w:p w14:paraId="31B30310" w14:textId="3A766D04" w:rsidR="004C3A73" w:rsidRDefault="004C3A73" w:rsidP="0090479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09:</w:t>
      </w:r>
      <w:r w:rsidR="0042484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 xml:space="preserve">0 – </w:t>
      </w:r>
      <w:r w:rsidR="00424842">
        <w:rPr>
          <w:rFonts w:cs="Arial"/>
          <w:szCs w:val="24"/>
        </w:rPr>
        <w:t>10:00</w:t>
      </w:r>
      <w:r w:rsidRPr="00AE0B90">
        <w:rPr>
          <w:rFonts w:cs="Arial"/>
          <w:szCs w:val="24"/>
        </w:rPr>
        <w:t xml:space="preserve"> </w:t>
      </w:r>
      <w:r w:rsidRPr="00AE0B90">
        <w:rPr>
          <w:rFonts w:cs="Arial"/>
          <w:szCs w:val="24"/>
        </w:rPr>
        <w:tab/>
        <w:t>Opening and keynote speeches</w:t>
      </w:r>
    </w:p>
    <w:p w14:paraId="0E3DA144" w14:textId="77777777" w:rsidR="002D72A8" w:rsidRPr="00F55775" w:rsidRDefault="002D72A8" w:rsidP="0090479E">
      <w:pPr>
        <w:pStyle w:val="Heading2"/>
        <w:numPr>
          <w:ilvl w:val="0"/>
          <w:numId w:val="5"/>
        </w:numPr>
        <w:spacing w:before="0" w:line="480" w:lineRule="auto"/>
        <w:rPr>
          <w:rFonts w:cs="Arial"/>
          <w:b w:val="0"/>
          <w:color w:val="000000"/>
          <w:szCs w:val="24"/>
        </w:rPr>
      </w:pPr>
      <w:r w:rsidRPr="00F55775">
        <w:rPr>
          <w:rFonts w:cs="Arial"/>
          <w:bCs w:val="0"/>
          <w:color w:val="000000"/>
          <w:szCs w:val="24"/>
        </w:rPr>
        <w:t>Mr Fran Brennan</w:t>
      </w:r>
      <w:r>
        <w:rPr>
          <w:rFonts w:cs="Arial"/>
          <w:b w:val="0"/>
          <w:color w:val="000000"/>
          <w:szCs w:val="24"/>
        </w:rPr>
        <w:t xml:space="preserve">, Chair of the Disability Federation of Ireland  </w:t>
      </w:r>
    </w:p>
    <w:p w14:paraId="58D2135C" w14:textId="6C4100D3" w:rsidR="002D72A8" w:rsidRDefault="002D72A8" w:rsidP="0090479E">
      <w:pPr>
        <w:pStyle w:val="Heading2"/>
        <w:numPr>
          <w:ilvl w:val="0"/>
          <w:numId w:val="5"/>
        </w:numPr>
        <w:spacing w:before="0" w:line="480" w:lineRule="auto"/>
        <w:rPr>
          <w:rFonts w:cs="Arial"/>
          <w:b w:val="0"/>
          <w:color w:val="000000"/>
          <w:szCs w:val="24"/>
        </w:rPr>
      </w:pPr>
      <w:r>
        <w:rPr>
          <w:rFonts w:cs="Arial"/>
          <w:color w:val="000000"/>
          <w:szCs w:val="24"/>
        </w:rPr>
        <w:t>Mr Yannis Vardakastanis</w:t>
      </w:r>
      <w:r>
        <w:rPr>
          <w:rFonts w:cs="Arial"/>
          <w:b w:val="0"/>
          <w:color w:val="000000"/>
          <w:szCs w:val="24"/>
        </w:rPr>
        <w:t xml:space="preserve">, President of the European Disability Forum </w:t>
      </w:r>
    </w:p>
    <w:p w14:paraId="14C99EB5" w14:textId="5F4F1E0F" w:rsidR="00424842" w:rsidRPr="0090479E" w:rsidRDefault="00424842" w:rsidP="0090479E">
      <w:pPr>
        <w:pStyle w:val="ListParagraph"/>
        <w:numPr>
          <w:ilvl w:val="0"/>
          <w:numId w:val="5"/>
        </w:numPr>
        <w:spacing w:line="48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en-US"/>
        </w:rPr>
      </w:pPr>
      <w:r w:rsidRPr="0090479E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en-US"/>
        </w:rPr>
        <w:t>M</w:t>
      </w:r>
      <w:r w:rsidR="0090479E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en-US"/>
        </w:rPr>
        <w:t xml:space="preserve">s </w:t>
      </w:r>
      <w:r w:rsidRPr="0090479E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en-US"/>
        </w:rPr>
        <w:t>Anne Rabitte</w:t>
      </w:r>
      <w:r w:rsidR="0090479E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bidi="en-US"/>
        </w:rPr>
        <w:t xml:space="preserve">, </w:t>
      </w:r>
      <w:r w:rsidR="0090479E" w:rsidRPr="0090479E">
        <w:rPr>
          <w:rFonts w:ascii="Arial" w:eastAsia="Times New Roman" w:hAnsi="Arial" w:cs="Arial"/>
          <w:color w:val="000000"/>
          <w:sz w:val="24"/>
          <w:szCs w:val="24"/>
          <w:lang w:val="en-GB" w:bidi="en-US"/>
        </w:rPr>
        <w:t>Minister for Children, Equality, Disability, Integration and Youth</w:t>
      </w:r>
    </w:p>
    <w:p w14:paraId="59BB5A74" w14:textId="163FAC47" w:rsidR="004C3A73" w:rsidRPr="00AE0B90" w:rsidRDefault="00424842" w:rsidP="0090479E">
      <w:pPr>
        <w:pStyle w:val="Heading2"/>
        <w:spacing w:before="0" w:line="480" w:lineRule="auto"/>
        <w:ind w:left="2126" w:hanging="2126"/>
        <w:rPr>
          <w:rFonts w:cs="Arial"/>
          <w:bCs w:val="0"/>
          <w:szCs w:val="24"/>
        </w:rPr>
      </w:pPr>
      <w:r>
        <w:rPr>
          <w:rFonts w:cs="Arial"/>
          <w:szCs w:val="24"/>
        </w:rPr>
        <w:t>10:0</w:t>
      </w:r>
      <w:r w:rsidR="004C3A73" w:rsidRPr="00AE0B90">
        <w:rPr>
          <w:rFonts w:cs="Arial"/>
          <w:szCs w:val="24"/>
        </w:rPr>
        <w:t>0 – 1</w:t>
      </w:r>
      <w:r>
        <w:rPr>
          <w:rFonts w:cs="Arial"/>
          <w:szCs w:val="24"/>
        </w:rPr>
        <w:t>1:00</w:t>
      </w:r>
      <w:r w:rsidR="004C3A73" w:rsidRPr="00AE0B90">
        <w:rPr>
          <w:rFonts w:cs="Arial"/>
          <w:szCs w:val="24"/>
        </w:rPr>
        <w:tab/>
      </w:r>
      <w:r w:rsidR="00AE0B90">
        <w:rPr>
          <w:rFonts w:cs="Arial"/>
          <w:szCs w:val="24"/>
        </w:rPr>
        <w:tab/>
      </w:r>
      <w:r w:rsidR="002D72A8">
        <w:rPr>
          <w:rFonts w:cs="Arial"/>
          <w:szCs w:val="24"/>
        </w:rPr>
        <w:t>Conference</w:t>
      </w:r>
      <w:r w:rsidR="0090479E">
        <w:rPr>
          <w:rFonts w:cs="Arial"/>
          <w:szCs w:val="24"/>
        </w:rPr>
        <w:t xml:space="preserve"> Part 1:</w:t>
      </w:r>
      <w:r w:rsidR="002D72A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‘</w:t>
      </w:r>
      <w:r w:rsidRPr="0090479E">
        <w:rPr>
          <w:rFonts w:cs="Arial"/>
          <w:szCs w:val="24"/>
        </w:rPr>
        <w:t>From signing the Disability Rights Convention to achieving equality before the law’</w:t>
      </w:r>
    </w:p>
    <w:p w14:paraId="02C65C8A" w14:textId="4D0F11DC" w:rsidR="004C3A73" w:rsidRPr="00AE0B90" w:rsidRDefault="004C3A73" w:rsidP="0090479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7B9FD28B" w14:textId="69488FD5" w:rsidR="004C3A73" w:rsidRPr="00AE0B90" w:rsidRDefault="004C3A73" w:rsidP="0090479E">
      <w:pPr>
        <w:pStyle w:val="Heading2"/>
        <w:spacing w:before="0" w:line="480" w:lineRule="auto"/>
        <w:ind w:left="2160" w:hanging="2160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AE0B90">
        <w:rPr>
          <w:rFonts w:cs="Arial"/>
          <w:szCs w:val="24"/>
        </w:rPr>
        <w:t>1</w:t>
      </w:r>
      <w:r w:rsidRPr="00AE0B90">
        <w:rPr>
          <w:rFonts w:cs="Arial"/>
          <w:szCs w:val="24"/>
        </w:rPr>
        <w:t>:</w:t>
      </w:r>
      <w:r w:rsidR="00424842">
        <w:rPr>
          <w:rFonts w:cs="Arial"/>
          <w:szCs w:val="24"/>
        </w:rPr>
        <w:t>30</w:t>
      </w:r>
      <w:r w:rsidRPr="00AE0B90">
        <w:rPr>
          <w:rFonts w:cs="Arial"/>
          <w:szCs w:val="24"/>
        </w:rPr>
        <w:t xml:space="preserve"> – 1</w:t>
      </w:r>
      <w:r w:rsidR="00757D3E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57D3E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2D72A8">
        <w:rPr>
          <w:rFonts w:cs="Arial"/>
          <w:szCs w:val="24"/>
        </w:rPr>
        <w:t xml:space="preserve">Conference </w:t>
      </w:r>
      <w:r w:rsidR="0090479E">
        <w:rPr>
          <w:rFonts w:cs="Arial"/>
          <w:szCs w:val="24"/>
        </w:rPr>
        <w:t>Part 2</w:t>
      </w:r>
      <w:r w:rsidR="00424842">
        <w:rPr>
          <w:rFonts w:cs="Arial"/>
          <w:szCs w:val="24"/>
        </w:rPr>
        <w:t xml:space="preserve">: </w:t>
      </w:r>
      <w:r w:rsidR="0090479E">
        <w:rPr>
          <w:rFonts w:cs="Arial"/>
          <w:szCs w:val="24"/>
        </w:rPr>
        <w:t>“</w:t>
      </w:r>
      <w:r w:rsidR="00424842">
        <w:rPr>
          <w:rFonts w:cs="Arial"/>
          <w:szCs w:val="24"/>
        </w:rPr>
        <w:t>Progress at national level</w:t>
      </w:r>
      <w:r w:rsidR="0090479E">
        <w:rPr>
          <w:rFonts w:cs="Arial"/>
          <w:szCs w:val="24"/>
        </w:rPr>
        <w:t>”</w:t>
      </w:r>
      <w:r w:rsidR="00424842">
        <w:rPr>
          <w:rFonts w:cs="Arial"/>
          <w:szCs w:val="24"/>
        </w:rPr>
        <w:t xml:space="preserve"> </w:t>
      </w:r>
    </w:p>
    <w:p w14:paraId="43BC2EFF" w14:textId="177601FC" w:rsidR="004C3A73" w:rsidRPr="00AE0B90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757D3E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57D3E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4</w:t>
      </w:r>
      <w:r w:rsidRPr="00AE0B90">
        <w:rPr>
          <w:rFonts w:cs="Arial"/>
          <w:szCs w:val="24"/>
        </w:rPr>
        <w:t>:</w:t>
      </w:r>
      <w:r w:rsidR="002D72A8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AE0B90">
        <w:rPr>
          <w:rFonts w:cs="Arial"/>
          <w:szCs w:val="24"/>
        </w:rPr>
        <w:t>Lunch break</w:t>
      </w:r>
    </w:p>
    <w:p w14:paraId="29E939D0" w14:textId="7E547656" w:rsidR="004C3A73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2D72A8">
        <w:rPr>
          <w:rFonts w:cs="Arial"/>
          <w:szCs w:val="24"/>
        </w:rPr>
        <w:t>4</w:t>
      </w:r>
      <w:r w:rsidRPr="00AE0B90">
        <w:rPr>
          <w:rFonts w:cs="Arial"/>
          <w:szCs w:val="24"/>
        </w:rPr>
        <w:t>:</w:t>
      </w:r>
      <w:r w:rsidR="002D72A8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6</w:t>
      </w:r>
      <w:r w:rsidRPr="00AE0B90">
        <w:rPr>
          <w:rFonts w:cs="Arial"/>
          <w:szCs w:val="24"/>
        </w:rPr>
        <w:t>:</w:t>
      </w:r>
      <w:r w:rsidR="002D72A8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>Board Session</w:t>
      </w:r>
      <w:r w:rsidR="00AE0B90">
        <w:rPr>
          <w:rFonts w:cs="Arial"/>
          <w:szCs w:val="24"/>
        </w:rPr>
        <w:t xml:space="preserve"> </w:t>
      </w:r>
      <w:r w:rsidR="002D72A8">
        <w:rPr>
          <w:rFonts w:cs="Arial"/>
          <w:szCs w:val="24"/>
        </w:rPr>
        <w:t>1</w:t>
      </w:r>
    </w:p>
    <w:p w14:paraId="6BEC4867" w14:textId="77777777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bookmarkStart w:id="1" w:name="_Hlk528076288"/>
      <w:r w:rsidRPr="002D72A8">
        <w:rPr>
          <w:rFonts w:ascii="Arial" w:hAnsi="Arial" w:cs="Arial"/>
          <w:bCs/>
          <w:sz w:val="24"/>
          <w:szCs w:val="28"/>
        </w:rPr>
        <w:t xml:space="preserve">Adoption of the Board agenda </w:t>
      </w:r>
    </w:p>
    <w:p w14:paraId="62A28809" w14:textId="795925CB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President and Executive Committee report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-22-11-01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10499B69" w14:textId="1F0E63F7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Report on 2022 main achievements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-22-11-02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72DBD253" w14:textId="5D2723D5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>Cost of living crisis- National and European responses</w:t>
      </w:r>
      <w:r w:rsidRPr="002D72A8">
        <w:rPr>
          <w:rFonts w:ascii="Arial" w:hAnsi="Arial" w:cs="Arial"/>
          <w:b/>
          <w:bCs/>
          <w:sz w:val="24"/>
          <w:szCs w:val="28"/>
        </w:rPr>
        <w:t xml:space="preserve"> (DOC-BOARD</w:t>
      </w:r>
      <w:r>
        <w:rPr>
          <w:rFonts w:ascii="Arial" w:hAnsi="Arial" w:cs="Arial"/>
          <w:b/>
          <w:bCs/>
          <w:sz w:val="24"/>
          <w:szCs w:val="28"/>
        </w:rPr>
        <w:t>-22-11-03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7620A96B" w14:textId="73BCABFE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sz w:val="24"/>
          <w:szCs w:val="28"/>
        </w:rPr>
        <w:t>War in Ukraine- update on situation of Ukrainians with disabilities</w:t>
      </w:r>
      <w:r w:rsidRPr="002D72A8">
        <w:rPr>
          <w:rFonts w:ascii="Arial" w:hAnsi="Arial" w:cs="Arial"/>
          <w:b/>
          <w:bCs/>
          <w:sz w:val="24"/>
          <w:szCs w:val="28"/>
        </w:rPr>
        <w:t xml:space="preserve"> (DOC-BOARD</w:t>
      </w:r>
      <w:r>
        <w:rPr>
          <w:rFonts w:ascii="Arial" w:hAnsi="Arial" w:cs="Arial"/>
          <w:b/>
          <w:bCs/>
          <w:sz w:val="24"/>
          <w:szCs w:val="28"/>
        </w:rPr>
        <w:t>-22-11-04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094CB9CE" w14:textId="47381793" w:rsidR="002D72A8" w:rsidRPr="00BE11B1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sz w:val="24"/>
          <w:szCs w:val="28"/>
        </w:rPr>
        <w:t>Accession to the EU and advancing the rights of persons with disabilities</w:t>
      </w:r>
      <w:r w:rsidRPr="002D72A8">
        <w:rPr>
          <w:rFonts w:ascii="Arial" w:hAnsi="Arial" w:cs="Arial"/>
          <w:b/>
          <w:bCs/>
          <w:sz w:val="24"/>
          <w:szCs w:val="28"/>
        </w:rPr>
        <w:t xml:space="preserve"> (DOC-BOARD</w:t>
      </w:r>
      <w:r>
        <w:rPr>
          <w:rFonts w:ascii="Arial" w:hAnsi="Arial" w:cs="Arial"/>
          <w:b/>
          <w:bCs/>
          <w:sz w:val="24"/>
          <w:szCs w:val="28"/>
        </w:rPr>
        <w:t>-22-11-05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  <w:bookmarkEnd w:id="1"/>
    </w:p>
    <w:p w14:paraId="41356EA9" w14:textId="72C0D97E" w:rsidR="004C3A73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2D72A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2D72A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 w:rsid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2D72A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Coffee Break</w:t>
      </w:r>
    </w:p>
    <w:p w14:paraId="22B7878B" w14:textId="77777777" w:rsidR="002D72A8" w:rsidRDefault="00757D3E" w:rsidP="002D72A8">
      <w:pPr>
        <w:pStyle w:val="Heading2"/>
        <w:spacing w:before="0" w:line="480" w:lineRule="auto"/>
      </w:pPr>
      <w:r w:rsidRPr="00757D3E">
        <w:rPr>
          <w:rFonts w:cs="Arial"/>
          <w:szCs w:val="24"/>
        </w:rPr>
        <w:t>1</w:t>
      </w:r>
      <w:r>
        <w:rPr>
          <w:rFonts w:cs="Arial"/>
          <w:szCs w:val="24"/>
        </w:rPr>
        <w:t>6</w:t>
      </w:r>
      <w:r w:rsidRPr="00757D3E">
        <w:rPr>
          <w:rFonts w:cs="Arial"/>
          <w:szCs w:val="24"/>
        </w:rPr>
        <w:t>:</w:t>
      </w:r>
      <w:r w:rsidR="002D72A8">
        <w:rPr>
          <w:rFonts w:cs="Arial"/>
          <w:szCs w:val="24"/>
        </w:rPr>
        <w:t>3</w:t>
      </w:r>
      <w:r w:rsidRPr="00757D3E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8</w:t>
      </w:r>
      <w:r>
        <w:rPr>
          <w:rFonts w:cs="Arial"/>
          <w:szCs w:val="24"/>
        </w:rPr>
        <w:t>:</w:t>
      </w:r>
      <w:r w:rsidRPr="00757D3E">
        <w:rPr>
          <w:rFonts w:cs="Arial"/>
          <w:szCs w:val="24"/>
        </w:rPr>
        <w:t>0</w:t>
      </w:r>
      <w:r>
        <w:rPr>
          <w:rFonts w:cs="Arial"/>
          <w:szCs w:val="24"/>
        </w:rPr>
        <w:t>0</w:t>
      </w:r>
      <w:r>
        <w:rPr>
          <w:rFonts w:cs="Arial"/>
          <w:szCs w:val="24"/>
        </w:rPr>
        <w:tab/>
      </w:r>
      <w:r w:rsidR="002D72A8">
        <w:t xml:space="preserve">Parallel meetings of Committees </w:t>
      </w:r>
    </w:p>
    <w:p w14:paraId="7E3FDCC1" w14:textId="116794C7" w:rsidR="002D72A8" w:rsidRDefault="002D72A8" w:rsidP="002D72A8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bCs/>
          <w:color w:val="000000"/>
          <w:sz w:val="24"/>
          <w:szCs w:val="28"/>
        </w:rPr>
      </w:pPr>
      <w:r w:rsidRPr="002D72A8">
        <w:rPr>
          <w:rFonts w:ascii="Arial" w:eastAsia="Times New Roman" w:hAnsi="Arial" w:cs="Times New Roman"/>
          <w:b/>
          <w:bCs/>
          <w:color w:val="0A77B3"/>
          <w:sz w:val="24"/>
          <w:szCs w:val="26"/>
          <w:lang w:val="en-GB" w:bidi="en-US"/>
        </w:rPr>
        <w:t>Human Rights and Non-Discrimination Committee</w:t>
      </w:r>
      <w:r w:rsidR="00203929">
        <w:rPr>
          <w:rFonts w:ascii="Arial" w:hAnsi="Arial" w:cs="Arial"/>
          <w:bCs/>
          <w:color w:val="000000"/>
          <w:sz w:val="24"/>
          <w:szCs w:val="28"/>
        </w:rPr>
        <w:t xml:space="preserve"> </w:t>
      </w:r>
      <w:r w:rsidR="00203929" w:rsidRPr="00203929">
        <w:rPr>
          <w:rFonts w:ascii="Arial" w:eastAsia="Times New Roman" w:hAnsi="Arial" w:cs="Times New Roman"/>
          <w:b/>
          <w:bCs/>
          <w:sz w:val="24"/>
          <w:szCs w:val="26"/>
          <w:lang w:val="en-GB" w:bidi="en-US"/>
        </w:rPr>
        <w:t xml:space="preserve">Room: </w:t>
      </w:r>
      <w:r w:rsidR="00203929">
        <w:rPr>
          <w:rFonts w:ascii="Arial" w:eastAsia="Times New Roman" w:hAnsi="Arial" w:cs="Times New Roman"/>
          <w:b/>
          <w:bCs/>
          <w:sz w:val="24"/>
          <w:szCs w:val="26"/>
          <w:lang w:val="en-GB" w:bidi="en-US"/>
        </w:rPr>
        <w:t>Grand Canal</w:t>
      </w:r>
      <w:r w:rsidR="00203929" w:rsidRPr="00203929">
        <w:rPr>
          <w:rFonts w:ascii="Arial" w:eastAsia="Times New Roman" w:hAnsi="Arial" w:cs="Times New Roman"/>
          <w:b/>
          <w:bCs/>
          <w:sz w:val="24"/>
          <w:szCs w:val="26"/>
          <w:lang w:val="en-GB" w:bidi="en-US"/>
        </w:rPr>
        <w:t xml:space="preserve"> Suite</w:t>
      </w:r>
      <w:r w:rsidR="00203929" w:rsidRPr="0020392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74ED870" w14:textId="50767B51" w:rsidR="00757D3E" w:rsidRPr="002D72A8" w:rsidRDefault="002D72A8" w:rsidP="00757D3E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bCs/>
          <w:color w:val="000000"/>
          <w:sz w:val="24"/>
          <w:szCs w:val="28"/>
        </w:rPr>
      </w:pPr>
      <w:r w:rsidRPr="002D72A8">
        <w:rPr>
          <w:rFonts w:ascii="Arial" w:eastAsia="Times New Roman" w:hAnsi="Arial" w:cs="Times New Roman"/>
          <w:b/>
          <w:bCs/>
          <w:color w:val="0A77B3"/>
          <w:sz w:val="24"/>
          <w:szCs w:val="26"/>
          <w:lang w:val="en-GB" w:bidi="en-US"/>
        </w:rPr>
        <w:t>Social Policy and Inclusion Committee</w:t>
      </w:r>
      <w:r w:rsidR="00203929">
        <w:rPr>
          <w:rFonts w:ascii="Arial" w:eastAsia="Times New Roman" w:hAnsi="Arial" w:cs="Times New Roman"/>
          <w:b/>
          <w:bCs/>
          <w:color w:val="0A77B3"/>
          <w:sz w:val="24"/>
          <w:szCs w:val="26"/>
          <w:lang w:val="en-GB" w:bidi="en-US"/>
        </w:rPr>
        <w:t xml:space="preserve"> </w:t>
      </w:r>
      <w:r w:rsidR="00203929" w:rsidRPr="00203929">
        <w:rPr>
          <w:rFonts w:ascii="Arial" w:eastAsia="Times New Roman" w:hAnsi="Arial" w:cs="Times New Roman"/>
          <w:b/>
          <w:bCs/>
          <w:sz w:val="24"/>
          <w:szCs w:val="26"/>
          <w:lang w:val="en-GB" w:bidi="en-US"/>
        </w:rPr>
        <w:t>Room: Pearse Suite</w:t>
      </w:r>
      <w:r w:rsidR="00203929" w:rsidRPr="0020392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B8D6A4C" w14:textId="56D9E8D9" w:rsidR="004C3A73" w:rsidRPr="00C04484" w:rsidRDefault="00757D3E" w:rsidP="00757D3E">
      <w:pPr>
        <w:pStyle w:val="Heading2"/>
      </w:pPr>
      <w:r w:rsidRPr="00C04484">
        <w:t>1</w:t>
      </w:r>
      <w:r w:rsidR="002D72A8" w:rsidRPr="00C04484">
        <w:t>8</w:t>
      </w:r>
      <w:r w:rsidRPr="00C04484">
        <w:t>:00</w:t>
      </w:r>
      <w:r w:rsidRPr="00C04484">
        <w:tab/>
      </w:r>
      <w:r w:rsidRPr="00C04484">
        <w:tab/>
      </w:r>
      <w:r w:rsidRPr="00C04484">
        <w:tab/>
        <w:t>End of the meeting</w:t>
      </w:r>
      <w:r w:rsidR="002D72A8" w:rsidRPr="00C04484">
        <w:t>s</w:t>
      </w:r>
      <w:r w:rsidR="00C04484">
        <w:t xml:space="preserve"> and evening activity TBC</w:t>
      </w:r>
    </w:p>
    <w:p w14:paraId="00352CF6" w14:textId="130A7A30" w:rsidR="002D72A8" w:rsidRDefault="002D72A8" w:rsidP="002D72A8">
      <w:pPr>
        <w:rPr>
          <w:lang w:val="en-GB" w:bidi="en-US"/>
        </w:rPr>
      </w:pPr>
    </w:p>
    <w:p w14:paraId="13FE4C59" w14:textId="1DC3AA10" w:rsidR="002D72A8" w:rsidRDefault="002D72A8" w:rsidP="002D72A8">
      <w:pPr>
        <w:rPr>
          <w:lang w:val="en-GB" w:bidi="en-US"/>
        </w:rPr>
      </w:pPr>
    </w:p>
    <w:p w14:paraId="765FE887" w14:textId="586888B7" w:rsidR="002D72A8" w:rsidRDefault="002D72A8" w:rsidP="002D72A8">
      <w:pPr>
        <w:rPr>
          <w:lang w:val="en-GB" w:bidi="en-US"/>
        </w:rPr>
      </w:pPr>
    </w:p>
    <w:p w14:paraId="3D51B01E" w14:textId="01DE4E5C" w:rsidR="002D72A8" w:rsidRDefault="002D72A8" w:rsidP="002D72A8">
      <w:pPr>
        <w:rPr>
          <w:lang w:val="en-GB" w:bidi="en-US"/>
        </w:rPr>
      </w:pPr>
    </w:p>
    <w:p w14:paraId="4870E2A2" w14:textId="2DB33812" w:rsidR="002D72A8" w:rsidRDefault="002D72A8" w:rsidP="002D72A8">
      <w:pPr>
        <w:rPr>
          <w:lang w:val="en-GB" w:bidi="en-US"/>
        </w:rPr>
      </w:pPr>
    </w:p>
    <w:p w14:paraId="4F7AE580" w14:textId="38C34CF9" w:rsidR="002D72A8" w:rsidRDefault="002D72A8" w:rsidP="002D72A8">
      <w:pPr>
        <w:rPr>
          <w:lang w:val="en-GB" w:bidi="en-US"/>
        </w:rPr>
      </w:pPr>
    </w:p>
    <w:p w14:paraId="376CAE65" w14:textId="5F6B2C89" w:rsidR="002D72A8" w:rsidRDefault="002D72A8" w:rsidP="002D72A8">
      <w:pPr>
        <w:rPr>
          <w:lang w:val="en-GB" w:bidi="en-US"/>
        </w:rPr>
      </w:pPr>
    </w:p>
    <w:p w14:paraId="2D98676D" w14:textId="4AC48A67" w:rsidR="002D72A8" w:rsidRDefault="002D72A8" w:rsidP="002D72A8">
      <w:pPr>
        <w:rPr>
          <w:lang w:val="en-GB" w:bidi="en-US"/>
        </w:rPr>
      </w:pPr>
    </w:p>
    <w:p w14:paraId="70FE6808" w14:textId="6AE9FA35" w:rsidR="002D72A8" w:rsidRDefault="002D72A8" w:rsidP="002D72A8">
      <w:pPr>
        <w:rPr>
          <w:lang w:val="en-GB" w:bidi="en-US"/>
        </w:rPr>
      </w:pPr>
    </w:p>
    <w:p w14:paraId="2D30B479" w14:textId="40884B1E" w:rsidR="002D72A8" w:rsidRDefault="002D72A8" w:rsidP="002D72A8">
      <w:pPr>
        <w:rPr>
          <w:lang w:val="en-GB" w:bidi="en-US"/>
        </w:rPr>
      </w:pPr>
    </w:p>
    <w:p w14:paraId="47B68A7A" w14:textId="77777777" w:rsidR="002D72A8" w:rsidRPr="002D72A8" w:rsidRDefault="002D72A8" w:rsidP="002D72A8">
      <w:pPr>
        <w:rPr>
          <w:lang w:val="en-GB" w:bidi="en-US"/>
        </w:rPr>
      </w:pPr>
    </w:p>
    <w:p w14:paraId="2B33E1EB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006EB50A" w14:textId="2BF6E9DC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S</w:t>
      </w:r>
      <w:r w:rsidR="00757D3E">
        <w:rPr>
          <w:rFonts w:cs="Arial"/>
          <w:bCs w:val="0"/>
          <w:smallCaps/>
          <w:color w:val="FFFFFF"/>
          <w:sz w:val="24"/>
          <w:szCs w:val="24"/>
        </w:rPr>
        <w:t>unday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, </w:t>
      </w:r>
      <w:r w:rsidR="00757D3E">
        <w:rPr>
          <w:rFonts w:cs="Arial"/>
          <w:bCs w:val="0"/>
          <w:smallCaps/>
          <w:color w:val="FFFFFF"/>
          <w:sz w:val="24"/>
          <w:szCs w:val="24"/>
        </w:rPr>
        <w:t>20</w:t>
      </w:r>
      <w:r w:rsidR="00757D3E" w:rsidRPr="00757D3E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="00757D3E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>N</w:t>
      </w:r>
      <w:r w:rsidR="00757D3E">
        <w:rPr>
          <w:rFonts w:cs="Arial"/>
          <w:bCs w:val="0"/>
          <w:smallCaps/>
          <w:color w:val="FFFFFF"/>
          <w:sz w:val="24"/>
          <w:szCs w:val="24"/>
        </w:rPr>
        <w:t>ovember</w:t>
      </w:r>
    </w:p>
    <w:p w14:paraId="3223EABE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242B1857" w14:textId="0C2B6F80" w:rsidR="00757D3E" w:rsidRPr="00757D3E" w:rsidRDefault="004C3A73" w:rsidP="00757D3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D56BF5" w:rsidRPr="00D56BF5">
        <w:rPr>
          <w:rFonts w:ascii="Arial" w:hAnsi="Arial" w:cs="Arial"/>
          <w:b/>
          <w:bCs/>
          <w:sz w:val="24"/>
          <w:szCs w:val="24"/>
        </w:rPr>
        <w:t xml:space="preserve">Grand Canal Suite </w:t>
      </w:r>
    </w:p>
    <w:p w14:paraId="686F2579" w14:textId="77777777" w:rsidR="00757D3E" w:rsidRDefault="00757D3E" w:rsidP="00757D3E">
      <w:pPr>
        <w:spacing w:line="360" w:lineRule="auto"/>
        <w:rPr>
          <w:rFonts w:ascii="Arial" w:hAnsi="Arial" w:cs="Arial"/>
          <w:sz w:val="24"/>
          <w:szCs w:val="24"/>
        </w:rPr>
      </w:pPr>
    </w:p>
    <w:p w14:paraId="5C208D99" w14:textId="055CC694" w:rsidR="004C3A73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09:00 – 11:00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Board Session</w:t>
      </w:r>
      <w:r w:rsid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="002D72A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2</w:t>
      </w:r>
    </w:p>
    <w:p w14:paraId="1138FA31" w14:textId="6B48DDA5" w:rsidR="002D72A8" w:rsidRPr="002D72A8" w:rsidRDefault="002D72A8" w:rsidP="00C04484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bookmarkStart w:id="2" w:name="_Hlk112848137"/>
      <w:r w:rsidRPr="002D72A8">
        <w:rPr>
          <w:rFonts w:ascii="Arial" w:hAnsi="Arial" w:cs="Arial"/>
          <w:bCs/>
          <w:sz w:val="24"/>
          <w:szCs w:val="28"/>
        </w:rPr>
        <w:t xml:space="preserve">Policy update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-22-11-06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51E2E1D9" w14:textId="757F32A4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sz w:val="24"/>
          <w:szCs w:val="28"/>
        </w:rPr>
        <w:t xml:space="preserve">Employment Package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-22-11-07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07FF1694" w14:textId="1C5E52B0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European Parliament of Persons with Disabilities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-22-11-08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6011EFF3" w14:textId="271E4A86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>Council Presidencie</w:t>
      </w:r>
      <w:r w:rsidR="00C04484">
        <w:rPr>
          <w:rFonts w:ascii="Arial" w:hAnsi="Arial" w:cs="Arial"/>
          <w:bCs/>
          <w:sz w:val="24"/>
          <w:szCs w:val="28"/>
        </w:rPr>
        <w:t>s</w:t>
      </w:r>
      <w:r w:rsidR="00306071">
        <w:rPr>
          <w:rFonts w:ascii="Arial" w:hAnsi="Arial" w:cs="Arial"/>
          <w:bCs/>
          <w:sz w:val="24"/>
          <w:szCs w:val="28"/>
        </w:rPr>
        <w:t xml:space="preserve"> </w:t>
      </w:r>
      <w:r w:rsidR="0048324E" w:rsidRPr="002D72A8">
        <w:rPr>
          <w:rFonts w:ascii="Arial" w:hAnsi="Arial" w:cs="Arial"/>
          <w:b/>
          <w:bCs/>
          <w:sz w:val="24"/>
          <w:szCs w:val="28"/>
        </w:rPr>
        <w:t>(DOC-BOARD</w:t>
      </w:r>
      <w:r w:rsidR="0048324E">
        <w:rPr>
          <w:rFonts w:ascii="Arial" w:hAnsi="Arial" w:cs="Arial"/>
          <w:b/>
          <w:bCs/>
          <w:sz w:val="24"/>
          <w:szCs w:val="28"/>
        </w:rPr>
        <w:t>-22-11-09</w:t>
      </w:r>
      <w:r w:rsidR="0048324E"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533AC8DF" w14:textId="7EF90249" w:rsidR="002D72A8" w:rsidRPr="002D72A8" w:rsidRDefault="002D72A8" w:rsidP="00757D3E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EU electoral law and rights of mobile EU citizens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</w:t>
      </w:r>
      <w:r w:rsidR="0048324E">
        <w:rPr>
          <w:rFonts w:ascii="Arial" w:hAnsi="Arial" w:cs="Arial"/>
          <w:b/>
          <w:bCs/>
          <w:sz w:val="24"/>
          <w:szCs w:val="28"/>
        </w:rPr>
        <w:t>10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  <w:bookmarkEnd w:id="2"/>
    </w:p>
    <w:p w14:paraId="67E50930" w14:textId="77777777" w:rsidR="004C3A73" w:rsidRPr="00757D3E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11:00 – 11:30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Coffee Break</w:t>
      </w:r>
    </w:p>
    <w:p w14:paraId="589E51C6" w14:textId="3AC9888A" w:rsidR="004C3A73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11:30 – 13:00</w:t>
      </w:r>
      <w:r w:rsidRPr="00AE0B90">
        <w:rPr>
          <w:rFonts w:cs="Arial"/>
          <w:szCs w:val="24"/>
        </w:rPr>
        <w:tab/>
        <w:t xml:space="preserve">Board Session </w:t>
      </w:r>
      <w:r w:rsidR="002D72A8">
        <w:rPr>
          <w:rFonts w:cs="Arial"/>
          <w:szCs w:val="24"/>
        </w:rPr>
        <w:t>3</w:t>
      </w:r>
    </w:p>
    <w:p w14:paraId="57451533" w14:textId="073AC42A" w:rsidR="002D72A8" w:rsidRPr="002D72A8" w:rsidRDefault="002D72A8" w:rsidP="00C04484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bookmarkStart w:id="3" w:name="_Hlk112848206"/>
      <w:r w:rsidRPr="002D72A8">
        <w:rPr>
          <w:rFonts w:ascii="Arial" w:hAnsi="Arial" w:cs="Arial"/>
          <w:bCs/>
          <w:sz w:val="24"/>
          <w:szCs w:val="28"/>
        </w:rPr>
        <w:t xml:space="preserve">EDF finances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-22-11-1</w:t>
      </w:r>
      <w:r w:rsidR="0048324E">
        <w:rPr>
          <w:rFonts w:ascii="Arial" w:hAnsi="Arial" w:cs="Arial"/>
          <w:b/>
          <w:bCs/>
          <w:sz w:val="24"/>
          <w:szCs w:val="28"/>
        </w:rPr>
        <w:t>1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104B377F" w14:textId="0DD4D0E5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Membership update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-22-11-1</w:t>
      </w:r>
      <w:r w:rsidR="0048324E">
        <w:rPr>
          <w:rFonts w:ascii="Arial" w:hAnsi="Arial" w:cs="Arial"/>
          <w:b/>
          <w:bCs/>
          <w:sz w:val="24"/>
          <w:szCs w:val="28"/>
        </w:rPr>
        <w:t>2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309CC12E" w14:textId="5B158130" w:rsidR="002D72A8" w:rsidRPr="00461A7E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sz w:val="24"/>
          <w:szCs w:val="28"/>
        </w:rPr>
      </w:pPr>
      <w:r w:rsidRPr="002D72A8">
        <w:rPr>
          <w:rFonts w:ascii="Arial" w:hAnsi="Arial" w:cs="Arial"/>
          <w:sz w:val="24"/>
          <w:szCs w:val="28"/>
        </w:rPr>
        <w:t xml:space="preserve">Update on the Youth and Women’s Committees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-22-11-1</w:t>
      </w:r>
      <w:r w:rsidR="0048324E">
        <w:rPr>
          <w:rFonts w:ascii="Arial" w:hAnsi="Arial" w:cs="Arial"/>
          <w:b/>
          <w:bCs/>
          <w:sz w:val="24"/>
          <w:szCs w:val="28"/>
        </w:rPr>
        <w:t>3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630A074C" w14:textId="736A18D8" w:rsidR="00461A7E" w:rsidRPr="00D043A6" w:rsidRDefault="00461A7E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sz w:val="24"/>
          <w:szCs w:val="28"/>
        </w:rPr>
      </w:pPr>
      <w:r w:rsidRPr="00461A7E">
        <w:rPr>
          <w:rFonts w:ascii="Arial" w:hAnsi="Arial" w:cs="Arial"/>
          <w:sz w:val="24"/>
          <w:szCs w:val="28"/>
        </w:rPr>
        <w:t>Code of Conduct for the Board and Executive</w:t>
      </w:r>
      <w:r>
        <w:rPr>
          <w:rFonts w:ascii="Arial" w:hAnsi="Arial" w:cs="Arial"/>
          <w:b/>
          <w:bCs/>
          <w:sz w:val="24"/>
          <w:szCs w:val="28"/>
        </w:rPr>
        <w:t xml:space="preserve"> (DOC</w:t>
      </w:r>
      <w:r w:rsidR="00C27452">
        <w:rPr>
          <w:rFonts w:ascii="Arial" w:hAnsi="Arial" w:cs="Arial"/>
          <w:b/>
          <w:bCs/>
          <w:sz w:val="24"/>
          <w:szCs w:val="28"/>
        </w:rPr>
        <w:t>-BOARD-22-11-14</w:t>
      </w:r>
      <w:r>
        <w:rPr>
          <w:rFonts w:ascii="Arial" w:hAnsi="Arial" w:cs="Arial"/>
          <w:b/>
          <w:bCs/>
          <w:sz w:val="24"/>
          <w:szCs w:val="28"/>
        </w:rPr>
        <w:t>)</w:t>
      </w:r>
    </w:p>
    <w:p w14:paraId="4A816F8B" w14:textId="6FE3A074" w:rsidR="00D043A6" w:rsidRPr="002D72A8" w:rsidRDefault="00D043A6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sz w:val="24"/>
          <w:szCs w:val="28"/>
        </w:rPr>
      </w:pPr>
      <w:r w:rsidRPr="00C27452">
        <w:rPr>
          <w:rFonts w:ascii="Arial" w:hAnsi="Arial" w:cs="Arial"/>
          <w:sz w:val="24"/>
          <w:szCs w:val="28"/>
        </w:rPr>
        <w:t>Constitutional review</w:t>
      </w:r>
      <w:r>
        <w:rPr>
          <w:rFonts w:ascii="Arial" w:hAnsi="Arial" w:cs="Arial"/>
          <w:b/>
          <w:bCs/>
          <w:sz w:val="24"/>
          <w:szCs w:val="28"/>
        </w:rPr>
        <w:t xml:space="preserve"> (DOC</w:t>
      </w:r>
      <w:r w:rsidR="00C27452">
        <w:rPr>
          <w:rFonts w:ascii="Arial" w:hAnsi="Arial" w:cs="Arial"/>
          <w:b/>
          <w:bCs/>
          <w:sz w:val="24"/>
          <w:szCs w:val="28"/>
        </w:rPr>
        <w:t>-BOARD-22-11-15</w:t>
      </w:r>
      <w:r>
        <w:rPr>
          <w:rFonts w:ascii="Arial" w:hAnsi="Arial" w:cs="Arial"/>
          <w:b/>
          <w:bCs/>
          <w:sz w:val="24"/>
          <w:szCs w:val="28"/>
        </w:rPr>
        <w:t>)</w:t>
      </w:r>
    </w:p>
    <w:p w14:paraId="08ABC47A" w14:textId="77777777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>Evaluation of the Board</w:t>
      </w:r>
    </w:p>
    <w:p w14:paraId="6087DD63" w14:textId="114C0C64" w:rsidR="002D72A8" w:rsidRPr="009F17BB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cs="Arial"/>
          <w:bCs/>
          <w:szCs w:val="24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 Any other business</w:t>
      </w:r>
      <w:bookmarkEnd w:id="3"/>
    </w:p>
    <w:p w14:paraId="2D8407C2" w14:textId="2F1D0F74" w:rsidR="009F17BB" w:rsidRPr="002D72A8" w:rsidRDefault="009F17BB" w:rsidP="009F17BB">
      <w:pPr>
        <w:widowControl/>
        <w:numPr>
          <w:ilvl w:val="1"/>
          <w:numId w:val="4"/>
        </w:numPr>
        <w:autoSpaceDE/>
        <w:autoSpaceDN/>
        <w:spacing w:line="480" w:lineRule="auto"/>
        <w:rPr>
          <w:rFonts w:cs="Arial"/>
          <w:bCs/>
          <w:szCs w:val="24"/>
        </w:rPr>
      </w:pPr>
      <w:r>
        <w:rPr>
          <w:rFonts w:ascii="Arial" w:hAnsi="Arial" w:cs="Arial"/>
          <w:bCs/>
          <w:sz w:val="24"/>
          <w:szCs w:val="28"/>
        </w:rPr>
        <w:t xml:space="preserve">Cooptation of Board members </w:t>
      </w:r>
    </w:p>
    <w:p w14:paraId="1EB7DF1C" w14:textId="354A3185" w:rsidR="00757D3E" w:rsidRPr="00757D3E" w:rsidRDefault="00757D3E" w:rsidP="00757D3E">
      <w:pPr>
        <w:rPr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13:00 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End of the meeting and departure of participants</w:t>
      </w:r>
    </w:p>
    <w:bookmarkEnd w:id="0"/>
    <w:p w14:paraId="3F3EA0AA" w14:textId="77777777" w:rsidR="004C3A73" w:rsidRPr="00AE0B90" w:rsidRDefault="004C3A73" w:rsidP="004C3A73">
      <w:pPr>
        <w:spacing w:line="480" w:lineRule="auto"/>
        <w:rPr>
          <w:rFonts w:ascii="Arial" w:hAnsi="Arial" w:cs="Arial"/>
          <w:bCs/>
          <w:sz w:val="24"/>
          <w:szCs w:val="24"/>
        </w:rPr>
      </w:pPr>
    </w:p>
    <w:p w14:paraId="1EED1992" w14:textId="77777777" w:rsidR="00673FF9" w:rsidRPr="00AE0B90" w:rsidRDefault="00673FF9" w:rsidP="00A61876">
      <w:pPr>
        <w:pStyle w:val="BodyText"/>
        <w:spacing w:before="346" w:line="276" w:lineRule="auto"/>
        <w:ind w:left="109" w:right="4306"/>
        <w:rPr>
          <w:rFonts w:ascii="Arial" w:hAnsi="Arial" w:cs="Arial"/>
          <w:sz w:val="24"/>
          <w:szCs w:val="24"/>
        </w:rPr>
      </w:pPr>
    </w:p>
    <w:sectPr w:rsidR="00673FF9" w:rsidRPr="00AE0B90" w:rsidSect="00757D3E">
      <w:headerReference w:type="default" r:id="rId12"/>
      <w:footerReference w:type="default" r:id="rId13"/>
      <w:type w:val="continuous"/>
      <w:pgSz w:w="19850" w:h="31660"/>
      <w:pgMar w:top="2718" w:right="1800" w:bottom="1440" w:left="1800" w:header="141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94783" w14:textId="77777777" w:rsidR="004054B3" w:rsidRDefault="004054B3" w:rsidP="00757D3E">
      <w:r>
        <w:separator/>
      </w:r>
    </w:p>
  </w:endnote>
  <w:endnote w:type="continuationSeparator" w:id="0">
    <w:p w14:paraId="6E942131" w14:textId="77777777" w:rsidR="004054B3" w:rsidRDefault="004054B3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32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FA1B6" w14:textId="325C7545" w:rsidR="00A91412" w:rsidRDefault="00A91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83C52" w14:textId="200BB19C" w:rsidR="00A91412" w:rsidRDefault="00A91412">
    <w:pPr>
      <w:pStyle w:val="Footer"/>
    </w:pPr>
    <w:r w:rsidRPr="004725B2">
      <w:rPr>
        <w:noProof/>
        <w:lang w:eastAsia="fr-BE"/>
      </w:rPr>
      <w:drawing>
        <wp:anchor distT="0" distB="0" distL="114300" distR="114300" simplePos="0" relativeHeight="251661312" behindDoc="1" locked="0" layoutInCell="1" allowOverlap="1" wp14:anchorId="4FF04A4F" wp14:editId="179A96C8">
          <wp:simplePos x="0" y="0"/>
          <wp:positionH relativeFrom="column">
            <wp:posOffset>1395474</wp:posOffset>
          </wp:positionH>
          <wp:positionV relativeFrom="paragraph">
            <wp:posOffset>139646</wp:posOffset>
          </wp:positionV>
          <wp:extent cx="7531735" cy="330200"/>
          <wp:effectExtent l="0" t="0" r="0" b="0"/>
          <wp:wrapTight wrapText="bothSides">
            <wp:wrapPolygon edited="0">
              <wp:start x="0" y="0"/>
              <wp:lineTo x="0" y="19938"/>
              <wp:lineTo x="21525" y="19938"/>
              <wp:lineTo x="21525" y="0"/>
              <wp:lineTo x="0" y="0"/>
            </wp:wrapPolygon>
          </wp:wrapTight>
          <wp:docPr id="65" name="Picture 65" descr="EDF_PIED_VECTO_PETIT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DF_PIED_VECTO_PETITF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55B55" w14:textId="77777777" w:rsidR="004054B3" w:rsidRDefault="004054B3" w:rsidP="00757D3E">
      <w:r>
        <w:separator/>
      </w:r>
    </w:p>
  </w:footnote>
  <w:footnote w:type="continuationSeparator" w:id="0">
    <w:p w14:paraId="5A465EC5" w14:textId="77777777" w:rsidR="004054B3" w:rsidRDefault="004054B3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8950" w14:textId="79E4C877" w:rsidR="00757D3E" w:rsidRDefault="00A91412" w:rsidP="00757D3E">
    <w:pPr>
      <w:tabs>
        <w:tab w:val="left" w:pos="4180"/>
      </w:tabs>
    </w:pPr>
    <w:bookmarkStart w:id="4" w:name="_Hlk108522093"/>
    <w:bookmarkStart w:id="5" w:name="_Hlk108522094"/>
    <w:bookmarkStart w:id="6" w:name="_Hlk108522095"/>
    <w:r>
      <w:rPr>
        <w:noProof/>
      </w:rPr>
      <w:drawing>
        <wp:anchor distT="0" distB="0" distL="114300" distR="114300" simplePos="0" relativeHeight="251657216" behindDoc="0" locked="0" layoutInCell="1" allowOverlap="1" wp14:anchorId="34678343" wp14:editId="64F97229">
          <wp:simplePos x="0" y="0"/>
          <wp:positionH relativeFrom="column">
            <wp:posOffset>4517931</wp:posOffset>
          </wp:positionH>
          <wp:positionV relativeFrom="paragraph">
            <wp:posOffset>-306556</wp:posOffset>
          </wp:positionV>
          <wp:extent cx="1152525" cy="739140"/>
          <wp:effectExtent l="0" t="0" r="9525" b="3810"/>
          <wp:wrapSquare wrapText="bothSides"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691DA10" wp14:editId="4AF97EDF">
          <wp:simplePos x="0" y="0"/>
          <wp:positionH relativeFrom="margin">
            <wp:posOffset>9189436</wp:posOffset>
          </wp:positionH>
          <wp:positionV relativeFrom="paragraph">
            <wp:posOffset>-382905</wp:posOffset>
          </wp:positionV>
          <wp:extent cx="1088390" cy="958850"/>
          <wp:effectExtent l="0" t="0" r="0" b="0"/>
          <wp:wrapSquare wrapText="bothSides"/>
          <wp:docPr id="62" name="Picture 6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022366F4" wp14:editId="4F2BB15A">
          <wp:simplePos x="0" y="0"/>
          <wp:positionH relativeFrom="column">
            <wp:posOffset>-5080</wp:posOffset>
          </wp:positionH>
          <wp:positionV relativeFrom="paragraph">
            <wp:posOffset>-384810</wp:posOffset>
          </wp:positionV>
          <wp:extent cx="865505" cy="959485"/>
          <wp:effectExtent l="0" t="0" r="0" b="0"/>
          <wp:wrapSquare wrapText="bothSides"/>
          <wp:docPr id="64" name="Picture 6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4"/>
    <w:bookmarkEnd w:id="5"/>
    <w:bookmarkEnd w:id="6"/>
  </w:p>
  <w:p w14:paraId="3502202F" w14:textId="77777777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6774345"/>
    <w:multiLevelType w:val="hybridMultilevel"/>
    <w:tmpl w:val="BD0E7452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21453306">
    <w:abstractNumId w:val="0"/>
  </w:num>
  <w:num w:numId="2" w16cid:durableId="1979719500">
    <w:abstractNumId w:val="6"/>
  </w:num>
  <w:num w:numId="3" w16cid:durableId="1636835192">
    <w:abstractNumId w:val="5"/>
  </w:num>
  <w:num w:numId="4" w16cid:durableId="1896354833">
    <w:abstractNumId w:val="1"/>
  </w:num>
  <w:num w:numId="5" w16cid:durableId="113792114">
    <w:abstractNumId w:val="2"/>
  </w:num>
  <w:num w:numId="6" w16cid:durableId="61298451">
    <w:abstractNumId w:val="3"/>
  </w:num>
  <w:num w:numId="7" w16cid:durableId="1036006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F9"/>
    <w:rsid w:val="00042BA3"/>
    <w:rsid w:val="001F57C0"/>
    <w:rsid w:val="00203929"/>
    <w:rsid w:val="002D72A8"/>
    <w:rsid w:val="00306071"/>
    <w:rsid w:val="00393F53"/>
    <w:rsid w:val="004054B3"/>
    <w:rsid w:val="00424842"/>
    <w:rsid w:val="00461A7E"/>
    <w:rsid w:val="00477DB0"/>
    <w:rsid w:val="0048324E"/>
    <w:rsid w:val="004A5249"/>
    <w:rsid w:val="004C3A73"/>
    <w:rsid w:val="00673FF9"/>
    <w:rsid w:val="00757D3E"/>
    <w:rsid w:val="0090479E"/>
    <w:rsid w:val="00961619"/>
    <w:rsid w:val="009F17BB"/>
    <w:rsid w:val="00A61876"/>
    <w:rsid w:val="00A91412"/>
    <w:rsid w:val="00AE0B90"/>
    <w:rsid w:val="00B61235"/>
    <w:rsid w:val="00BE11B1"/>
    <w:rsid w:val="00C04484"/>
    <w:rsid w:val="00C27452"/>
    <w:rsid w:val="00D043A6"/>
    <w:rsid w:val="00D56BF5"/>
    <w:rsid w:val="00D81BF7"/>
    <w:rsid w:val="00DA22D9"/>
    <w:rsid w:val="00F2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laytonhotelcardifflane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 Riaza</cp:lastModifiedBy>
  <cp:revision>21</cp:revision>
  <cp:lastPrinted>2022-09-29T09:46:00Z</cp:lastPrinted>
  <dcterms:created xsi:type="dcterms:W3CDTF">2022-07-13T12:38:00Z</dcterms:created>
  <dcterms:modified xsi:type="dcterms:W3CDTF">2022-10-26T09:57:00Z</dcterms:modified>
</cp:coreProperties>
</file>