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r w:rsidRPr="009E71A4"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>Nadia Hadad</w:t>
      </w:r>
    </w:p>
    <w:p w14:paraId="5AF52151" w14:textId="658925D7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sz w:val="24"/>
          <w:szCs w:val="24"/>
        </w:rPr>
        <w:t xml:space="preserve">Venue : </w:t>
      </w:r>
      <w:r w:rsidR="00305C2F">
        <w:rPr>
          <w:rFonts w:ascii="Arial" w:hAnsi="Arial" w:cs="Arial"/>
          <w:bCs/>
          <w:sz w:val="24"/>
          <w:szCs w:val="24"/>
        </w:rPr>
        <w:t>online</w:t>
      </w:r>
    </w:p>
    <w:p w14:paraId="4903D11D" w14:textId="7E1EDE06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BE272A" w:rsidRPr="00BE272A">
        <w:rPr>
          <w:rFonts w:ascii="Arial" w:hAnsi="Arial" w:cs="Arial"/>
          <w:sz w:val="24"/>
          <w:szCs w:val="24"/>
        </w:rPr>
        <w:t>1</w:t>
      </w:r>
      <w:r w:rsidR="00305C2F">
        <w:rPr>
          <w:rFonts w:ascii="Arial" w:hAnsi="Arial" w:cs="Arial"/>
          <w:sz w:val="24"/>
          <w:szCs w:val="24"/>
        </w:rPr>
        <w:t>4</w:t>
      </w:r>
      <w:r w:rsidR="00BE272A" w:rsidRPr="00BE272A">
        <w:rPr>
          <w:rFonts w:ascii="Arial" w:hAnsi="Arial" w:cs="Arial"/>
          <w:sz w:val="24"/>
          <w:szCs w:val="24"/>
        </w:rPr>
        <w:t>:</w:t>
      </w:r>
      <w:r w:rsidR="00305C2F">
        <w:rPr>
          <w:rFonts w:ascii="Arial" w:hAnsi="Arial" w:cs="Arial"/>
          <w:sz w:val="24"/>
          <w:szCs w:val="24"/>
        </w:rPr>
        <w:t>0</w:t>
      </w:r>
      <w:r w:rsidR="00BE272A" w:rsidRPr="00BE272A">
        <w:rPr>
          <w:rFonts w:ascii="Arial" w:hAnsi="Arial" w:cs="Arial"/>
          <w:sz w:val="24"/>
          <w:szCs w:val="24"/>
        </w:rPr>
        <w:t>0 – 1</w:t>
      </w:r>
      <w:r w:rsidR="00305C2F">
        <w:rPr>
          <w:rFonts w:ascii="Arial" w:hAnsi="Arial" w:cs="Arial"/>
          <w:sz w:val="24"/>
          <w:szCs w:val="24"/>
        </w:rPr>
        <w:t>6</w:t>
      </w:r>
      <w:r w:rsidR="00BE272A" w:rsidRPr="00BE272A">
        <w:rPr>
          <w:rFonts w:ascii="Arial" w:hAnsi="Arial" w:cs="Arial"/>
          <w:sz w:val="24"/>
          <w:szCs w:val="24"/>
        </w:rPr>
        <w:t>:00</w:t>
      </w:r>
      <w:r w:rsidR="00BE272A">
        <w:rPr>
          <w:rFonts w:ascii="Arial" w:hAnsi="Arial" w:cs="Arial"/>
          <w:sz w:val="24"/>
          <w:szCs w:val="24"/>
        </w:rPr>
        <w:t xml:space="preserve"> </w:t>
      </w:r>
      <w:r w:rsidR="00305C2F">
        <w:rPr>
          <w:rFonts w:ascii="Arial" w:hAnsi="Arial" w:cs="Arial"/>
          <w:sz w:val="24"/>
          <w:szCs w:val="24"/>
        </w:rPr>
        <w:t>CET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149C2712" w:rsidR="0045623B" w:rsidRPr="00E377CA" w:rsidRDefault="00305C2F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23</w:t>
      </w:r>
      <w:r w:rsidRPr="00305C2F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March 2023</w:t>
      </w:r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5613C4E6" w14:textId="6DF31CC6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>Launch of the Human Rights Report on Poverty and Social Exclusion</w:t>
      </w:r>
    </w:p>
    <w:p w14:paraId="4F759F2B" w14:textId="29603B70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>Position Paper on De-institutionalisation and small group homes</w:t>
      </w:r>
      <w:r w:rsidR="00761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DOC 1</w:t>
      </w:r>
    </w:p>
    <w:p w14:paraId="6E6818DF" w14:textId="66618E61" w:rsid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0" w:name="_Hlk128501710"/>
      <w:r w:rsidRPr="00305C2F">
        <w:rPr>
          <w:rFonts w:ascii="Arial" w:hAnsi="Arial" w:cs="Arial"/>
          <w:sz w:val="24"/>
          <w:szCs w:val="24"/>
        </w:rPr>
        <w:t>Update on the EU Disability Employment Package</w:t>
      </w:r>
      <w:r w:rsidR="00761A1E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– DOC 2</w:t>
      </w:r>
    </w:p>
    <w:p w14:paraId="47A00644" w14:textId="38DF1A47" w:rsidR="00F553F0" w:rsidRDefault="00F553F0" w:rsidP="00F355C5">
      <w:pPr>
        <w:pStyle w:val="ListParagraph"/>
        <w:numPr>
          <w:ilvl w:val="0"/>
          <w:numId w:val="11"/>
        </w:numPr>
        <w:spacing w:before="120" w:after="120" w:line="360" w:lineRule="auto"/>
        <w:ind w:left="120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Guidelines on reasonable accommodation </w:t>
      </w:r>
    </w:p>
    <w:p w14:paraId="61FFF1F4" w14:textId="5117AF17" w:rsidR="00F553F0" w:rsidRDefault="00F553F0" w:rsidP="00F355C5">
      <w:pPr>
        <w:pStyle w:val="ListParagraph"/>
        <w:numPr>
          <w:ilvl w:val="0"/>
          <w:numId w:val="11"/>
        </w:numPr>
        <w:spacing w:before="120" w:after="120" w:line="360" w:lineRule="auto"/>
        <w:ind w:left="120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Sheltered employment and the pathway to the open labour market</w:t>
      </w:r>
    </w:p>
    <w:p w14:paraId="14A4D528" w14:textId="100B7618" w:rsidR="00F355C5" w:rsidRPr="00F355C5" w:rsidRDefault="00F355C5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Level meetings with the Commissioner for Jobs and Social Rights, and the Commissioner for Cohesion and Reforms – DOC 3 </w:t>
      </w:r>
    </w:p>
    <w:p w14:paraId="507A8466" w14:textId="2371C6F8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 xml:space="preserve">AOB 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398A8382" w14:textId="0132D83D" w:rsidR="00E34244" w:rsidRPr="00EC5FE8" w:rsidRDefault="00305C2F" w:rsidP="00EC5F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Register for the meeting at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https://www.edf-feph.org/events-slug/edf-social-policy-and-inclusion-committee-meeting/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63CB" w14:textId="77777777" w:rsidR="0045623B" w:rsidRDefault="0045623B" w:rsidP="0045623B">
      <w:pPr>
        <w:spacing w:after="0" w:line="240" w:lineRule="auto"/>
      </w:pPr>
      <w:r>
        <w:separator/>
      </w:r>
    </w:p>
  </w:endnote>
  <w:endnote w:type="continuationSeparator" w:id="0">
    <w:p w14:paraId="6CE2DA29" w14:textId="77777777" w:rsidR="0045623B" w:rsidRDefault="0045623B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E67" w14:textId="77777777" w:rsidR="0045623B" w:rsidRDefault="0045623B" w:rsidP="0045623B">
      <w:pPr>
        <w:spacing w:after="0" w:line="240" w:lineRule="auto"/>
      </w:pPr>
      <w:r>
        <w:separator/>
      </w:r>
    </w:p>
  </w:footnote>
  <w:footnote w:type="continuationSeparator" w:id="0">
    <w:p w14:paraId="6411026E" w14:textId="77777777" w:rsidR="0045623B" w:rsidRDefault="0045623B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18118D"/>
    <w:rsid w:val="00185D97"/>
    <w:rsid w:val="001B02EE"/>
    <w:rsid w:val="001B79CC"/>
    <w:rsid w:val="001D38FA"/>
    <w:rsid w:val="00266E52"/>
    <w:rsid w:val="002857A3"/>
    <w:rsid w:val="00305C2F"/>
    <w:rsid w:val="0036692F"/>
    <w:rsid w:val="003A669E"/>
    <w:rsid w:val="003C1690"/>
    <w:rsid w:val="004230B8"/>
    <w:rsid w:val="0045623B"/>
    <w:rsid w:val="00465B81"/>
    <w:rsid w:val="005C30AF"/>
    <w:rsid w:val="00637133"/>
    <w:rsid w:val="00657789"/>
    <w:rsid w:val="00657900"/>
    <w:rsid w:val="006654B5"/>
    <w:rsid w:val="00670CBB"/>
    <w:rsid w:val="00687B3E"/>
    <w:rsid w:val="007122D8"/>
    <w:rsid w:val="00761A1E"/>
    <w:rsid w:val="00763324"/>
    <w:rsid w:val="00783F9C"/>
    <w:rsid w:val="00791E3F"/>
    <w:rsid w:val="007B22EE"/>
    <w:rsid w:val="007C5AD4"/>
    <w:rsid w:val="007F6DDB"/>
    <w:rsid w:val="00804A52"/>
    <w:rsid w:val="008F5AB5"/>
    <w:rsid w:val="009025C6"/>
    <w:rsid w:val="009227B5"/>
    <w:rsid w:val="0094036C"/>
    <w:rsid w:val="00961058"/>
    <w:rsid w:val="00987E8C"/>
    <w:rsid w:val="009A7F8C"/>
    <w:rsid w:val="009E71A4"/>
    <w:rsid w:val="009F65D7"/>
    <w:rsid w:val="00AA22F9"/>
    <w:rsid w:val="00AB7F47"/>
    <w:rsid w:val="00AE7A3B"/>
    <w:rsid w:val="00BC4C02"/>
    <w:rsid w:val="00BD74A3"/>
    <w:rsid w:val="00BE272A"/>
    <w:rsid w:val="00D01A4A"/>
    <w:rsid w:val="00D23267"/>
    <w:rsid w:val="00D3614C"/>
    <w:rsid w:val="00DE36AF"/>
    <w:rsid w:val="00E34244"/>
    <w:rsid w:val="00E377CA"/>
    <w:rsid w:val="00E60A83"/>
    <w:rsid w:val="00E87B15"/>
    <w:rsid w:val="00EC1DB9"/>
    <w:rsid w:val="00EC5FE8"/>
    <w:rsid w:val="00ED2394"/>
    <w:rsid w:val="00F355C5"/>
    <w:rsid w:val="00F36743"/>
    <w:rsid w:val="00F51D1A"/>
    <w:rsid w:val="00F553F0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f-feph.org/events-slug/edf-social-policy-and-inclusion-committee-me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5</cp:revision>
  <dcterms:created xsi:type="dcterms:W3CDTF">2023-02-22T08:20:00Z</dcterms:created>
  <dcterms:modified xsi:type="dcterms:W3CDTF">2023-02-28T17:40:00Z</dcterms:modified>
</cp:coreProperties>
</file>