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CD46" w14:textId="645DAF12" w:rsidR="006128AF" w:rsidRDefault="006128AF" w:rsidP="0085541A">
      <w:pPr>
        <w:pStyle w:val="Heading1"/>
        <w:rPr>
          <w:lang w:val="ro-RO"/>
        </w:rPr>
      </w:pPr>
      <w:r>
        <w:rPr>
          <w:lang w:val="en"/>
        </w:rPr>
        <w:t xml:space="preserve"> REGISTERED APPROVED</w:t>
      </w:r>
    </w:p>
    <w:p w14:paraId="4A70DB6F" w14:textId="77777777" w:rsidR="006128AF" w:rsidRDefault="006128AF" w:rsidP="006128AF">
      <w:pPr>
        <w:spacing w:line="276" w:lineRule="auto"/>
        <w:rPr>
          <w:bCs/>
          <w:lang w:val="ro-RO"/>
        </w:rPr>
      </w:pPr>
      <w:r>
        <w:rPr>
          <w:bCs/>
          <w:lang w:val="en"/>
        </w:rPr>
        <w:t>at the General Assembly                                                                                         of the Ministry of Justice</w:t>
      </w:r>
    </w:p>
    <w:p w14:paraId="669F0577" w14:textId="77777777" w:rsidR="006128AF" w:rsidRDefault="006128AF" w:rsidP="006128AF">
      <w:pPr>
        <w:spacing w:line="276" w:lineRule="auto"/>
        <w:rPr>
          <w:bCs/>
          <w:lang w:val="ro-RO"/>
        </w:rPr>
      </w:pPr>
      <w:r>
        <w:rPr>
          <w:bCs/>
          <w:lang w:val="en"/>
        </w:rPr>
        <w:t>of the Public Association                                                                                         of the Republic of Moldova</w:t>
      </w:r>
    </w:p>
    <w:p w14:paraId="7DA1A5C1" w14:textId="77777777" w:rsidR="006128AF" w:rsidRDefault="006128AF" w:rsidP="006128AF">
      <w:pPr>
        <w:spacing w:line="276" w:lineRule="auto"/>
        <w:rPr>
          <w:bCs/>
          <w:lang w:val="ro-RO"/>
        </w:rPr>
      </w:pPr>
      <w:r>
        <w:rPr>
          <w:bCs/>
          <w:lang w:val="en"/>
        </w:rPr>
        <w:t>"Alliance of Organizations for Individuals no. no. 118 of '13' June 2013</w:t>
      </w:r>
    </w:p>
    <w:p w14:paraId="3D60E329" w14:textId="77777777" w:rsidR="006128AF" w:rsidRDefault="006128AF" w:rsidP="006128AF">
      <w:pPr>
        <w:spacing w:line="276" w:lineRule="auto"/>
        <w:rPr>
          <w:bCs/>
          <w:lang w:val="ro-RO"/>
        </w:rPr>
      </w:pPr>
      <w:r>
        <w:rPr>
          <w:bCs/>
          <w:lang w:val="en"/>
        </w:rPr>
        <w:t>with Disabilities from the Republic of Moldova"</w:t>
      </w:r>
    </w:p>
    <w:p w14:paraId="48F77416" w14:textId="77777777" w:rsidR="006128AF" w:rsidRDefault="006128AF" w:rsidP="006128AF">
      <w:pPr>
        <w:spacing w:line="276" w:lineRule="auto"/>
        <w:rPr>
          <w:bCs/>
          <w:lang w:val="ro-RO"/>
        </w:rPr>
      </w:pPr>
      <w:r>
        <w:rPr>
          <w:bCs/>
          <w:lang w:val="en"/>
        </w:rPr>
        <w:t xml:space="preserve">on the basis of the minutes no. 4 of the </w:t>
      </w:r>
    </w:p>
    <w:p w14:paraId="582D41D0" w14:textId="77777777" w:rsidR="006128AF" w:rsidRDefault="006128AF" w:rsidP="006128AF">
      <w:pPr>
        <w:spacing w:line="276" w:lineRule="auto"/>
        <w:rPr>
          <w:bCs/>
          <w:lang w:val="ro-RO"/>
        </w:rPr>
      </w:pPr>
      <w:r>
        <w:rPr>
          <w:bCs/>
          <w:lang w:val="en"/>
        </w:rPr>
        <w:t>"24" April 2013</w:t>
      </w:r>
    </w:p>
    <w:p w14:paraId="5B42AFE3" w14:textId="77777777" w:rsidR="006128AF" w:rsidRDefault="006128AF" w:rsidP="006128AF">
      <w:pPr>
        <w:spacing w:line="276" w:lineRule="auto"/>
        <w:rPr>
          <w:b/>
          <w:lang w:val="ro-RO"/>
        </w:rPr>
      </w:pPr>
      <w:r>
        <w:rPr>
          <w:b/>
          <w:lang w:val="en"/>
        </w:rPr>
        <w:t xml:space="preserve"> MODIFIED REGISTERED</w:t>
      </w:r>
    </w:p>
    <w:p w14:paraId="286283D0" w14:textId="77777777" w:rsidR="006128AF" w:rsidRDefault="006128AF" w:rsidP="006128AF">
      <w:pPr>
        <w:spacing w:line="276" w:lineRule="auto"/>
        <w:rPr>
          <w:bCs/>
          <w:lang w:val="ro-RO"/>
        </w:rPr>
      </w:pPr>
      <w:r>
        <w:rPr>
          <w:bCs/>
          <w:lang w:val="en"/>
        </w:rPr>
        <w:t>at the General Assembly of the Ministry of Justice</w:t>
      </w:r>
    </w:p>
    <w:p w14:paraId="66678F10" w14:textId="77777777" w:rsidR="006128AF" w:rsidRDefault="006128AF" w:rsidP="006128AF">
      <w:pPr>
        <w:spacing w:line="276" w:lineRule="auto"/>
        <w:rPr>
          <w:bCs/>
          <w:lang w:val="ro-RO"/>
        </w:rPr>
      </w:pPr>
      <w:r>
        <w:rPr>
          <w:bCs/>
          <w:lang w:val="en"/>
        </w:rPr>
        <w:t>of the Public Association                                                                                           of the Republic of Moldova</w:t>
      </w:r>
    </w:p>
    <w:p w14:paraId="2DE8441C" w14:textId="77777777" w:rsidR="006128AF" w:rsidRDefault="006128AF" w:rsidP="006128AF">
      <w:pPr>
        <w:spacing w:line="276" w:lineRule="auto"/>
        <w:rPr>
          <w:bCs/>
          <w:lang w:val="ro-RO"/>
        </w:rPr>
      </w:pPr>
      <w:r>
        <w:rPr>
          <w:bCs/>
          <w:lang w:val="en"/>
        </w:rPr>
        <w:t>"Alliance of Organizations for Individuals                                               no. no. 222 of '1' December 2014</w:t>
      </w:r>
    </w:p>
    <w:p w14:paraId="4289C435" w14:textId="77777777" w:rsidR="006128AF" w:rsidRDefault="006128AF" w:rsidP="006128AF">
      <w:pPr>
        <w:spacing w:line="276" w:lineRule="auto"/>
        <w:rPr>
          <w:bCs/>
          <w:lang w:val="ro-RO"/>
        </w:rPr>
      </w:pPr>
      <w:r>
        <w:rPr>
          <w:bCs/>
          <w:lang w:val="en"/>
        </w:rPr>
        <w:t>with Disabilities from the Republic of Moldova"</w:t>
      </w:r>
    </w:p>
    <w:p w14:paraId="3A38FD85" w14:textId="77777777" w:rsidR="006128AF" w:rsidRDefault="006128AF" w:rsidP="006128AF">
      <w:pPr>
        <w:spacing w:line="276" w:lineRule="auto"/>
        <w:rPr>
          <w:bCs/>
          <w:lang w:val="ro-RO"/>
        </w:rPr>
      </w:pPr>
      <w:r>
        <w:rPr>
          <w:bCs/>
          <w:lang w:val="en"/>
        </w:rPr>
        <w:t>on the basis of the minutes no. 03/2014</w:t>
      </w:r>
    </w:p>
    <w:p w14:paraId="3762B01B" w14:textId="77777777" w:rsidR="006128AF" w:rsidRDefault="006128AF" w:rsidP="006128AF">
      <w:pPr>
        <w:spacing w:line="276" w:lineRule="auto"/>
        <w:rPr>
          <w:bCs/>
          <w:lang w:val="ro-RO"/>
        </w:rPr>
      </w:pPr>
      <w:r>
        <w:rPr>
          <w:bCs/>
          <w:lang w:val="en"/>
        </w:rPr>
        <w:t>of "12" November 2014</w:t>
      </w:r>
    </w:p>
    <w:p w14:paraId="600ADF03" w14:textId="77777777" w:rsidR="006128AF" w:rsidRDefault="006128AF" w:rsidP="006128AF">
      <w:pPr>
        <w:spacing w:line="276" w:lineRule="auto"/>
        <w:rPr>
          <w:bCs/>
          <w:lang w:val="ro-RO"/>
        </w:rPr>
      </w:pPr>
      <w:r>
        <w:rPr>
          <w:bCs/>
          <w:lang w:val="ro-RO"/>
        </w:rPr>
        <w:t xml:space="preserve"> </w:t>
      </w:r>
      <w:r>
        <w:rPr>
          <w:bCs/>
          <w:lang w:val="ro-RO"/>
        </w:rPr>
        <w:tab/>
      </w:r>
    </w:p>
    <w:p w14:paraId="1C1A62D0" w14:textId="77777777" w:rsidR="006128AF" w:rsidRDefault="006128AF" w:rsidP="006128AF">
      <w:pPr>
        <w:spacing w:line="276" w:lineRule="auto"/>
        <w:rPr>
          <w:b/>
          <w:lang w:val="ro-RO"/>
        </w:rPr>
      </w:pPr>
      <w:r>
        <w:rPr>
          <w:b/>
          <w:lang w:val="en"/>
        </w:rPr>
        <w:t xml:space="preserve"> MODIFIED REGISTERED</w:t>
      </w:r>
    </w:p>
    <w:p w14:paraId="3B4D8E8B" w14:textId="77777777" w:rsidR="006128AF" w:rsidRDefault="006128AF" w:rsidP="006128AF">
      <w:pPr>
        <w:spacing w:line="276" w:lineRule="auto"/>
        <w:rPr>
          <w:bCs/>
          <w:lang w:val="ro-RO"/>
        </w:rPr>
      </w:pPr>
      <w:r>
        <w:rPr>
          <w:bCs/>
          <w:lang w:val="en"/>
        </w:rPr>
        <w:t>at the General Assembly                                                                                             of the Ministry of Justice</w:t>
      </w:r>
    </w:p>
    <w:p w14:paraId="29624131" w14:textId="77777777" w:rsidR="006128AF" w:rsidRDefault="006128AF" w:rsidP="006128AF">
      <w:pPr>
        <w:spacing w:line="276" w:lineRule="auto"/>
        <w:rPr>
          <w:bCs/>
          <w:lang w:val="ro-RO"/>
        </w:rPr>
      </w:pPr>
      <w:r>
        <w:rPr>
          <w:bCs/>
          <w:lang w:val="en"/>
        </w:rPr>
        <w:t>of the Public Association                                                                                              of the Republic of Moldova</w:t>
      </w:r>
    </w:p>
    <w:p w14:paraId="396BAE59" w14:textId="77777777" w:rsidR="006128AF" w:rsidRDefault="006128AF" w:rsidP="006128AF">
      <w:pPr>
        <w:spacing w:line="276" w:lineRule="auto"/>
        <w:rPr>
          <w:bCs/>
          <w:lang w:val="ro-RO"/>
        </w:rPr>
      </w:pPr>
      <w:r>
        <w:rPr>
          <w:bCs/>
          <w:lang w:val="en"/>
        </w:rPr>
        <w:t>"Alliance of Organizations for Individuals no. no. 106 of '20' May 2015</w:t>
      </w:r>
    </w:p>
    <w:p w14:paraId="730C52FD" w14:textId="77777777" w:rsidR="006128AF" w:rsidRDefault="006128AF" w:rsidP="006128AF">
      <w:pPr>
        <w:spacing w:line="276" w:lineRule="auto"/>
        <w:rPr>
          <w:bCs/>
          <w:lang w:val="ro-RO"/>
        </w:rPr>
      </w:pPr>
      <w:r>
        <w:rPr>
          <w:bCs/>
          <w:lang w:val="en"/>
        </w:rPr>
        <w:t>with Disabilities from the Republic of Moldova"</w:t>
      </w:r>
    </w:p>
    <w:p w14:paraId="3AD898C4" w14:textId="77777777" w:rsidR="006128AF" w:rsidRDefault="006128AF" w:rsidP="006128AF">
      <w:pPr>
        <w:spacing w:line="276" w:lineRule="auto"/>
        <w:rPr>
          <w:bCs/>
          <w:lang w:val="ro-RO"/>
        </w:rPr>
      </w:pPr>
      <w:r>
        <w:rPr>
          <w:bCs/>
          <w:lang w:val="en"/>
        </w:rPr>
        <w:t>on the basis of the minutes</w:t>
      </w:r>
    </w:p>
    <w:p w14:paraId="22695D90" w14:textId="77777777" w:rsidR="006128AF" w:rsidRDefault="006128AF" w:rsidP="006128AF">
      <w:pPr>
        <w:spacing w:line="276" w:lineRule="auto"/>
        <w:rPr>
          <w:bCs/>
          <w:lang w:val="ro-RO"/>
        </w:rPr>
      </w:pPr>
      <w:r>
        <w:rPr>
          <w:bCs/>
          <w:lang w:val="en"/>
        </w:rPr>
        <w:t>of '31' March 2015</w:t>
      </w:r>
    </w:p>
    <w:p w14:paraId="3F37264B" w14:textId="77777777" w:rsidR="004A73AE" w:rsidRPr="00FC3222" w:rsidRDefault="004A73AE" w:rsidP="006128AF">
      <w:pPr>
        <w:spacing w:line="276" w:lineRule="auto"/>
        <w:rPr>
          <w:bCs/>
        </w:rPr>
      </w:pPr>
    </w:p>
    <w:p w14:paraId="41C4E1F0" w14:textId="77777777" w:rsidR="006128AF" w:rsidRDefault="006128AF" w:rsidP="006128AF">
      <w:pPr>
        <w:spacing w:line="276" w:lineRule="auto"/>
        <w:rPr>
          <w:b/>
          <w:lang w:val="ro-RO"/>
        </w:rPr>
      </w:pPr>
      <w:r>
        <w:rPr>
          <w:b/>
          <w:lang w:val="en"/>
        </w:rPr>
        <w:t xml:space="preserve"> MODIFIED REGISTERED</w:t>
      </w:r>
    </w:p>
    <w:p w14:paraId="391C9419" w14:textId="77777777" w:rsidR="006128AF" w:rsidRDefault="006128AF" w:rsidP="006128AF">
      <w:pPr>
        <w:spacing w:line="276" w:lineRule="auto"/>
        <w:rPr>
          <w:bCs/>
          <w:lang w:val="ro-RO"/>
        </w:rPr>
      </w:pPr>
      <w:r>
        <w:rPr>
          <w:bCs/>
          <w:lang w:val="en"/>
        </w:rPr>
        <w:t xml:space="preserve">at the General Assembly                                                                       of I.P. "Public Services Agency", </w:t>
      </w:r>
    </w:p>
    <w:p w14:paraId="186A49BE" w14:textId="77777777" w:rsidR="006128AF" w:rsidRDefault="006128AF" w:rsidP="006128AF">
      <w:pPr>
        <w:spacing w:line="276" w:lineRule="auto"/>
        <w:rPr>
          <w:bCs/>
          <w:lang w:val="ro-RO"/>
        </w:rPr>
      </w:pPr>
      <w:r>
        <w:rPr>
          <w:bCs/>
          <w:lang w:val="en"/>
        </w:rPr>
        <w:t>of the Public Association Registration Department</w:t>
      </w:r>
    </w:p>
    <w:p w14:paraId="409BBC84" w14:textId="77777777" w:rsidR="006128AF" w:rsidRDefault="006128AF" w:rsidP="006128AF">
      <w:pPr>
        <w:spacing w:line="276" w:lineRule="auto"/>
        <w:rPr>
          <w:bCs/>
          <w:lang w:val="ro-RO"/>
        </w:rPr>
      </w:pPr>
      <w:r>
        <w:rPr>
          <w:bCs/>
          <w:lang w:val="en"/>
        </w:rPr>
        <w:t xml:space="preserve">"Alliance of Organizations for Persons                                                 and Licensing of Law Enforcement Units                          </w:t>
      </w:r>
    </w:p>
    <w:p w14:paraId="319BDA2A" w14:textId="77777777" w:rsidR="006128AF" w:rsidRDefault="006128AF" w:rsidP="006128AF">
      <w:pPr>
        <w:spacing w:line="276" w:lineRule="auto"/>
        <w:rPr>
          <w:bCs/>
          <w:lang w:val="ro-RO"/>
        </w:rPr>
      </w:pPr>
      <w:r>
        <w:rPr>
          <w:bCs/>
          <w:lang w:val="en"/>
        </w:rPr>
        <w:t>with Disabilities from the Republic of Moldova" nr. ___________________</w:t>
      </w:r>
    </w:p>
    <w:p w14:paraId="430D384D" w14:textId="77777777" w:rsidR="006128AF" w:rsidRDefault="006128AF" w:rsidP="006128AF">
      <w:pPr>
        <w:spacing w:line="276" w:lineRule="auto"/>
        <w:rPr>
          <w:bCs/>
          <w:lang w:val="ro-RO"/>
        </w:rPr>
      </w:pPr>
      <w:r>
        <w:rPr>
          <w:bCs/>
          <w:lang w:val="en"/>
        </w:rPr>
        <w:t>on the basis of the minutes no. 5 of "____" ______________ 2021</w:t>
      </w:r>
    </w:p>
    <w:p w14:paraId="6D35C0E8" w14:textId="77777777" w:rsidR="006128AF" w:rsidRDefault="006128AF" w:rsidP="006128AF">
      <w:pPr>
        <w:spacing w:line="276" w:lineRule="auto"/>
        <w:rPr>
          <w:bCs/>
          <w:lang w:val="ro-RO"/>
        </w:rPr>
      </w:pPr>
      <w:r>
        <w:rPr>
          <w:bCs/>
          <w:lang w:val="en"/>
        </w:rPr>
        <w:t>of "2" June 2021</w:t>
      </w:r>
    </w:p>
    <w:p w14:paraId="42366371" w14:textId="77777777" w:rsidR="00EE4EC7" w:rsidRDefault="00EE4EC7" w:rsidP="006128AF">
      <w:pPr>
        <w:spacing w:line="276" w:lineRule="auto"/>
        <w:jc w:val="center"/>
        <w:rPr>
          <w:b/>
          <w:sz w:val="28"/>
          <w:szCs w:val="28"/>
          <w:lang w:val="ro-RO"/>
          <w14:stylisticSets>
            <w14:styleSet w14:id="1"/>
          </w14:stylisticSets>
        </w:rPr>
      </w:pPr>
    </w:p>
    <w:p w14:paraId="3B91B3E7" w14:textId="77777777" w:rsidR="00EE4EC7" w:rsidRDefault="00EE4EC7" w:rsidP="006128AF">
      <w:pPr>
        <w:spacing w:line="276" w:lineRule="auto"/>
        <w:jc w:val="center"/>
        <w:rPr>
          <w:b/>
          <w:sz w:val="28"/>
          <w:szCs w:val="28"/>
          <w:lang w:val="ro-RO"/>
          <w14:stylisticSets>
            <w14:styleSet w14:id="1"/>
          </w14:stylisticSets>
        </w:rPr>
      </w:pPr>
    </w:p>
    <w:p w14:paraId="5FAF7431" w14:textId="77777777" w:rsidR="00EE4EC7" w:rsidRDefault="00EE4EC7" w:rsidP="006128AF">
      <w:pPr>
        <w:spacing w:line="276" w:lineRule="auto"/>
        <w:jc w:val="center"/>
        <w:rPr>
          <w:b/>
          <w:sz w:val="28"/>
          <w:szCs w:val="28"/>
          <w:lang w:val="ro-RO"/>
          <w14:stylisticSets>
            <w14:styleSet w14:id="1"/>
          </w14:stylisticSets>
        </w:rPr>
      </w:pPr>
    </w:p>
    <w:p w14:paraId="69095C62" w14:textId="77777777" w:rsidR="00EE4EC7" w:rsidRDefault="00EE4EC7" w:rsidP="006128AF">
      <w:pPr>
        <w:spacing w:line="276" w:lineRule="auto"/>
        <w:jc w:val="center"/>
        <w:rPr>
          <w:b/>
          <w:sz w:val="28"/>
          <w:szCs w:val="28"/>
          <w:lang w:val="ro-RO"/>
          <w14:stylisticSets>
            <w14:styleSet w14:id="1"/>
          </w14:stylisticSets>
        </w:rPr>
      </w:pPr>
    </w:p>
    <w:p w14:paraId="2729FA9D" w14:textId="0D4E12D7" w:rsidR="006128AF" w:rsidRPr="00D77F6D" w:rsidRDefault="006128AF" w:rsidP="006128AF">
      <w:pPr>
        <w:spacing w:line="276" w:lineRule="auto"/>
        <w:jc w:val="center"/>
        <w:rPr>
          <w:b/>
          <w:sz w:val="28"/>
          <w:szCs w:val="28"/>
          <w:lang w:val="ro-RO"/>
          <w14:stylisticSets>
            <w14:styleSet w14:id="1"/>
          </w14:stylisticSets>
        </w:rPr>
      </w:pPr>
      <w:r w:rsidRPr="00FC3222">
        <w:rPr>
          <w:b/>
          <w:sz w:val="28"/>
          <w:szCs w:val="28"/>
          <w:lang w:val="fr-BE"/>
          <w14:stylisticSets>
            <w14:styleSet w14:id="1"/>
          </w14:stylisticSets>
        </w:rPr>
        <w:t xml:space="preserve">S T A T U T U T </w:t>
      </w:r>
      <w:r w:rsidR="00FC3222" w:rsidRPr="00FC3222">
        <w:rPr>
          <w:b/>
          <w:sz w:val="28"/>
          <w:szCs w:val="28"/>
          <w:lang w:val="fr-BE"/>
          <w14:stylisticSets>
            <w14:styleSet w14:id="1"/>
          </w14:stylisticSets>
        </w:rPr>
        <w:t>S</w:t>
      </w:r>
      <w:r w:rsidRPr="00FC3222">
        <w:rPr>
          <w:b/>
          <w:sz w:val="28"/>
          <w:szCs w:val="28"/>
          <w:lang w:val="fr-BE"/>
          <w14:stylisticSets>
            <w14:styleSet w14:id="1"/>
          </w14:stylisticSets>
        </w:rPr>
        <w:t xml:space="preserve"> O F THE</w:t>
      </w:r>
    </w:p>
    <w:p w14:paraId="108018CD" w14:textId="77777777" w:rsidR="006128AF" w:rsidRPr="00D77F6D" w:rsidRDefault="006128AF" w:rsidP="006128AF">
      <w:pPr>
        <w:spacing w:line="276" w:lineRule="auto"/>
        <w:jc w:val="center"/>
        <w:rPr>
          <w:bCs/>
          <w:sz w:val="28"/>
          <w:szCs w:val="28"/>
          <w:lang w:val="ro-RO"/>
        </w:rPr>
      </w:pPr>
      <w:r w:rsidRPr="00D77F6D">
        <w:rPr>
          <w:bCs/>
          <w:sz w:val="28"/>
          <w:szCs w:val="28"/>
          <w:lang w:val="en"/>
        </w:rPr>
        <w:t>Public Association</w:t>
      </w:r>
    </w:p>
    <w:p w14:paraId="1D443A0E" w14:textId="77777777" w:rsidR="006128AF" w:rsidRPr="00D77F6D" w:rsidRDefault="006128AF" w:rsidP="006128AF">
      <w:pPr>
        <w:spacing w:line="276" w:lineRule="auto"/>
        <w:jc w:val="center"/>
        <w:rPr>
          <w:bCs/>
          <w:sz w:val="28"/>
          <w:szCs w:val="28"/>
          <w:lang w:val="ro-RO"/>
        </w:rPr>
      </w:pPr>
      <w:r w:rsidRPr="00D77F6D">
        <w:rPr>
          <w:bCs/>
          <w:sz w:val="28"/>
          <w:szCs w:val="28"/>
          <w:lang w:val="en"/>
        </w:rPr>
        <w:t>"Alliance of Organizations for Persons with Disabilities of the Republic of Moldova"</w:t>
      </w:r>
    </w:p>
    <w:p w14:paraId="5D73ECCC" w14:textId="77777777" w:rsidR="006128AF" w:rsidRDefault="006128AF" w:rsidP="006128AF">
      <w:pPr>
        <w:spacing w:line="276" w:lineRule="auto"/>
        <w:jc w:val="center"/>
        <w:rPr>
          <w:b/>
          <w:sz w:val="28"/>
          <w:szCs w:val="28"/>
          <w:lang w:val="ro-RO"/>
        </w:rPr>
      </w:pPr>
    </w:p>
    <w:p w14:paraId="4350336A" w14:textId="77777777" w:rsidR="006128AF" w:rsidRDefault="006128AF" w:rsidP="006128AF">
      <w:pPr>
        <w:spacing w:line="276" w:lineRule="auto"/>
        <w:jc w:val="center"/>
        <w:rPr>
          <w:b/>
          <w:sz w:val="28"/>
          <w:szCs w:val="28"/>
          <w:lang w:val="ro-RO"/>
        </w:rPr>
      </w:pPr>
    </w:p>
    <w:p w14:paraId="76D13329" w14:textId="77777777" w:rsidR="00EE4EC7" w:rsidRDefault="00EE4EC7" w:rsidP="006128AF">
      <w:pPr>
        <w:spacing w:line="276" w:lineRule="auto"/>
        <w:jc w:val="center"/>
        <w:rPr>
          <w:b/>
          <w:sz w:val="28"/>
          <w:szCs w:val="28"/>
          <w:lang w:val="ro-RO"/>
        </w:rPr>
      </w:pPr>
    </w:p>
    <w:p w14:paraId="52A49AF0" w14:textId="77777777" w:rsidR="00EE4EC7" w:rsidRDefault="00EE4EC7" w:rsidP="006128AF">
      <w:pPr>
        <w:spacing w:line="276" w:lineRule="auto"/>
        <w:jc w:val="center"/>
        <w:rPr>
          <w:b/>
          <w:sz w:val="28"/>
          <w:szCs w:val="28"/>
          <w:lang w:val="ro-RO"/>
        </w:rPr>
      </w:pPr>
    </w:p>
    <w:p w14:paraId="0FD8CA86" w14:textId="77777777" w:rsidR="00EE4EC7" w:rsidRDefault="00EE4EC7" w:rsidP="006128AF">
      <w:pPr>
        <w:spacing w:line="276" w:lineRule="auto"/>
        <w:jc w:val="center"/>
        <w:rPr>
          <w:b/>
          <w:sz w:val="28"/>
          <w:szCs w:val="28"/>
          <w:lang w:val="ro-RO"/>
        </w:rPr>
      </w:pPr>
    </w:p>
    <w:p w14:paraId="0ADE2849" w14:textId="77777777" w:rsidR="00EE4EC7" w:rsidRDefault="00EE4EC7" w:rsidP="006128AF">
      <w:pPr>
        <w:spacing w:line="276" w:lineRule="auto"/>
        <w:jc w:val="center"/>
        <w:rPr>
          <w:b/>
          <w:sz w:val="28"/>
          <w:szCs w:val="28"/>
          <w:lang w:val="ro-RO"/>
        </w:rPr>
      </w:pPr>
    </w:p>
    <w:p w14:paraId="07BC3571" w14:textId="77777777" w:rsidR="00EE4EC7" w:rsidRDefault="00EE4EC7" w:rsidP="006128AF">
      <w:pPr>
        <w:spacing w:line="276" w:lineRule="auto"/>
        <w:jc w:val="center"/>
        <w:rPr>
          <w:b/>
          <w:sz w:val="28"/>
          <w:szCs w:val="28"/>
          <w:lang w:val="ro-RO"/>
        </w:rPr>
      </w:pPr>
    </w:p>
    <w:p w14:paraId="5A5AD703" w14:textId="77777777" w:rsidR="006128AF" w:rsidRDefault="006128AF" w:rsidP="006128AF">
      <w:pPr>
        <w:spacing w:line="276" w:lineRule="auto"/>
        <w:jc w:val="center"/>
        <w:rPr>
          <w:bCs/>
          <w:lang w:val="ro-RO"/>
        </w:rPr>
      </w:pPr>
      <w:r w:rsidRPr="00D77F6D">
        <w:rPr>
          <w:bCs/>
          <w:lang w:val="en"/>
        </w:rPr>
        <w:t>Chisinau 2021</w:t>
      </w:r>
    </w:p>
    <w:p w14:paraId="69F7794F" w14:textId="77777777" w:rsidR="006128AF" w:rsidRDefault="006128AF" w:rsidP="006128AF">
      <w:pPr>
        <w:spacing w:line="276" w:lineRule="auto"/>
        <w:jc w:val="center"/>
        <w:rPr>
          <w:bCs/>
          <w:lang w:val="ro-RO"/>
        </w:rPr>
      </w:pPr>
    </w:p>
    <w:p w14:paraId="55F5C921" w14:textId="77777777" w:rsidR="006128AF" w:rsidRDefault="006128AF" w:rsidP="006128AF">
      <w:pPr>
        <w:spacing w:line="276" w:lineRule="auto"/>
        <w:jc w:val="center"/>
        <w:rPr>
          <w:bCs/>
          <w:lang w:val="ro-RO"/>
        </w:rPr>
      </w:pPr>
    </w:p>
    <w:p w14:paraId="5131D360" w14:textId="77777777" w:rsidR="00783208" w:rsidRDefault="00783208" w:rsidP="006128AF">
      <w:pPr>
        <w:spacing w:line="276" w:lineRule="auto"/>
        <w:jc w:val="center"/>
        <w:rPr>
          <w:bCs/>
          <w:lang w:val="ro-RO"/>
        </w:rPr>
      </w:pPr>
    </w:p>
    <w:p w14:paraId="7F86E249" w14:textId="77777777" w:rsidR="00783208" w:rsidRDefault="00783208" w:rsidP="006128AF">
      <w:pPr>
        <w:spacing w:line="276" w:lineRule="auto"/>
        <w:jc w:val="center"/>
        <w:rPr>
          <w:bCs/>
          <w:lang w:val="ro-RO"/>
        </w:rPr>
      </w:pPr>
    </w:p>
    <w:p w14:paraId="74A4179B" w14:textId="77777777" w:rsidR="006128AF" w:rsidRPr="00D77F6D" w:rsidRDefault="006128AF" w:rsidP="006128AF">
      <w:pPr>
        <w:numPr>
          <w:ilvl w:val="0"/>
          <w:numId w:val="1"/>
        </w:numPr>
        <w:spacing w:before="240" w:line="276" w:lineRule="auto"/>
        <w:jc w:val="center"/>
        <w:rPr>
          <w:b/>
          <w:lang w:val="ro-RO"/>
        </w:rPr>
      </w:pPr>
      <w:r w:rsidRPr="00D77F6D">
        <w:rPr>
          <w:b/>
          <w:lang w:val="en"/>
        </w:rPr>
        <w:t>GENERAL PROVISIONS</w:t>
      </w:r>
    </w:p>
    <w:p w14:paraId="562A96B5"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b/>
          <w:lang w:val="en"/>
        </w:rPr>
        <w:t>The Public Association "Alliance of Organizations for Persons with Disabilities of the Republic of Moldova"</w:t>
      </w:r>
      <w:r w:rsidRPr="00D77F6D">
        <w:rPr>
          <w:lang w:val="en"/>
        </w:rPr>
        <w:t xml:space="preserve"> (hereinafter – public association) is a non-commercial, non-governmental, independent, apolitical organization, established in order to jointly achieve the goals determined in this Statute.</w:t>
      </w:r>
    </w:p>
    <w:p w14:paraId="3AE49245"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b/>
          <w:lang w:val="en"/>
        </w:rPr>
        <w:t>The Public Association</w:t>
      </w:r>
      <w:r w:rsidRPr="00D77F6D">
        <w:rPr>
          <w:lang w:val="en"/>
        </w:rPr>
        <w:t xml:space="preserve"> is an alliance of national and local organizations, it operates on voluntary principles, it can be joined by any specialized organizations that share the goals and objectives of the Public Association and are ready to get involved in their achievement.</w:t>
      </w:r>
    </w:p>
    <w:p w14:paraId="6DCC25D9"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b/>
          <w:lang w:val="en"/>
        </w:rPr>
        <w:t xml:space="preserve"> Full name</w:t>
      </w:r>
      <w:r w:rsidRPr="00D77F6D">
        <w:rPr>
          <w:lang w:val="en"/>
        </w:rPr>
        <w:t>: Public Association "Alliance of Organizations for Persons with Disabilities of the Republic of Moldova", abbreviated form is AOPD.</w:t>
      </w:r>
      <w:bookmarkStart w:id="0" w:name="_Hlk73527977"/>
      <w:bookmarkEnd w:id="0"/>
    </w:p>
    <w:p w14:paraId="4BD4EC4B"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b/>
          <w:lang w:val="en"/>
        </w:rPr>
        <w:t xml:space="preserve"> The Public Association</w:t>
      </w:r>
      <w:r>
        <w:rPr>
          <w:lang w:val="en"/>
        </w:rPr>
        <w:t xml:space="preserve"> was created on the basis of the Law 837 of May 17, 1996 on public associations and</w:t>
      </w:r>
      <w:r w:rsidRPr="00D77F6D">
        <w:rPr>
          <w:lang w:val="en"/>
        </w:rPr>
        <w:t>carries out its activity in accordance with the Constitution</w:t>
      </w:r>
      <w:r>
        <w:rPr>
          <w:lang w:val="en"/>
        </w:rPr>
        <w:t>of the Republic of Moldova, the Law</w:t>
      </w:r>
      <w:r w:rsidRPr="00D77F6D">
        <w:rPr>
          <w:lang w:val="en"/>
        </w:rPr>
        <w:t xml:space="preserve"> no. 86 of June 11, 2020 on non-commercial organizations, the Law no.1420-XV of October 31, 2002 on philanthropy and sponsorship, the legislation in force,  as well as with the present Statute.</w:t>
      </w:r>
    </w:p>
    <w:p w14:paraId="4279D9D4"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b/>
          <w:lang w:val="en"/>
        </w:rPr>
        <w:t>The</w:t>
      </w:r>
      <w:r w:rsidRPr="00D77F6D">
        <w:rPr>
          <w:b/>
          <w:bCs/>
          <w:lang w:val="en"/>
        </w:rPr>
        <w:t xml:space="preserve"> Public </w:t>
      </w:r>
      <w:r>
        <w:rPr>
          <w:lang w:val="en"/>
        </w:rPr>
        <w:t xml:space="preserve"> Association </w:t>
      </w:r>
      <w:r w:rsidRPr="00D77F6D">
        <w:rPr>
          <w:lang w:val="en"/>
        </w:rPr>
        <w:t>is constituted in the legal form of organization: "public association".</w:t>
      </w:r>
    </w:p>
    <w:p w14:paraId="57A67906"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lang w:val="en"/>
        </w:rPr>
        <w:t>The Public Association acquires the status of legal person from the moment of registration of the Statute with the authorized body and has all the rights and obligations that are assigned by law to such categories of legal entities. The Public Association has a stamp, symbolic, its own financial balance sheet, bank account, in national currency and in foreign currency, fiscal code, as well as other attributes of the legal entity.</w:t>
      </w:r>
    </w:p>
    <w:p w14:paraId="287DC14F"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lang w:val="en"/>
        </w:rPr>
        <w:t>The symbols used for the Public Association "Alliance of Organizations for Persons with Disabilities of the Republic of Moldova" reflect the short form of the name of the Public Association. Each graphic sign is cut horizontally, towards openness, cooperation, collaboration. In the upper part, the chromatics is dark green, which promotes social inclusion, rights and freedoms of people with disabilities, in the lower part – red, which promotes the improvement of the quality of life for people with disabilities and their families.</w:t>
      </w:r>
    </w:p>
    <w:p w14:paraId="7B6DBD47"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lang w:val="en"/>
        </w:rPr>
        <w:t>The Public Association carries out its activity throughout the territory of the Republic. The duration of activity of the Public Association is unlimited.</w:t>
      </w:r>
    </w:p>
    <w:p w14:paraId="3C0334DE" w14:textId="77777777" w:rsidR="006128AF" w:rsidRDefault="006128AF" w:rsidP="006128AF">
      <w:pPr>
        <w:numPr>
          <w:ilvl w:val="1"/>
          <w:numId w:val="1"/>
        </w:numPr>
        <w:tabs>
          <w:tab w:val="left" w:pos="567"/>
          <w:tab w:val="num" w:pos="1980"/>
        </w:tabs>
        <w:spacing w:before="240"/>
        <w:ind w:left="567" w:hanging="567"/>
        <w:jc w:val="both"/>
        <w:rPr>
          <w:lang w:val="ro-RO"/>
        </w:rPr>
      </w:pPr>
      <w:r w:rsidRPr="00D77F6D">
        <w:rPr>
          <w:lang w:val="en"/>
        </w:rPr>
        <w:t xml:space="preserve">The Public Association can join </w:t>
      </w:r>
      <w:bookmarkStart w:id="1" w:name="_Hlk73528514"/>
      <w:bookmarkEnd w:id="1"/>
      <w:r>
        <w:rPr>
          <w:lang w:val="en"/>
        </w:rPr>
        <w:t>national</w:t>
      </w:r>
      <w:r w:rsidRPr="00D77F6D">
        <w:rPr>
          <w:lang w:val="en"/>
        </w:rPr>
        <w:t xml:space="preserve"> and international</w:t>
      </w:r>
      <w:r>
        <w:rPr>
          <w:lang w:val="en"/>
        </w:rPr>
        <w:t xml:space="preserve"> non-governmental organizations.</w:t>
      </w:r>
    </w:p>
    <w:p w14:paraId="62100E06" w14:textId="77777777" w:rsidR="006128AF" w:rsidRDefault="006128AF" w:rsidP="006128AF">
      <w:pPr>
        <w:numPr>
          <w:ilvl w:val="1"/>
          <w:numId w:val="1"/>
        </w:numPr>
        <w:tabs>
          <w:tab w:val="left" w:pos="567"/>
          <w:tab w:val="num" w:pos="1980"/>
        </w:tabs>
        <w:spacing w:before="240"/>
        <w:ind w:left="567" w:hanging="567"/>
        <w:jc w:val="both"/>
        <w:rPr>
          <w:lang w:val="ro-RO"/>
        </w:rPr>
      </w:pPr>
      <w:r w:rsidRPr="006F2BFC">
        <w:rPr>
          <w:lang w:val="en"/>
        </w:rPr>
        <w:t xml:space="preserve"> The Public Association is non-profit, apolitical, of public utility and in its activity it will not distribute the income, material goods or property among the founders or between private persons, including in the process of reorganization and liquidation of the Public Association.</w:t>
      </w:r>
    </w:p>
    <w:p w14:paraId="1CF6F32B" w14:textId="77777777" w:rsidR="006128AF" w:rsidRPr="006F2BFC" w:rsidRDefault="006128AF" w:rsidP="006128AF">
      <w:pPr>
        <w:numPr>
          <w:ilvl w:val="1"/>
          <w:numId w:val="1"/>
        </w:numPr>
        <w:tabs>
          <w:tab w:val="left" w:pos="567"/>
          <w:tab w:val="num" w:pos="1980"/>
        </w:tabs>
        <w:spacing w:before="240"/>
        <w:ind w:left="567" w:hanging="567"/>
        <w:jc w:val="both"/>
        <w:rPr>
          <w:lang w:val="ro-RO"/>
        </w:rPr>
      </w:pPr>
      <w:r w:rsidRPr="006F2BFC">
        <w:rPr>
          <w:lang w:val="en"/>
        </w:rPr>
        <w:lastRenderedPageBreak/>
        <w:t xml:space="preserve"> The Public Association will use the entire income from its activity for the purposes provided by the Statute.</w:t>
      </w:r>
    </w:p>
    <w:p w14:paraId="48DB7D2E" w14:textId="77777777" w:rsidR="006128AF" w:rsidRPr="00D77F6D" w:rsidRDefault="006128AF" w:rsidP="006128AF">
      <w:pPr>
        <w:numPr>
          <w:ilvl w:val="1"/>
          <w:numId w:val="1"/>
        </w:numPr>
        <w:tabs>
          <w:tab w:val="left" w:pos="567"/>
          <w:tab w:val="num" w:pos="1980"/>
        </w:tabs>
        <w:spacing w:before="240"/>
        <w:ind w:left="567" w:hanging="567"/>
        <w:jc w:val="both"/>
        <w:rPr>
          <w:lang w:val="ro-RO"/>
        </w:rPr>
      </w:pPr>
      <w:r w:rsidRPr="00D77F6D">
        <w:rPr>
          <w:lang w:val="en"/>
        </w:rPr>
        <w:t xml:space="preserve"> The Public Association is a non-commercial organization that carries out its activity for the public benefit and does not support any political party, electoral bloc or candidate for any position within the public authorities and will not use any part of its income or property to finance them.</w:t>
      </w:r>
    </w:p>
    <w:p w14:paraId="275E2F45" w14:textId="77777777" w:rsidR="006128AF" w:rsidRPr="00D77F6D" w:rsidRDefault="006128AF" w:rsidP="006128AF">
      <w:pPr>
        <w:numPr>
          <w:ilvl w:val="0"/>
          <w:numId w:val="1"/>
        </w:numPr>
        <w:spacing w:before="240" w:line="276" w:lineRule="auto"/>
        <w:jc w:val="center"/>
        <w:rPr>
          <w:b/>
          <w:lang w:val="ro-RO"/>
        </w:rPr>
      </w:pPr>
      <w:r w:rsidRPr="00D77F6D">
        <w:rPr>
          <w:b/>
          <w:lang w:val="en"/>
        </w:rPr>
        <w:t>THE PRINCIPLES OF ACTIVITY OF THE PUBLIC ASSOCIATION</w:t>
      </w:r>
    </w:p>
    <w:p w14:paraId="63483092" w14:textId="77777777" w:rsidR="006128AF" w:rsidRPr="00D77F6D" w:rsidRDefault="006128AF" w:rsidP="006128AF">
      <w:pPr>
        <w:numPr>
          <w:ilvl w:val="1"/>
          <w:numId w:val="1"/>
        </w:numPr>
        <w:tabs>
          <w:tab w:val="num" w:pos="1260"/>
        </w:tabs>
        <w:spacing w:before="240" w:line="276" w:lineRule="auto"/>
        <w:ind w:left="426" w:hanging="426"/>
        <w:jc w:val="both"/>
        <w:rPr>
          <w:lang w:val="ro-RO"/>
        </w:rPr>
      </w:pPr>
      <w:r w:rsidRPr="00D77F6D">
        <w:rPr>
          <w:lang w:val="en"/>
        </w:rPr>
        <w:t>The Public Association is established and carries out its activity based on the principles of:</w:t>
      </w:r>
    </w:p>
    <w:p w14:paraId="637C4E51"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respect for human rights and fundamental freedoms;</w:t>
      </w:r>
    </w:p>
    <w:p w14:paraId="32D56E3D" w14:textId="77777777" w:rsidR="006128AF"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Legality;</w:t>
      </w:r>
    </w:p>
    <w:p w14:paraId="40F2FAD1" w14:textId="77777777" w:rsidR="00E2749F" w:rsidRPr="00D77F6D" w:rsidRDefault="00E2749F" w:rsidP="00E2749F">
      <w:pPr>
        <w:tabs>
          <w:tab w:val="num" w:pos="1080"/>
          <w:tab w:val="left" w:pos="1620"/>
          <w:tab w:val="left" w:pos="1800"/>
        </w:tabs>
        <w:spacing w:line="276" w:lineRule="auto"/>
        <w:ind w:left="426"/>
        <w:jc w:val="both"/>
        <w:rPr>
          <w:lang w:val="ro-RO"/>
        </w:rPr>
      </w:pPr>
    </w:p>
    <w:p w14:paraId="448D09E7"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freedom of association;</w:t>
      </w:r>
    </w:p>
    <w:p w14:paraId="71C1C4EC"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free expression of opinion by all members and their access to any information related to the activity of the Public Association;</w:t>
      </w:r>
    </w:p>
    <w:p w14:paraId="31AC820E"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the equal rights of all members;</w:t>
      </w:r>
    </w:p>
    <w:p w14:paraId="4206115A"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advertising and transparency;</w:t>
      </w:r>
    </w:p>
    <w:p w14:paraId="7DD4815C"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protection against neglect and abuse;</w:t>
      </w:r>
    </w:p>
    <w:p w14:paraId="5C739431"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empowering the community;</w:t>
      </w:r>
    </w:p>
    <w:p w14:paraId="5908F9AF" w14:textId="77777777" w:rsidR="006128AF" w:rsidRPr="00D77F6D" w:rsidRDefault="006128AF" w:rsidP="006128AF">
      <w:pPr>
        <w:numPr>
          <w:ilvl w:val="1"/>
          <w:numId w:val="2"/>
        </w:numPr>
        <w:tabs>
          <w:tab w:val="num" w:pos="1080"/>
          <w:tab w:val="left" w:pos="1800"/>
        </w:tabs>
        <w:spacing w:line="276" w:lineRule="auto"/>
        <w:ind w:left="426" w:hanging="426"/>
        <w:jc w:val="both"/>
        <w:rPr>
          <w:lang w:val="ro-RO"/>
        </w:rPr>
      </w:pPr>
      <w:r w:rsidRPr="00D77F6D">
        <w:rPr>
          <w:lang w:val="en"/>
        </w:rPr>
        <w:t>consultation of persons with disabilities when regulating the services intended for them;</w:t>
      </w:r>
    </w:p>
    <w:p w14:paraId="485F9F44" w14:textId="77777777" w:rsidR="006128AF" w:rsidRPr="00D77F6D" w:rsidRDefault="006128AF" w:rsidP="006128AF">
      <w:pPr>
        <w:numPr>
          <w:ilvl w:val="1"/>
          <w:numId w:val="2"/>
        </w:numPr>
        <w:tabs>
          <w:tab w:val="num" w:pos="1080"/>
          <w:tab w:val="left" w:pos="1800"/>
        </w:tabs>
        <w:spacing w:line="276" w:lineRule="auto"/>
        <w:ind w:left="426" w:hanging="426"/>
        <w:jc w:val="both"/>
        <w:rPr>
          <w:lang w:val="ro-RO"/>
        </w:rPr>
      </w:pPr>
      <w:r w:rsidRPr="00D77F6D">
        <w:rPr>
          <w:lang w:val="en"/>
        </w:rPr>
        <w:t>preventing and combating discrimination against persons with disabilities;</w:t>
      </w:r>
    </w:p>
    <w:p w14:paraId="176DD4BD" w14:textId="77777777" w:rsidR="006128AF" w:rsidRPr="00D77F6D" w:rsidRDefault="006128AF" w:rsidP="006128AF">
      <w:pPr>
        <w:numPr>
          <w:ilvl w:val="1"/>
          <w:numId w:val="2"/>
        </w:numPr>
        <w:tabs>
          <w:tab w:val="num" w:pos="1080"/>
          <w:tab w:val="left" w:pos="1620"/>
          <w:tab w:val="left" w:pos="1800"/>
        </w:tabs>
        <w:spacing w:line="276" w:lineRule="auto"/>
        <w:ind w:left="426" w:hanging="426"/>
        <w:jc w:val="both"/>
        <w:rPr>
          <w:lang w:val="ro-RO"/>
        </w:rPr>
      </w:pPr>
      <w:r w:rsidRPr="00D77F6D">
        <w:rPr>
          <w:lang w:val="en"/>
        </w:rPr>
        <w:t>planning and providing individualized services for people with disabilities, assisting and strengthening the natural living environments of people with disabilities (family and community) and preventing their placement in residential institutions;</w:t>
      </w:r>
    </w:p>
    <w:p w14:paraId="6B8712C0" w14:textId="77777777" w:rsidR="006128AF" w:rsidRPr="00D77F6D" w:rsidRDefault="006128AF" w:rsidP="006128AF">
      <w:pPr>
        <w:numPr>
          <w:ilvl w:val="1"/>
          <w:numId w:val="2"/>
        </w:numPr>
        <w:tabs>
          <w:tab w:val="num" w:pos="1080"/>
          <w:tab w:val="left" w:pos="1800"/>
        </w:tabs>
        <w:spacing w:line="276" w:lineRule="auto"/>
        <w:ind w:left="426" w:hanging="426"/>
        <w:jc w:val="both"/>
        <w:rPr>
          <w:lang w:val="ro-RO"/>
        </w:rPr>
      </w:pPr>
      <w:r w:rsidRPr="00D77F6D">
        <w:rPr>
          <w:lang w:val="en"/>
        </w:rPr>
        <w:t>ensuring the participation of people with disabilities in the social, economic and cultural life of the community;</w:t>
      </w:r>
    </w:p>
    <w:p w14:paraId="37E74384" w14:textId="77777777" w:rsidR="006128AF" w:rsidRPr="00D77F6D" w:rsidRDefault="006128AF" w:rsidP="006128AF">
      <w:pPr>
        <w:numPr>
          <w:ilvl w:val="1"/>
          <w:numId w:val="2"/>
        </w:numPr>
        <w:tabs>
          <w:tab w:val="left" w:pos="1620"/>
        </w:tabs>
        <w:spacing w:line="276" w:lineRule="auto"/>
        <w:ind w:left="426" w:hanging="426"/>
        <w:jc w:val="both"/>
        <w:rPr>
          <w:lang w:val="ro-RO"/>
        </w:rPr>
      </w:pPr>
      <w:r w:rsidRPr="00D77F6D">
        <w:rPr>
          <w:lang w:val="en"/>
        </w:rPr>
        <w:t>self-administration and self-management.</w:t>
      </w:r>
    </w:p>
    <w:p w14:paraId="3E15EADB" w14:textId="77777777" w:rsidR="006128AF" w:rsidRPr="00D77F6D" w:rsidRDefault="006128AF" w:rsidP="006128AF">
      <w:pPr>
        <w:numPr>
          <w:ilvl w:val="1"/>
          <w:numId w:val="1"/>
        </w:numPr>
        <w:tabs>
          <w:tab w:val="num" w:pos="1260"/>
        </w:tabs>
        <w:spacing w:before="240" w:line="276" w:lineRule="auto"/>
        <w:ind w:left="426" w:hanging="426"/>
        <w:jc w:val="both"/>
        <w:rPr>
          <w:lang w:val="ro-RO"/>
        </w:rPr>
      </w:pPr>
      <w:r w:rsidRPr="00D77F6D">
        <w:rPr>
          <w:lang w:val="en"/>
        </w:rPr>
        <w:t>The Public Association is free to choose its own activities, forms and methods of activity and to establish its internal organizational structure. It is forbidden the interference of the public authorities in the activity of the Public Association, as well as the interference of the Public Association in the activity of the public authorities.</w:t>
      </w:r>
    </w:p>
    <w:p w14:paraId="69DFAD78" w14:textId="77777777" w:rsidR="006128AF" w:rsidRPr="00D77F6D" w:rsidRDefault="006128AF" w:rsidP="006128AF">
      <w:pPr>
        <w:numPr>
          <w:ilvl w:val="1"/>
          <w:numId w:val="1"/>
        </w:numPr>
        <w:tabs>
          <w:tab w:val="num" w:pos="1260"/>
        </w:tabs>
        <w:spacing w:before="240" w:line="276" w:lineRule="auto"/>
        <w:ind w:left="426" w:hanging="426"/>
        <w:jc w:val="both"/>
        <w:rPr>
          <w:lang w:val="ro-RO"/>
        </w:rPr>
      </w:pPr>
      <w:r w:rsidRPr="00D77F6D">
        <w:rPr>
          <w:lang w:val="en"/>
        </w:rPr>
        <w:t>The Public Association promotes in its activity the national, civic values and interests of democracy and the rule of law, partnership, open competition and respects the ethical norms of the non-commercial sector.</w:t>
      </w:r>
    </w:p>
    <w:p w14:paraId="450ED399" w14:textId="77777777" w:rsidR="006128AF" w:rsidRPr="00D77F6D" w:rsidRDefault="006128AF" w:rsidP="006128AF">
      <w:pPr>
        <w:numPr>
          <w:ilvl w:val="1"/>
          <w:numId w:val="1"/>
        </w:numPr>
        <w:tabs>
          <w:tab w:val="num" w:pos="1260"/>
        </w:tabs>
        <w:spacing w:before="240" w:line="276" w:lineRule="auto"/>
        <w:ind w:left="426" w:hanging="426"/>
        <w:jc w:val="both"/>
        <w:rPr>
          <w:lang w:val="ro-RO"/>
        </w:rPr>
      </w:pPr>
      <w:r w:rsidRPr="00D77F6D">
        <w:rPr>
          <w:lang w:val="en"/>
        </w:rPr>
        <w:t>The Public Association will avoid during its activity the appearance of conflict of interest.</w:t>
      </w:r>
    </w:p>
    <w:p w14:paraId="64D869D9" w14:textId="77777777" w:rsidR="006128AF" w:rsidRPr="00D77F6D" w:rsidRDefault="006128AF" w:rsidP="006128AF">
      <w:pPr>
        <w:numPr>
          <w:ilvl w:val="1"/>
          <w:numId w:val="1"/>
        </w:numPr>
        <w:tabs>
          <w:tab w:val="num" w:pos="1260"/>
        </w:tabs>
        <w:spacing w:before="240" w:line="276" w:lineRule="auto"/>
        <w:ind w:left="426" w:hanging="426"/>
        <w:jc w:val="both"/>
        <w:rPr>
          <w:lang w:val="ro-RO"/>
        </w:rPr>
      </w:pPr>
      <w:r w:rsidRPr="00D77F6D">
        <w:rPr>
          <w:lang w:val="en"/>
        </w:rPr>
        <w:t>The activity of the Public Association has a transparent character, the information on the articles of incorporation and the programmatic ones is accessible to all. All natural and legal persons are guaranteed free access to the activity and financial report of the Public Association.</w:t>
      </w:r>
    </w:p>
    <w:p w14:paraId="5D619ECB" w14:textId="77777777" w:rsidR="006128AF" w:rsidRPr="00D77F6D" w:rsidRDefault="006128AF" w:rsidP="006128AF">
      <w:pPr>
        <w:numPr>
          <w:ilvl w:val="0"/>
          <w:numId w:val="1"/>
        </w:numPr>
        <w:spacing w:before="240" w:line="276" w:lineRule="auto"/>
        <w:jc w:val="center"/>
        <w:rPr>
          <w:b/>
          <w:lang w:val="ro-RO"/>
        </w:rPr>
      </w:pPr>
      <w:r w:rsidRPr="00D77F6D">
        <w:rPr>
          <w:b/>
          <w:lang w:val="en"/>
        </w:rPr>
        <w:t>THE PURPOSE, THE OBJECTIVES OF THE PUBLIC ASSOCIATION AND THE METHODS OF THEIR ACHIEVEMENT</w:t>
      </w:r>
    </w:p>
    <w:p w14:paraId="0515C058" w14:textId="77777777" w:rsidR="006128AF" w:rsidRPr="00D77F6D" w:rsidRDefault="006128AF" w:rsidP="006128AF">
      <w:pPr>
        <w:numPr>
          <w:ilvl w:val="1"/>
          <w:numId w:val="1"/>
        </w:numPr>
        <w:tabs>
          <w:tab w:val="num" w:pos="1260"/>
        </w:tabs>
        <w:spacing w:before="240" w:line="276" w:lineRule="auto"/>
        <w:ind w:left="426" w:hanging="426"/>
        <w:jc w:val="both"/>
        <w:rPr>
          <w:b/>
          <w:lang w:val="ro-RO"/>
        </w:rPr>
      </w:pPr>
      <w:r w:rsidRPr="00D77F6D">
        <w:rPr>
          <w:lang w:val="en"/>
        </w:rPr>
        <w:t xml:space="preserve">The Public Association is an </w:t>
      </w:r>
      <w:r>
        <w:rPr>
          <w:lang w:val="en"/>
        </w:rPr>
        <w:t>organization</w:t>
      </w:r>
      <w:r w:rsidRPr="00D77F6D">
        <w:rPr>
          <w:lang w:val="en"/>
        </w:rPr>
        <w:t xml:space="preserve"> that brings together</w:t>
      </w:r>
      <w:r>
        <w:rPr>
          <w:lang w:val="en"/>
        </w:rPr>
        <w:t xml:space="preserve"> legal entities</w:t>
      </w:r>
      <w:r w:rsidRPr="00D77F6D">
        <w:rPr>
          <w:lang w:val="en"/>
        </w:rPr>
        <w:t xml:space="preserve"> working in the field of persons with disabilities and aims to develop common approaches and principles to promote social inclusion, rights and improving the quality of life for people with disabilities and their families.</w:t>
      </w:r>
    </w:p>
    <w:p w14:paraId="2E80A758" w14:textId="77777777" w:rsidR="006128AF" w:rsidRPr="00D77F6D" w:rsidRDefault="006128AF" w:rsidP="006128AF">
      <w:pPr>
        <w:numPr>
          <w:ilvl w:val="1"/>
          <w:numId w:val="1"/>
        </w:numPr>
        <w:tabs>
          <w:tab w:val="num" w:pos="1260"/>
        </w:tabs>
        <w:spacing w:before="240" w:line="276" w:lineRule="auto"/>
        <w:ind w:left="426" w:hanging="426"/>
        <w:jc w:val="both"/>
        <w:rPr>
          <w:b/>
          <w:lang w:val="ro-RO"/>
        </w:rPr>
      </w:pPr>
      <w:r w:rsidRPr="00D77F6D">
        <w:rPr>
          <w:b/>
          <w:lang w:val="en"/>
        </w:rPr>
        <w:lastRenderedPageBreak/>
        <w:t>The objectives of the Public Association are:</w:t>
      </w:r>
    </w:p>
    <w:p w14:paraId="18A0975D" w14:textId="77777777" w:rsidR="006128AF" w:rsidRPr="00D77F6D" w:rsidRDefault="006128AF" w:rsidP="006128AF">
      <w:pPr>
        <w:numPr>
          <w:ilvl w:val="0"/>
          <w:numId w:val="3"/>
        </w:numPr>
        <w:tabs>
          <w:tab w:val="left" w:pos="1260"/>
          <w:tab w:val="center" w:pos="1800"/>
        </w:tabs>
        <w:spacing w:line="276" w:lineRule="auto"/>
        <w:ind w:left="426" w:hanging="426"/>
        <w:jc w:val="both"/>
        <w:rPr>
          <w:lang w:val="ro-RO"/>
        </w:rPr>
      </w:pPr>
      <w:r w:rsidRPr="00D77F6D">
        <w:rPr>
          <w:color w:val="000000"/>
          <w:lang w:val="en"/>
        </w:rPr>
        <w:t xml:space="preserve">    to increase accessibility and improve the quality of services provided for persons with disabilities and their families;</w:t>
      </w:r>
    </w:p>
    <w:p w14:paraId="63DB8DB2" w14:textId="77777777" w:rsidR="006128AF" w:rsidRPr="00D77F6D" w:rsidRDefault="006128AF" w:rsidP="006128AF">
      <w:pPr>
        <w:numPr>
          <w:ilvl w:val="0"/>
          <w:numId w:val="3"/>
        </w:numPr>
        <w:tabs>
          <w:tab w:val="left" w:pos="1260"/>
          <w:tab w:val="center" w:pos="1800"/>
        </w:tabs>
        <w:spacing w:line="276" w:lineRule="auto"/>
        <w:ind w:left="426" w:hanging="426"/>
        <w:jc w:val="both"/>
        <w:rPr>
          <w:color w:val="000000"/>
          <w:lang w:val="ro-RO"/>
        </w:rPr>
      </w:pPr>
      <w:r w:rsidRPr="00D77F6D">
        <w:rPr>
          <w:lang w:val="en"/>
        </w:rPr>
        <w:t>to cooperate and raise awareness among decision-makers and the community about the rights of persons with disabilities, positive practices and national and international commitments assumed by the state in the field of persons with disabilities;</w:t>
      </w:r>
    </w:p>
    <w:p w14:paraId="78D7C75E" w14:textId="77777777" w:rsidR="006128AF" w:rsidRPr="00D77F6D" w:rsidRDefault="006128AF" w:rsidP="006128AF">
      <w:pPr>
        <w:numPr>
          <w:ilvl w:val="0"/>
          <w:numId w:val="3"/>
        </w:numPr>
        <w:tabs>
          <w:tab w:val="left" w:pos="1260"/>
          <w:tab w:val="center" w:pos="1800"/>
        </w:tabs>
        <w:spacing w:line="276" w:lineRule="auto"/>
        <w:ind w:left="426" w:hanging="426"/>
        <w:jc w:val="both"/>
        <w:rPr>
          <w:color w:val="000000"/>
          <w:lang w:val="ro-RO"/>
        </w:rPr>
      </w:pPr>
      <w:r w:rsidRPr="00D77F6D">
        <w:rPr>
          <w:lang w:val="en"/>
        </w:rPr>
        <w:t xml:space="preserve">    to increase access to information and evidence that allow influencing in a positive direction the public policies targeting people with disabilities and their organizations;</w:t>
      </w:r>
    </w:p>
    <w:p w14:paraId="09085BF6" w14:textId="77777777" w:rsidR="006128AF" w:rsidRPr="00D77F6D" w:rsidRDefault="006128AF" w:rsidP="006128AF">
      <w:pPr>
        <w:numPr>
          <w:ilvl w:val="0"/>
          <w:numId w:val="3"/>
        </w:numPr>
        <w:tabs>
          <w:tab w:val="left" w:pos="1260"/>
          <w:tab w:val="center" w:pos="1800"/>
        </w:tabs>
        <w:spacing w:line="276" w:lineRule="auto"/>
        <w:ind w:left="426" w:hanging="426"/>
        <w:jc w:val="both"/>
        <w:rPr>
          <w:lang w:val="ro-RO"/>
        </w:rPr>
      </w:pPr>
      <w:r w:rsidRPr="00D77F6D">
        <w:rPr>
          <w:color w:val="000000"/>
          <w:lang w:val="en"/>
        </w:rPr>
        <w:t>to increase the amount of accessible information in the field of quality standards / services for people with disabilities;</w:t>
      </w:r>
    </w:p>
    <w:p w14:paraId="20BC94C1" w14:textId="77777777" w:rsidR="006128AF" w:rsidRPr="00D77F6D" w:rsidRDefault="006128AF" w:rsidP="006128AF">
      <w:pPr>
        <w:numPr>
          <w:ilvl w:val="0"/>
          <w:numId w:val="3"/>
        </w:numPr>
        <w:tabs>
          <w:tab w:val="left" w:pos="1260"/>
          <w:tab w:val="center" w:pos="1800"/>
        </w:tabs>
        <w:spacing w:line="276" w:lineRule="auto"/>
        <w:ind w:left="426" w:hanging="426"/>
        <w:jc w:val="both"/>
        <w:rPr>
          <w:color w:val="000000"/>
          <w:lang w:val="ro-RO"/>
        </w:rPr>
      </w:pPr>
      <w:r w:rsidRPr="00D77F6D">
        <w:rPr>
          <w:color w:val="000000"/>
          <w:lang w:val="en"/>
        </w:rPr>
        <w:t xml:space="preserve">    to strengthen partnerships between non-governmental organisations and with local and national public authorities with a view to developing common positions;</w:t>
      </w:r>
    </w:p>
    <w:p w14:paraId="7DA38647" w14:textId="77777777" w:rsidR="006128AF" w:rsidRPr="00D77F6D" w:rsidRDefault="006128AF" w:rsidP="006128AF">
      <w:pPr>
        <w:numPr>
          <w:ilvl w:val="0"/>
          <w:numId w:val="3"/>
        </w:numPr>
        <w:tabs>
          <w:tab w:val="center" w:pos="1260"/>
          <w:tab w:val="left" w:pos="1800"/>
        </w:tabs>
        <w:spacing w:line="276" w:lineRule="auto"/>
        <w:ind w:left="426" w:hanging="426"/>
        <w:jc w:val="both"/>
        <w:rPr>
          <w:color w:val="000000"/>
          <w:lang w:val="ro-RO"/>
        </w:rPr>
      </w:pPr>
      <w:r w:rsidRPr="00D77F6D">
        <w:rPr>
          <w:lang w:val="en"/>
        </w:rPr>
        <w:t xml:space="preserve">    promoting the qualitative work of the members through the exchange of positive practices, promoting and facilitating training and education, carrying out joint projects,</w:t>
      </w:r>
      <w:r w:rsidRPr="00D77F6D">
        <w:rPr>
          <w:color w:val="000000"/>
          <w:lang w:val="en"/>
        </w:rPr>
        <w:t xml:space="preserve"> strengthening capacities in the management of the organization and expertise in the development and provision of services for persons with disabilities;</w:t>
      </w:r>
    </w:p>
    <w:p w14:paraId="05634DA7" w14:textId="77777777" w:rsidR="006128AF" w:rsidRPr="00D77F6D" w:rsidRDefault="006128AF" w:rsidP="006128AF">
      <w:pPr>
        <w:numPr>
          <w:ilvl w:val="0"/>
          <w:numId w:val="3"/>
        </w:numPr>
        <w:tabs>
          <w:tab w:val="center" w:pos="1260"/>
          <w:tab w:val="left" w:pos="1800"/>
        </w:tabs>
        <w:spacing w:line="276" w:lineRule="auto"/>
        <w:ind w:left="426" w:hanging="426"/>
        <w:jc w:val="both"/>
        <w:rPr>
          <w:color w:val="000000"/>
          <w:lang w:val="ro-RO"/>
        </w:rPr>
      </w:pPr>
      <w:r w:rsidRPr="00D77F6D">
        <w:rPr>
          <w:lang w:val="en"/>
        </w:rPr>
        <w:t>contributing to improving the quality of life of people with disabilities and building an economically and socially healthy society</w:t>
      </w:r>
      <w:r w:rsidRPr="00D77F6D">
        <w:rPr>
          <w:color w:val="000000"/>
          <w:lang w:val="en"/>
        </w:rPr>
        <w:t>;</w:t>
      </w:r>
    </w:p>
    <w:p w14:paraId="4DA6BCE2" w14:textId="77777777" w:rsidR="006128AF" w:rsidRDefault="006128AF" w:rsidP="006128AF">
      <w:pPr>
        <w:numPr>
          <w:ilvl w:val="0"/>
          <w:numId w:val="3"/>
        </w:numPr>
        <w:tabs>
          <w:tab w:val="center" w:pos="1260"/>
          <w:tab w:val="left" w:pos="1800"/>
        </w:tabs>
        <w:spacing w:line="276" w:lineRule="auto"/>
        <w:ind w:left="426" w:hanging="426"/>
        <w:jc w:val="both"/>
        <w:rPr>
          <w:color w:val="000000"/>
          <w:lang w:val="ro-RO"/>
        </w:rPr>
      </w:pPr>
      <w:r w:rsidRPr="00D77F6D">
        <w:rPr>
          <w:lang w:val="en"/>
        </w:rPr>
        <w:t>carrying out lobbying and advocacy activities to support organizations of persons with disabilities</w:t>
      </w:r>
      <w:r w:rsidRPr="00D77F6D">
        <w:rPr>
          <w:color w:val="000000"/>
          <w:lang w:val="en"/>
        </w:rPr>
        <w:t>.</w:t>
      </w:r>
    </w:p>
    <w:p w14:paraId="10A9134E" w14:textId="77777777" w:rsidR="00E2749F" w:rsidRPr="00D77F6D" w:rsidRDefault="00E2749F" w:rsidP="00E2749F">
      <w:pPr>
        <w:tabs>
          <w:tab w:val="center" w:pos="1260"/>
          <w:tab w:val="left" w:pos="1800"/>
        </w:tabs>
        <w:spacing w:line="276" w:lineRule="auto"/>
        <w:ind w:left="426"/>
        <w:jc w:val="both"/>
        <w:rPr>
          <w:color w:val="000000"/>
          <w:lang w:val="ro-RO"/>
        </w:rPr>
      </w:pPr>
    </w:p>
    <w:p w14:paraId="41564BB6" w14:textId="77777777" w:rsidR="006128AF" w:rsidRPr="00D77F6D" w:rsidRDefault="006128AF" w:rsidP="006128AF">
      <w:pPr>
        <w:numPr>
          <w:ilvl w:val="1"/>
          <w:numId w:val="1"/>
        </w:numPr>
        <w:tabs>
          <w:tab w:val="num" w:pos="1260"/>
        </w:tabs>
        <w:spacing w:before="240" w:line="276" w:lineRule="auto"/>
        <w:ind w:left="426" w:hanging="426"/>
        <w:jc w:val="both"/>
        <w:rPr>
          <w:b/>
          <w:lang w:val="ro-RO"/>
        </w:rPr>
      </w:pPr>
      <w:r w:rsidRPr="00D77F6D">
        <w:rPr>
          <w:b/>
          <w:lang w:val="en"/>
        </w:rPr>
        <w:t>In order to achieve its goals, the Public Association will carry out the following activities:</w:t>
      </w:r>
    </w:p>
    <w:p w14:paraId="26A35DAF"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 xml:space="preserve">capacity building of non-governmental organisations for persons with disabilities and organisations providing different services to these categories of persons; </w:t>
      </w:r>
    </w:p>
    <w:p w14:paraId="644DD0DF"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strengthening the capacities of the Public Association as a force of action of the civil society to improve the quality of life of persons with disabilities in the Republic of Moldova;</w:t>
      </w:r>
    </w:p>
    <w:p w14:paraId="1852F419" w14:textId="77777777" w:rsidR="006128AF" w:rsidRPr="00D77F6D" w:rsidRDefault="006128AF" w:rsidP="006128AF">
      <w:pPr>
        <w:numPr>
          <w:ilvl w:val="0"/>
          <w:numId w:val="4"/>
        </w:numPr>
        <w:tabs>
          <w:tab w:val="clear" w:pos="1080"/>
          <w:tab w:val="num" w:pos="900"/>
          <w:tab w:val="left" w:pos="1800"/>
        </w:tabs>
        <w:spacing w:line="276" w:lineRule="auto"/>
        <w:ind w:left="426" w:hanging="426"/>
        <w:jc w:val="both"/>
        <w:rPr>
          <w:lang w:val="ro-RO"/>
        </w:rPr>
      </w:pPr>
      <w:r w:rsidRPr="00D77F6D">
        <w:rPr>
          <w:lang w:val="en"/>
        </w:rPr>
        <w:t>creating working groups for the development and promotion of concepts, strategies, standards, laws and other normative documents that refer to persons with disabilities;</w:t>
      </w:r>
    </w:p>
    <w:p w14:paraId="416B2AF0" w14:textId="77777777" w:rsidR="006128AF" w:rsidRPr="00D77F6D" w:rsidRDefault="006128AF" w:rsidP="006128AF">
      <w:pPr>
        <w:numPr>
          <w:ilvl w:val="0"/>
          <w:numId w:val="4"/>
        </w:numPr>
        <w:tabs>
          <w:tab w:val="clear" w:pos="1080"/>
          <w:tab w:val="num" w:pos="900"/>
          <w:tab w:val="left" w:pos="1800"/>
        </w:tabs>
        <w:spacing w:line="276" w:lineRule="auto"/>
        <w:ind w:left="426" w:hanging="426"/>
        <w:jc w:val="both"/>
        <w:rPr>
          <w:lang w:val="ro-RO"/>
        </w:rPr>
      </w:pPr>
      <w:r w:rsidRPr="00D77F6D">
        <w:rPr>
          <w:lang w:val="en"/>
        </w:rPr>
        <w:t>exchange of information, transfer of experience and mutual consultations;</w:t>
      </w:r>
    </w:p>
    <w:p w14:paraId="475B1A72"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developing and implementing projects to strengthen the capacities of the members of the Public Association, carrying out philanthropic activities, providing information and awareness-raising services, conducting various demonstrations related to persons with disabilities, as well as organizing media campaigns, lobbying and advocacy campaigns under the law;</w:t>
      </w:r>
    </w:p>
    <w:p w14:paraId="0D12586A"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carrying out actions, activities and campaigns for the rehabilitation and integration of persons with disabilities in society;</w:t>
      </w:r>
    </w:p>
    <w:p w14:paraId="13D69B8C"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helping the young generation (children, adolescents, young people with disabilities) to develop skills, skills in different professional fields, encouraging them to use their potential to carry out a useful activity for themselves and society;</w:t>
      </w:r>
    </w:p>
    <w:p w14:paraId="2B1A16D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conducting research studies, analyzing the legislation in the field and proposing legislative initiatives, studying and analyzing the social and economic situation of the target groups listed for purposes, by conducting surveys, interviews, case studies, etc.;</w:t>
      </w:r>
    </w:p>
    <w:p w14:paraId="22E9F1F2"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providing help and services to persons with disabilities and to the families to which they belong, and to other categories of socially vulnerable persons, as well as to non-governmental organizations of persons with disabilities or non-governmental organizations and other institutions, working with these categories of persons;</w:t>
      </w:r>
    </w:p>
    <w:p w14:paraId="03F3963A"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identification of potential donors in the country and abroad for carrying out activities, carrying out projects;</w:t>
      </w:r>
    </w:p>
    <w:p w14:paraId="32D6E339"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lastRenderedPageBreak/>
        <w:t>the creation of rehabilitation centers, information centers for people with disabilities, charity canteens, organization of interest clubs, rest and training camps, excursions, competitions and exhibitions</w:t>
      </w:r>
      <w:r>
        <w:rPr>
          <w:lang w:val="en"/>
        </w:rPr>
        <w:t>for people</w:t>
      </w:r>
      <w:r w:rsidRPr="00D77F6D">
        <w:rPr>
          <w:lang w:val="en"/>
        </w:rPr>
        <w:t xml:space="preserve"> with disabilities and other beneficiaries;</w:t>
      </w:r>
    </w:p>
    <w:p w14:paraId="78D7C55D"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organizing and conducting press conferences, specialized conferences, scientific seminars, training courses, round tables, workshops, etc. for different groups, within the limits established by the legislation in force;</w:t>
      </w:r>
    </w:p>
    <w:p w14:paraId="08BB81D1"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elaboration of informative and didactic materials, press releases, blogs, social networks, audiovisual materials, editing of guides, methodical recommendations, in order to achieve statutory goals;</w:t>
      </w:r>
    </w:p>
    <w:p w14:paraId="1C6FDA5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promoting the activity of the members of the Public Association through the website, as well as through other methods provided by the legislation and used in international practice;</w:t>
      </w:r>
    </w:p>
    <w:p w14:paraId="0A16E91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collaboration with the bodies of state and executive power, local and central public authorities, similar non-governmental organizations, international organizations, other legal entities and individuals;</w:t>
      </w:r>
    </w:p>
    <w:p w14:paraId="2BF7AE8E"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collaboration with specialized organizations and institutions of scientific research, scientists, researchers and specialists from the country and around the world, in order to obtain specialized assistance in the actions undertaken by the association;</w:t>
      </w:r>
    </w:p>
    <w:p w14:paraId="57F049B6"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organizing visits of members and workers of the Public Association abroad, inviting representatives of similar organizations in the country and abroad and experts in fields relevant to the activity of the Public Association, exchanging experience and conducting training stages for members and workers of the Public Association in the country and abroad.</w:t>
      </w:r>
    </w:p>
    <w:p w14:paraId="3848B9F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contribution and participation as a member in various similar organizations abroad;</w:t>
      </w:r>
    </w:p>
    <w:p w14:paraId="5911F877"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providing consultancy and advice to people interested in the fields of activity of the Public Association;</w:t>
      </w:r>
    </w:p>
    <w:p w14:paraId="2175C3A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editing and publishing newsletters on the activities of the Public Association, on the results of these activities, as well as on the activities of other specialized organizations in the country and abroad;</w:t>
      </w:r>
    </w:p>
    <w:p w14:paraId="3DDE9529"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the formation of databases specific to the object of activity (theses and scientific works, articles and publications, documentaries, collections, albums, etc.);</w:t>
      </w:r>
    </w:p>
    <w:p w14:paraId="1F0D1D0A"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carrying out the economic activity resulting directly from the statutory purposes;</w:t>
      </w:r>
    </w:p>
    <w:p w14:paraId="551FC5A0" w14:textId="77777777" w:rsidR="006128AF" w:rsidRPr="00D77F6D" w:rsidRDefault="006128AF" w:rsidP="006128AF">
      <w:pPr>
        <w:numPr>
          <w:ilvl w:val="0"/>
          <w:numId w:val="4"/>
        </w:numPr>
        <w:tabs>
          <w:tab w:val="clear" w:pos="1080"/>
          <w:tab w:val="left" w:pos="1800"/>
        </w:tabs>
        <w:spacing w:line="276" w:lineRule="auto"/>
        <w:ind w:left="426" w:hanging="426"/>
        <w:jc w:val="both"/>
        <w:rPr>
          <w:lang w:val="ro-RO"/>
        </w:rPr>
      </w:pPr>
      <w:r w:rsidRPr="00D77F6D">
        <w:rPr>
          <w:lang w:val="en"/>
        </w:rPr>
        <w:t>carrying out other activities that do not contravene the legislation in force and the statutory purposes.</w:t>
      </w:r>
    </w:p>
    <w:p w14:paraId="3EED5F6B" w14:textId="77777777" w:rsidR="006128AF" w:rsidRPr="00D77F6D" w:rsidRDefault="006128AF" w:rsidP="006128AF">
      <w:pPr>
        <w:numPr>
          <w:ilvl w:val="1"/>
          <w:numId w:val="1"/>
        </w:numPr>
        <w:tabs>
          <w:tab w:val="num" w:pos="1260"/>
        </w:tabs>
        <w:spacing w:before="240" w:line="276" w:lineRule="auto"/>
        <w:ind w:left="720" w:hanging="720"/>
        <w:jc w:val="both"/>
        <w:rPr>
          <w:b/>
          <w:lang w:val="ro-RO"/>
        </w:rPr>
      </w:pPr>
      <w:r w:rsidRPr="00D77F6D">
        <w:rPr>
          <w:b/>
          <w:lang w:val="en"/>
        </w:rPr>
        <w:t>In order to achieve the proposed goals, the Public Association has the right to:</w:t>
      </w:r>
    </w:p>
    <w:p w14:paraId="337272F9"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represent the interests of the members of the Public Association in public authorities and other organizations;</w:t>
      </w:r>
    </w:p>
    <w:p w14:paraId="48B191E6"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ensure the protection of the rights and interests of its members;</w:t>
      </w:r>
    </w:p>
    <w:p w14:paraId="5F36FD6B"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found its own media;</w:t>
      </w:r>
    </w:p>
    <w:p w14:paraId="5BA4DC0B"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carry out editorial activity;</w:t>
      </w:r>
    </w:p>
    <w:p w14:paraId="5E9A7A98"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freely disseminate information about his activity;</w:t>
      </w:r>
    </w:p>
    <w:p w14:paraId="675E08EF"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obtain from the public authorities the information necessary for carrying out the statutory activity;</w:t>
      </w:r>
    </w:p>
    <w:p w14:paraId="1D89B25C" w14:textId="77777777" w:rsidR="006128AF" w:rsidRPr="00D77F6D" w:rsidRDefault="006128AF" w:rsidP="006128AF">
      <w:pPr>
        <w:numPr>
          <w:ilvl w:val="1"/>
          <w:numId w:val="4"/>
        </w:numPr>
        <w:tabs>
          <w:tab w:val="clear" w:pos="720"/>
          <w:tab w:val="num" w:pos="426"/>
          <w:tab w:val="left" w:pos="1800"/>
        </w:tabs>
        <w:spacing w:line="276" w:lineRule="auto"/>
        <w:ind w:left="426" w:hanging="426"/>
        <w:jc w:val="both"/>
        <w:rPr>
          <w:lang w:val="ro-RO"/>
        </w:rPr>
      </w:pPr>
      <w:r w:rsidRPr="00D77F6D">
        <w:rPr>
          <w:lang w:val="en"/>
        </w:rPr>
        <w:t>to conclude contracts on his behalf, to procure and make goods in accordance with the purposes of</w:t>
      </w:r>
      <w:r>
        <w:rPr>
          <w:lang w:val="en"/>
        </w:rPr>
        <w:t>standing you</w:t>
      </w:r>
      <w:r w:rsidRPr="00D77F6D">
        <w:rPr>
          <w:lang w:val="en"/>
        </w:rPr>
        <w:t xml:space="preserve">strong; </w:t>
      </w:r>
    </w:p>
    <w:p w14:paraId="468C3EBA" w14:textId="77777777" w:rsidR="006128AF" w:rsidRPr="00D77F6D" w:rsidRDefault="006128AF" w:rsidP="006128AF">
      <w:pPr>
        <w:numPr>
          <w:ilvl w:val="1"/>
          <w:numId w:val="4"/>
        </w:numPr>
        <w:tabs>
          <w:tab w:val="clear" w:pos="720"/>
          <w:tab w:val="num" w:pos="426"/>
          <w:tab w:val="left" w:pos="1800"/>
        </w:tabs>
        <w:spacing w:line="276" w:lineRule="auto"/>
        <w:ind w:left="426" w:hanging="426"/>
        <w:jc w:val="both"/>
        <w:rPr>
          <w:lang w:val="ro-RO"/>
        </w:rPr>
      </w:pPr>
      <w:r w:rsidRPr="00D77F6D">
        <w:rPr>
          <w:lang w:val="en"/>
        </w:rPr>
        <w:t xml:space="preserve">to participate in national and international competitions in order to obtain social orders and donations from the state, as well as to obtain grants and scholarships from other countries, from national, foreign and international foundations; </w:t>
      </w:r>
    </w:p>
    <w:p w14:paraId="0D4F2E1B" w14:textId="77777777" w:rsidR="006128AF" w:rsidRPr="00D77F6D" w:rsidRDefault="006128AF" w:rsidP="006128AF">
      <w:pPr>
        <w:numPr>
          <w:ilvl w:val="1"/>
          <w:numId w:val="4"/>
        </w:numPr>
        <w:tabs>
          <w:tab w:val="clear" w:pos="720"/>
          <w:tab w:val="num" w:pos="426"/>
          <w:tab w:val="left" w:pos="1800"/>
        </w:tabs>
        <w:spacing w:line="276" w:lineRule="auto"/>
        <w:ind w:left="426" w:hanging="426"/>
        <w:jc w:val="both"/>
        <w:rPr>
          <w:lang w:val="ro-RO"/>
        </w:rPr>
      </w:pPr>
      <w:r w:rsidRPr="00D77F6D">
        <w:rPr>
          <w:lang w:val="en"/>
        </w:rPr>
        <w:t>to conclude bilateral and multilateral cooperation agreements with natural and legal persons in order to achieve statutory goals and tasks;</w:t>
      </w:r>
    </w:p>
    <w:p w14:paraId="31A86EB1"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set up businesses and other organisations with the right of a legal person;</w:t>
      </w:r>
    </w:p>
    <w:p w14:paraId="25AB4E93" w14:textId="77777777" w:rsidR="006128AF" w:rsidRPr="00D77F6D" w:rsidRDefault="006128AF" w:rsidP="006128AF">
      <w:pPr>
        <w:numPr>
          <w:ilvl w:val="1"/>
          <w:numId w:val="4"/>
        </w:numPr>
        <w:tabs>
          <w:tab w:val="clear" w:pos="720"/>
          <w:tab w:val="num" w:pos="426"/>
          <w:tab w:val="left" w:pos="1800"/>
        </w:tabs>
        <w:spacing w:line="276" w:lineRule="auto"/>
        <w:ind w:left="426" w:hanging="426"/>
        <w:jc w:val="both"/>
        <w:rPr>
          <w:lang w:val="ro-RO"/>
        </w:rPr>
      </w:pPr>
      <w:r w:rsidRPr="00D77F6D">
        <w:rPr>
          <w:lang w:val="en"/>
        </w:rPr>
        <w:t>to procure patrimonial complexes, movable and immovable assets necessary for carrying out the activity and ensuring the proper functioning of the Public Association;</w:t>
      </w:r>
    </w:p>
    <w:p w14:paraId="37F221D0" w14:textId="77777777" w:rsidR="006128AF" w:rsidRPr="00D77F6D"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lastRenderedPageBreak/>
        <w:t>have its own name and symbols;</w:t>
      </w:r>
    </w:p>
    <w:p w14:paraId="5F07FC2E" w14:textId="77777777" w:rsidR="006128AF" w:rsidRDefault="006128AF" w:rsidP="006128AF">
      <w:pPr>
        <w:numPr>
          <w:ilvl w:val="1"/>
          <w:numId w:val="4"/>
        </w:numPr>
        <w:tabs>
          <w:tab w:val="clear" w:pos="720"/>
          <w:tab w:val="num" w:pos="426"/>
          <w:tab w:val="left" w:pos="1800"/>
        </w:tabs>
        <w:spacing w:line="276" w:lineRule="auto"/>
        <w:ind w:left="720" w:hanging="720"/>
        <w:jc w:val="both"/>
        <w:rPr>
          <w:lang w:val="ro-RO"/>
        </w:rPr>
      </w:pPr>
      <w:r w:rsidRPr="00D77F6D">
        <w:rPr>
          <w:lang w:val="en"/>
        </w:rPr>
        <w:t>to enjoy other rights granted by the legislation in force.</w:t>
      </w:r>
    </w:p>
    <w:p w14:paraId="506265D3" w14:textId="77777777" w:rsidR="006128AF" w:rsidRDefault="006128AF" w:rsidP="006128AF">
      <w:pPr>
        <w:tabs>
          <w:tab w:val="left" w:pos="1800"/>
        </w:tabs>
        <w:spacing w:line="276" w:lineRule="auto"/>
        <w:ind w:left="720"/>
        <w:jc w:val="both"/>
        <w:rPr>
          <w:lang w:val="ro-RO"/>
        </w:rPr>
      </w:pPr>
    </w:p>
    <w:p w14:paraId="69E925D1" w14:textId="77777777" w:rsidR="00D758A2" w:rsidRDefault="00D758A2" w:rsidP="006128AF">
      <w:pPr>
        <w:tabs>
          <w:tab w:val="left" w:pos="1800"/>
        </w:tabs>
        <w:spacing w:line="276" w:lineRule="auto"/>
        <w:ind w:left="720"/>
        <w:jc w:val="both"/>
        <w:rPr>
          <w:lang w:val="ro-RO"/>
        </w:rPr>
      </w:pPr>
    </w:p>
    <w:p w14:paraId="305CBEC9" w14:textId="77777777" w:rsidR="00730074" w:rsidRPr="006E0E54" w:rsidRDefault="00730074" w:rsidP="006128AF">
      <w:pPr>
        <w:tabs>
          <w:tab w:val="left" w:pos="1800"/>
        </w:tabs>
        <w:spacing w:line="276" w:lineRule="auto"/>
        <w:ind w:left="720"/>
        <w:jc w:val="both"/>
        <w:rPr>
          <w:lang w:val="ro-RO"/>
        </w:rPr>
      </w:pPr>
    </w:p>
    <w:p w14:paraId="710FE229" w14:textId="77777777" w:rsidR="006128AF" w:rsidRPr="006E0E54" w:rsidRDefault="006128AF" w:rsidP="00654AE8">
      <w:pPr>
        <w:tabs>
          <w:tab w:val="left" w:pos="1800"/>
        </w:tabs>
        <w:spacing w:line="276" w:lineRule="auto"/>
        <w:jc w:val="both"/>
        <w:rPr>
          <w:b/>
          <w:lang w:val="ro-RO"/>
        </w:rPr>
      </w:pPr>
      <w:r w:rsidRPr="006E0E54">
        <w:rPr>
          <w:b/>
          <w:lang w:val="en"/>
        </w:rPr>
        <w:t>3.5 The Association is obliged to comply with the legislation of the Republic of Moldova, including:</w:t>
      </w:r>
    </w:p>
    <w:p w14:paraId="09642121" w14:textId="77777777" w:rsidR="006128AF" w:rsidRPr="006E0E54" w:rsidRDefault="006128AF" w:rsidP="006128AF">
      <w:pPr>
        <w:tabs>
          <w:tab w:val="left" w:pos="1800"/>
        </w:tabs>
        <w:spacing w:line="276" w:lineRule="auto"/>
        <w:ind w:left="720"/>
        <w:jc w:val="both"/>
        <w:rPr>
          <w:lang w:val="ro-RO"/>
        </w:rPr>
      </w:pPr>
      <w:r w:rsidRPr="006E0E54">
        <w:rPr>
          <w:lang w:val="en"/>
        </w:rPr>
        <w:t>a)to adjust its status in case of amendment of the legislation;</w:t>
      </w:r>
    </w:p>
    <w:p w14:paraId="6157A78F" w14:textId="77777777" w:rsidR="006128AF" w:rsidRPr="006E0E54" w:rsidRDefault="006128AF" w:rsidP="006128AF">
      <w:pPr>
        <w:tabs>
          <w:tab w:val="left" w:pos="1800"/>
        </w:tabs>
        <w:spacing w:line="276" w:lineRule="auto"/>
        <w:ind w:left="720"/>
        <w:jc w:val="both"/>
        <w:rPr>
          <w:lang w:val="ro-RO"/>
        </w:rPr>
      </w:pPr>
      <w:r w:rsidRPr="006E0E54">
        <w:rPr>
          <w:lang w:val="en"/>
        </w:rPr>
        <w:t>b)to keep records of its members;</w:t>
      </w:r>
    </w:p>
    <w:p w14:paraId="7AC3F81B" w14:textId="77777777" w:rsidR="006128AF" w:rsidRPr="006E0E54" w:rsidRDefault="006128AF" w:rsidP="006128AF">
      <w:pPr>
        <w:tabs>
          <w:tab w:val="left" w:pos="1800"/>
        </w:tabs>
        <w:spacing w:line="276" w:lineRule="auto"/>
        <w:ind w:left="720"/>
        <w:jc w:val="both"/>
        <w:rPr>
          <w:lang w:val="ro-RO"/>
        </w:rPr>
      </w:pPr>
      <w:r w:rsidRPr="006E0E54">
        <w:rPr>
          <w:lang w:val="en"/>
        </w:rPr>
        <w:t>c) to submit, within a maximum of 3 months, to the state registration body the documents confirming the change of status, the change of electronic address, the change of headquarters, the composition of the management and control bodies.</w:t>
      </w:r>
    </w:p>
    <w:p w14:paraId="4B1217DF" w14:textId="77777777" w:rsidR="006128AF" w:rsidRPr="006E0E54" w:rsidRDefault="006128AF" w:rsidP="006128AF">
      <w:pPr>
        <w:tabs>
          <w:tab w:val="left" w:pos="1800"/>
        </w:tabs>
        <w:spacing w:line="276" w:lineRule="auto"/>
        <w:ind w:left="720"/>
        <w:jc w:val="both"/>
        <w:rPr>
          <w:lang w:val="ro-RO"/>
        </w:rPr>
      </w:pPr>
    </w:p>
    <w:p w14:paraId="102AADCA" w14:textId="77777777" w:rsidR="006128AF" w:rsidRPr="00654AE8" w:rsidRDefault="00654AE8" w:rsidP="00654AE8">
      <w:pPr>
        <w:tabs>
          <w:tab w:val="left" w:pos="1800"/>
        </w:tabs>
        <w:spacing w:line="276" w:lineRule="auto"/>
        <w:jc w:val="both"/>
        <w:rPr>
          <w:lang w:val="ro-RO"/>
        </w:rPr>
      </w:pPr>
      <w:r w:rsidRPr="00654AE8">
        <w:rPr>
          <w:b/>
          <w:lang w:val="en"/>
        </w:rPr>
        <w:t>3.6</w:t>
      </w:r>
      <w:r w:rsidR="006128AF" w:rsidRPr="00654AE8">
        <w:rPr>
          <w:lang w:val="en"/>
        </w:rPr>
        <w:t xml:space="preserve"> In accordance with the provisions of art. 6 para. (2) of Law no. 86 of 11 June 2020 on non-commercial organizations, in order to achieve its statutory goals, the association may carry out any kind of activity not prohibited by law. The Association is entitled to carry out economic activity, including social entrepreneurship. The economic activity can be exercised either directly by the association or by setting up legal entities with a profit purpose. The activity of the association which, according to the law, is subject to licensing can be practiced only after obtaining the license.</w:t>
      </w:r>
    </w:p>
    <w:p w14:paraId="5059E7D0" w14:textId="77777777" w:rsidR="006128AF" w:rsidRPr="00D77F6D" w:rsidRDefault="00743253" w:rsidP="000B4F9E">
      <w:pPr>
        <w:spacing w:before="240" w:line="276" w:lineRule="auto"/>
        <w:ind w:left="360"/>
        <w:jc w:val="center"/>
        <w:rPr>
          <w:b/>
          <w:lang w:val="ro-RO"/>
        </w:rPr>
      </w:pPr>
      <w:r>
        <w:rPr>
          <w:b/>
          <w:lang w:val="en"/>
        </w:rPr>
        <w:t xml:space="preserve">IV. </w:t>
      </w:r>
      <w:r w:rsidR="006128AF" w:rsidRPr="00D77F6D">
        <w:rPr>
          <w:b/>
          <w:lang w:val="en"/>
        </w:rPr>
        <w:t xml:space="preserve"> GOVERNING AND SUPERVISORY BODIES</w:t>
      </w:r>
    </w:p>
    <w:p w14:paraId="241EF0B4" w14:textId="77777777" w:rsidR="006128AF" w:rsidRPr="000B4F9E" w:rsidRDefault="006128AF" w:rsidP="000B4F9E">
      <w:pPr>
        <w:pStyle w:val="ListParagraph"/>
        <w:numPr>
          <w:ilvl w:val="1"/>
          <w:numId w:val="17"/>
        </w:numPr>
        <w:tabs>
          <w:tab w:val="num" w:pos="1260"/>
        </w:tabs>
        <w:spacing w:before="240" w:line="276" w:lineRule="auto"/>
        <w:jc w:val="both"/>
        <w:rPr>
          <w:lang w:val="ro-RO"/>
        </w:rPr>
      </w:pPr>
      <w:r w:rsidRPr="000B4F9E">
        <w:rPr>
          <w:lang w:val="en"/>
        </w:rPr>
        <w:t>The organizational structure of the Public Association includes the following bodies:</w:t>
      </w:r>
    </w:p>
    <w:p w14:paraId="5204F092" w14:textId="77777777" w:rsidR="006128AF" w:rsidRPr="00D77F6D" w:rsidRDefault="006128AF" w:rsidP="006128AF">
      <w:pPr>
        <w:numPr>
          <w:ilvl w:val="2"/>
          <w:numId w:val="15"/>
        </w:numPr>
        <w:tabs>
          <w:tab w:val="left" w:pos="1800"/>
        </w:tabs>
        <w:spacing w:line="276" w:lineRule="auto"/>
        <w:jc w:val="both"/>
        <w:rPr>
          <w:lang w:val="ro-RO"/>
        </w:rPr>
      </w:pPr>
      <w:r w:rsidRPr="00D77F6D">
        <w:rPr>
          <w:lang w:val="en"/>
        </w:rPr>
        <w:t>General Assembly;</w:t>
      </w:r>
    </w:p>
    <w:p w14:paraId="228E004F" w14:textId="77777777" w:rsidR="006128AF" w:rsidRPr="00D77F6D" w:rsidRDefault="006128AF" w:rsidP="006128AF">
      <w:pPr>
        <w:numPr>
          <w:ilvl w:val="2"/>
          <w:numId w:val="15"/>
        </w:numPr>
        <w:tabs>
          <w:tab w:val="left" w:pos="1800"/>
        </w:tabs>
        <w:spacing w:line="276" w:lineRule="auto"/>
        <w:jc w:val="both"/>
        <w:rPr>
          <w:lang w:val="ro-RO"/>
        </w:rPr>
      </w:pPr>
      <w:r w:rsidRPr="00D77F6D">
        <w:rPr>
          <w:lang w:val="en"/>
        </w:rPr>
        <w:t>Board of Directors;</w:t>
      </w:r>
    </w:p>
    <w:p w14:paraId="3CAEA66C" w14:textId="77777777" w:rsidR="006128AF" w:rsidRPr="00D77F6D" w:rsidRDefault="006128AF" w:rsidP="006128AF">
      <w:pPr>
        <w:numPr>
          <w:ilvl w:val="2"/>
          <w:numId w:val="15"/>
        </w:numPr>
        <w:tabs>
          <w:tab w:val="left" w:pos="1800"/>
        </w:tabs>
        <w:spacing w:line="276" w:lineRule="auto"/>
        <w:jc w:val="both"/>
        <w:rPr>
          <w:lang w:val="ro-RO"/>
        </w:rPr>
      </w:pPr>
      <w:r w:rsidRPr="00D77F6D">
        <w:rPr>
          <w:lang w:val="en"/>
        </w:rPr>
        <w:t>President;</w:t>
      </w:r>
    </w:p>
    <w:p w14:paraId="13336144" w14:textId="77777777" w:rsidR="006128AF" w:rsidRPr="00D77F6D" w:rsidRDefault="007C79C5" w:rsidP="006128AF">
      <w:pPr>
        <w:numPr>
          <w:ilvl w:val="2"/>
          <w:numId w:val="15"/>
        </w:numPr>
        <w:tabs>
          <w:tab w:val="left" w:pos="1800"/>
        </w:tabs>
        <w:spacing w:line="276" w:lineRule="auto"/>
        <w:jc w:val="both"/>
        <w:rPr>
          <w:lang w:val="ro-RO"/>
        </w:rPr>
      </w:pPr>
      <w:r>
        <w:rPr>
          <w:lang w:val="en"/>
        </w:rPr>
        <w:t>Administrator (</w:t>
      </w:r>
      <w:r w:rsidR="006128AF" w:rsidRPr="00D77F6D">
        <w:rPr>
          <w:lang w:val="en"/>
        </w:rPr>
        <w:t>Executive Director</w:t>
      </w:r>
      <w:r>
        <w:rPr>
          <w:lang w:val="en"/>
        </w:rPr>
        <w:t>);</w:t>
      </w:r>
      <w:r w:rsidR="006128AF" w:rsidRPr="00D77F6D">
        <w:rPr>
          <w:lang w:val="en"/>
        </w:rPr>
        <w:t>;</w:t>
      </w:r>
    </w:p>
    <w:p w14:paraId="352733FD" w14:textId="77777777" w:rsidR="006128AF" w:rsidRPr="00D77F6D" w:rsidRDefault="006128AF" w:rsidP="006128AF">
      <w:pPr>
        <w:numPr>
          <w:ilvl w:val="2"/>
          <w:numId w:val="15"/>
        </w:numPr>
        <w:tabs>
          <w:tab w:val="left" w:pos="1800"/>
        </w:tabs>
        <w:spacing w:line="276" w:lineRule="auto"/>
        <w:jc w:val="both"/>
        <w:rPr>
          <w:lang w:val="ro-RO"/>
        </w:rPr>
      </w:pPr>
      <w:r w:rsidRPr="00D77F6D">
        <w:rPr>
          <w:lang w:val="en"/>
        </w:rPr>
        <w:t>Censor.</w:t>
      </w:r>
    </w:p>
    <w:p w14:paraId="3C0232EC" w14:textId="77777777" w:rsidR="006128AF" w:rsidRPr="000B4F9E" w:rsidRDefault="006128AF" w:rsidP="000B4F9E">
      <w:pPr>
        <w:pStyle w:val="ListParagraph"/>
        <w:numPr>
          <w:ilvl w:val="1"/>
          <w:numId w:val="17"/>
        </w:numPr>
        <w:tabs>
          <w:tab w:val="num" w:pos="1260"/>
        </w:tabs>
        <w:spacing w:before="240" w:line="276" w:lineRule="auto"/>
        <w:jc w:val="both"/>
        <w:rPr>
          <w:lang w:val="ro-RO"/>
        </w:rPr>
      </w:pPr>
      <w:r w:rsidRPr="000B4F9E">
        <w:rPr>
          <w:b/>
          <w:lang w:val="en"/>
        </w:rPr>
        <w:t>The supreme</w:t>
      </w:r>
      <w:r w:rsidRPr="000B4F9E">
        <w:rPr>
          <w:lang w:val="en"/>
        </w:rPr>
        <w:t xml:space="preserve"> governing body of the Public Association is the General Assembly of their members or delegations, which meets ordinary and extraordinary.</w:t>
      </w:r>
      <w:r>
        <w:rPr>
          <w:lang w:val="en"/>
        </w:rPr>
        <w:t xml:space="preserve"> </w:t>
      </w:r>
      <w:r w:rsidR="000B4F9E">
        <w:rPr>
          <w:lang w:val="en"/>
        </w:rPr>
        <w:t xml:space="preserve"> At the general meeting, each member of the legal person </w:t>
      </w:r>
      <w:r w:rsidR="007C47A6">
        <w:rPr>
          <w:lang w:val="en"/>
        </w:rPr>
        <w:t>is represented by the head or a delegate from the organization.</w:t>
      </w:r>
    </w:p>
    <w:p w14:paraId="3B68628C" w14:textId="77777777" w:rsidR="006128AF" w:rsidRPr="00D77F6D" w:rsidRDefault="006128AF" w:rsidP="000B4F9E">
      <w:pPr>
        <w:numPr>
          <w:ilvl w:val="1"/>
          <w:numId w:val="17"/>
        </w:numPr>
        <w:tabs>
          <w:tab w:val="num" w:pos="1260"/>
        </w:tabs>
        <w:spacing w:before="240" w:line="276" w:lineRule="auto"/>
        <w:ind w:left="567" w:hanging="567"/>
        <w:jc w:val="both"/>
        <w:rPr>
          <w:lang w:val="ro-RO"/>
        </w:rPr>
      </w:pPr>
      <w:r w:rsidRPr="00D77F6D">
        <w:rPr>
          <w:b/>
          <w:lang w:val="en"/>
        </w:rPr>
        <w:t xml:space="preserve">The General Assembly </w:t>
      </w:r>
      <w:r w:rsidRPr="00D77F6D">
        <w:rPr>
          <w:lang w:val="en"/>
        </w:rPr>
        <w:t>has the following main attributions:</w:t>
      </w:r>
    </w:p>
    <w:p w14:paraId="2E997465"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establishes the strategy and general objectives of the Public Association;</w:t>
      </w:r>
    </w:p>
    <w:p w14:paraId="501310DF"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decides on the adoption, completion or amendment of the Statute;</w:t>
      </w:r>
    </w:p>
    <w:p w14:paraId="067B0E1C"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examines and approves the annual budget, the annual financial balance sheet;</w:t>
      </w:r>
    </w:p>
    <w:p w14:paraId="39D90C82"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elects and revokes the members of the Board of Directors, the Censor, the President of the Public Association;</w:t>
      </w:r>
    </w:p>
    <w:p w14:paraId="56C1A3E1"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hearing and approving the financial, narrative, evaluation, audit reports of the Board of Directors, the Executive Director and the Auditor;</w:t>
      </w:r>
    </w:p>
    <w:p w14:paraId="5DB8C19C"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determine the level of the contribution and the method of its payment;</w:t>
      </w:r>
    </w:p>
    <w:p w14:paraId="13E85378"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ado</w:t>
      </w:r>
      <w:r>
        <w:rPr>
          <w:lang w:val="en"/>
        </w:rPr>
        <w:t>for decisions</w:t>
      </w:r>
      <w:r w:rsidRPr="00D77F6D">
        <w:rPr>
          <w:lang w:val="en"/>
        </w:rPr>
        <w:t xml:space="preserve"> regarding the acceptance of the accession, withdrawal and exclusion of the members of the Public Association, the awarding of the title of honorary member of the Public Association;</w:t>
      </w:r>
    </w:p>
    <w:p w14:paraId="52D6D53F"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approves the association with other similar national and international bodies;</w:t>
      </w:r>
    </w:p>
    <w:p w14:paraId="16BFA3A3"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 xml:space="preserve">decides on the establishment of </w:t>
      </w:r>
      <w:r w:rsidR="007C47A6">
        <w:rPr>
          <w:lang w:val="en"/>
        </w:rPr>
        <w:t>branches</w:t>
      </w:r>
      <w:r w:rsidRPr="00D77F6D">
        <w:rPr>
          <w:lang w:val="en"/>
        </w:rPr>
        <w:t xml:space="preserve"> and other territorial structures;</w:t>
      </w:r>
    </w:p>
    <w:p w14:paraId="50F55E35"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lastRenderedPageBreak/>
        <w:t>settles in the last instance the disputes within the Board of Directors or between the Board of Directors and the Executive Director, the Board of Directors and the Censor or between the members and the Board of Directors;</w:t>
      </w:r>
    </w:p>
    <w:p w14:paraId="702C07B8"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 xml:space="preserve">decides on the reorganization, merger or liquidation of the Public Association, appoints </w:t>
      </w:r>
      <w:r>
        <w:rPr>
          <w:lang w:val="en"/>
        </w:rPr>
        <w:t>the C</w:t>
      </w:r>
      <w:r w:rsidRPr="00D77F6D">
        <w:rPr>
          <w:lang w:val="en"/>
        </w:rPr>
        <w:t>of the liquidation omission and approves the liquidation balance;</w:t>
      </w:r>
    </w:p>
    <w:p w14:paraId="64311055" w14:textId="77777777" w:rsidR="006128AF" w:rsidRPr="00D77F6D" w:rsidRDefault="006128AF" w:rsidP="006128AF">
      <w:pPr>
        <w:numPr>
          <w:ilvl w:val="0"/>
          <w:numId w:val="5"/>
        </w:numPr>
        <w:tabs>
          <w:tab w:val="left" w:pos="567"/>
        </w:tabs>
        <w:spacing w:line="276" w:lineRule="auto"/>
        <w:ind w:left="567" w:hanging="567"/>
        <w:jc w:val="both"/>
        <w:rPr>
          <w:lang w:val="ro-RO"/>
        </w:rPr>
      </w:pPr>
      <w:r w:rsidRPr="00D77F6D">
        <w:rPr>
          <w:lang w:val="en"/>
        </w:rPr>
        <w:t>decides on all other problems, the resolution of which does not expressly fall within the competences of the Board of Administration or other bodies.</w:t>
      </w:r>
    </w:p>
    <w:p w14:paraId="494C7BB3" w14:textId="77777777" w:rsidR="006128AF" w:rsidRPr="00D77F6D" w:rsidRDefault="006128AF" w:rsidP="000B4F9E">
      <w:pPr>
        <w:numPr>
          <w:ilvl w:val="1"/>
          <w:numId w:val="17"/>
        </w:numPr>
        <w:spacing w:before="240" w:line="276" w:lineRule="auto"/>
        <w:ind w:left="567" w:hanging="567"/>
        <w:jc w:val="both"/>
        <w:rPr>
          <w:lang w:val="ro-RO"/>
        </w:rPr>
      </w:pPr>
      <w:r w:rsidRPr="00D77F6D">
        <w:rPr>
          <w:lang w:val="en"/>
        </w:rPr>
        <w:t xml:space="preserve">The mandate of all the bodies elected by the General Assembly is </w:t>
      </w:r>
      <w:r w:rsidRPr="00D77F6D">
        <w:rPr>
          <w:b/>
          <w:lang w:val="en"/>
        </w:rPr>
        <w:t>2 years</w:t>
      </w:r>
      <w:r w:rsidRPr="00D77F6D">
        <w:rPr>
          <w:lang w:val="en"/>
        </w:rPr>
        <w:t>.</w:t>
      </w:r>
    </w:p>
    <w:p w14:paraId="16324E4F" w14:textId="77777777" w:rsidR="006128AF" w:rsidRPr="00D77F6D" w:rsidRDefault="006128AF" w:rsidP="000B4F9E">
      <w:pPr>
        <w:numPr>
          <w:ilvl w:val="1"/>
          <w:numId w:val="17"/>
        </w:numPr>
        <w:tabs>
          <w:tab w:val="left" w:pos="1440"/>
        </w:tabs>
        <w:spacing w:before="240" w:line="276" w:lineRule="auto"/>
        <w:ind w:left="567" w:hanging="567"/>
        <w:jc w:val="both"/>
        <w:rPr>
          <w:lang w:val="ro-RO"/>
        </w:rPr>
      </w:pPr>
      <w:r w:rsidRPr="00D77F6D">
        <w:rPr>
          <w:lang w:val="en"/>
        </w:rPr>
        <w:t xml:space="preserve">The General Assembly is convened in ordinary session </w:t>
      </w:r>
      <w:r w:rsidRPr="00D77F6D">
        <w:rPr>
          <w:b/>
          <w:lang w:val="en"/>
        </w:rPr>
        <w:t>once a year</w:t>
      </w:r>
      <w:r w:rsidRPr="00D77F6D">
        <w:rPr>
          <w:lang w:val="en"/>
        </w:rPr>
        <w:t xml:space="preserve">, during the </w:t>
      </w:r>
      <w:r w:rsidRPr="00D77F6D">
        <w:rPr>
          <w:b/>
          <w:lang w:val="en"/>
        </w:rPr>
        <w:t>first quarter</w:t>
      </w:r>
      <w:r w:rsidRPr="00D77F6D">
        <w:rPr>
          <w:lang w:val="en"/>
        </w:rPr>
        <w:t xml:space="preserve">, and in extraordinary session </w:t>
      </w:r>
      <w:r>
        <w:rPr>
          <w:lang w:val="en"/>
        </w:rPr>
        <w:t xml:space="preserve">– </w:t>
      </w:r>
      <w:r w:rsidRPr="00D77F6D">
        <w:rPr>
          <w:lang w:val="en"/>
        </w:rPr>
        <w:t>as many times as necessary.</w:t>
      </w:r>
    </w:p>
    <w:p w14:paraId="22F2DCBB" w14:textId="77777777" w:rsidR="00787647" w:rsidRDefault="006128AF" w:rsidP="00787647">
      <w:pPr>
        <w:numPr>
          <w:ilvl w:val="1"/>
          <w:numId w:val="17"/>
        </w:numPr>
        <w:tabs>
          <w:tab w:val="left" w:pos="1440"/>
        </w:tabs>
        <w:spacing w:before="240" w:line="276" w:lineRule="auto"/>
        <w:ind w:left="426" w:hanging="426"/>
        <w:jc w:val="both"/>
        <w:rPr>
          <w:lang w:val="ro-RO"/>
        </w:rPr>
      </w:pPr>
      <w:r w:rsidRPr="00D77F6D">
        <w:rPr>
          <w:lang w:val="en"/>
        </w:rPr>
        <w:t>The convening of the Ordinary General Assembly shall be made by the Board of Directors. The extraordinary General Assembly is convened by the Board of Directors or the Executive Director. At the convening of the Ordinary General Assembly, all the members of the Public Association will be notified about this fact at least 15 days before the date of the General Assembly. At the convocation of the Extraordinary General Assembly, all the members of the Public Association will be notified about this fact at least 3 days before the date of the General Assembly. The announcement of the convening of the sitting must contain the agenda, place, date and time of the meeting. About the convocation of the supreme body will be communicated to each member separately or by periodical publication indicated in the Statute of the Public Association.</w:t>
      </w:r>
    </w:p>
    <w:p w14:paraId="5A0AB5F8" w14:textId="77777777" w:rsidR="00787647" w:rsidRDefault="006128AF" w:rsidP="00787647">
      <w:pPr>
        <w:numPr>
          <w:ilvl w:val="1"/>
          <w:numId w:val="17"/>
        </w:numPr>
        <w:tabs>
          <w:tab w:val="left" w:pos="1440"/>
        </w:tabs>
        <w:spacing w:before="240" w:line="276" w:lineRule="auto"/>
        <w:ind w:left="426" w:hanging="426"/>
        <w:jc w:val="both"/>
        <w:rPr>
          <w:lang w:val="ro-RO"/>
        </w:rPr>
      </w:pPr>
      <w:r w:rsidRPr="00787647">
        <w:rPr>
          <w:lang w:val="en"/>
        </w:rPr>
        <w:t>The extraordinary General Assembly is convened by the Board of Directors or the Executive Director at its own initiative, at the request of the President, the Censor or at the request of at least one third of the total number of members of the Public Association.</w:t>
      </w:r>
    </w:p>
    <w:p w14:paraId="67F3C23C" w14:textId="77777777" w:rsidR="00787647" w:rsidRDefault="006128AF" w:rsidP="00787647">
      <w:pPr>
        <w:numPr>
          <w:ilvl w:val="1"/>
          <w:numId w:val="17"/>
        </w:numPr>
        <w:tabs>
          <w:tab w:val="left" w:pos="1440"/>
        </w:tabs>
        <w:spacing w:before="240" w:line="276" w:lineRule="auto"/>
        <w:ind w:left="426" w:hanging="426"/>
        <w:jc w:val="both"/>
        <w:rPr>
          <w:lang w:val="ro-RO"/>
        </w:rPr>
      </w:pPr>
      <w:r w:rsidRPr="00787647">
        <w:rPr>
          <w:lang w:val="en"/>
        </w:rPr>
        <w:t xml:space="preserve">The Extraordinary General Assembly shall be convened within a maximum of </w:t>
      </w:r>
      <w:r w:rsidRPr="00787647">
        <w:rPr>
          <w:b/>
          <w:lang w:val="en"/>
        </w:rPr>
        <w:t>two months</w:t>
      </w:r>
      <w:r w:rsidRPr="00787647">
        <w:rPr>
          <w:lang w:val="en"/>
        </w:rPr>
        <w:t xml:space="preserve"> from the date of submission of the decision on the convening of the extraordinary meeting adopted by the subjects nominated in </w:t>
      </w:r>
      <w:r w:rsidRPr="00787647">
        <w:rPr>
          <w:b/>
          <w:lang w:val="en"/>
        </w:rPr>
        <w:t>point 4.8</w:t>
      </w:r>
      <w:r w:rsidRPr="00787647">
        <w:rPr>
          <w:lang w:val="en"/>
        </w:rPr>
        <w:t xml:space="preserve"> of the Statute. If the Board of Directors deliberately refuses or delays the convening of the extraordinary meeting of the General Assembly, the authorized subjects are entitled to convene the extraordinary meeting without the agreement of the Board of Directors, in the manner established for it.</w:t>
      </w:r>
    </w:p>
    <w:p w14:paraId="0D6F5B28" w14:textId="77777777" w:rsidR="00787647" w:rsidRDefault="006128AF" w:rsidP="00787647">
      <w:pPr>
        <w:numPr>
          <w:ilvl w:val="1"/>
          <w:numId w:val="17"/>
        </w:numPr>
        <w:tabs>
          <w:tab w:val="left" w:pos="1440"/>
        </w:tabs>
        <w:spacing w:before="240" w:line="276" w:lineRule="auto"/>
        <w:ind w:left="426" w:hanging="426"/>
        <w:jc w:val="both"/>
        <w:rPr>
          <w:lang w:val="ro-RO"/>
        </w:rPr>
      </w:pPr>
      <w:r w:rsidRPr="00787647">
        <w:rPr>
          <w:lang w:val="en"/>
        </w:rPr>
        <w:t xml:space="preserve">The General Assembly is deliberative only if </w:t>
      </w:r>
      <w:r w:rsidRPr="00787647">
        <w:rPr>
          <w:b/>
          <w:lang w:val="en"/>
        </w:rPr>
        <w:t>50% plus one</w:t>
      </w:r>
      <w:r w:rsidRPr="00787647">
        <w:rPr>
          <w:lang w:val="en"/>
        </w:rPr>
        <w:t xml:space="preserve"> of the total number of their members or representatives are present. Each member shall have </w:t>
      </w:r>
      <w:r w:rsidRPr="00787647">
        <w:rPr>
          <w:b/>
          <w:lang w:val="en"/>
        </w:rPr>
        <w:t>one vote</w:t>
      </w:r>
      <w:r w:rsidRPr="00787647">
        <w:rPr>
          <w:lang w:val="en"/>
        </w:rPr>
        <w:t xml:space="preserve">. The decisions are adopted by the vote of the simple majority of those present, except for the decisions to amend and supplement the Statute and to reorganize or liquidate the Public Association, decisions, which are adopted by the vote of </w:t>
      </w:r>
      <w:r w:rsidRPr="00787647">
        <w:rPr>
          <w:b/>
          <w:lang w:val="en"/>
        </w:rPr>
        <w:t>2/3</w:t>
      </w:r>
      <w:r w:rsidRPr="00787647">
        <w:rPr>
          <w:lang w:val="en"/>
        </w:rPr>
        <w:t xml:space="preserve"> of the members present at the General Assembly.</w:t>
      </w:r>
    </w:p>
    <w:p w14:paraId="0408BB77" w14:textId="77777777" w:rsidR="00787647" w:rsidRDefault="006128AF" w:rsidP="00787647">
      <w:pPr>
        <w:numPr>
          <w:ilvl w:val="1"/>
          <w:numId w:val="17"/>
        </w:numPr>
        <w:tabs>
          <w:tab w:val="left" w:pos="1440"/>
        </w:tabs>
        <w:spacing w:before="240" w:line="276" w:lineRule="auto"/>
        <w:ind w:left="426" w:hanging="426"/>
        <w:jc w:val="both"/>
        <w:rPr>
          <w:lang w:val="ro-RO"/>
        </w:rPr>
      </w:pPr>
      <w:r w:rsidRPr="00787647">
        <w:rPr>
          <w:lang w:val="en"/>
        </w:rPr>
        <w:t xml:space="preserve">  If the General Assembly is not considered deliberative, within </w:t>
      </w:r>
      <w:r w:rsidRPr="00787647">
        <w:rPr>
          <w:b/>
          <w:lang w:val="en"/>
        </w:rPr>
        <w:t>one month</w:t>
      </w:r>
      <w:r w:rsidRPr="00787647">
        <w:rPr>
          <w:lang w:val="en"/>
        </w:rPr>
        <w:t xml:space="preserve"> the competent body shall repeatedly convene the meeting of the General Assembly with the same agenda.</w:t>
      </w:r>
    </w:p>
    <w:p w14:paraId="5E0C84F8" w14:textId="77777777" w:rsidR="00787647" w:rsidRDefault="006128AF" w:rsidP="00787647">
      <w:pPr>
        <w:numPr>
          <w:ilvl w:val="1"/>
          <w:numId w:val="17"/>
        </w:numPr>
        <w:tabs>
          <w:tab w:val="left" w:pos="1440"/>
        </w:tabs>
        <w:spacing w:before="240" w:line="276" w:lineRule="auto"/>
        <w:ind w:left="426" w:hanging="426"/>
        <w:jc w:val="both"/>
        <w:rPr>
          <w:lang w:val="ro-RO"/>
        </w:rPr>
      </w:pPr>
      <w:r w:rsidRPr="00787647">
        <w:rPr>
          <w:lang w:val="en"/>
        </w:rPr>
        <w:t xml:space="preserve">  The General Assembly may only take decisions on matters included in the agenda. On issues that were not included in the agenda. The General Assembly may adopt decisions only if all the members of the Public Association participate or are represented.</w:t>
      </w:r>
    </w:p>
    <w:p w14:paraId="2155F58A" w14:textId="77777777" w:rsidR="006128AF" w:rsidRDefault="006128AF" w:rsidP="00787647">
      <w:pPr>
        <w:numPr>
          <w:ilvl w:val="1"/>
          <w:numId w:val="17"/>
        </w:numPr>
        <w:tabs>
          <w:tab w:val="left" w:pos="1440"/>
        </w:tabs>
        <w:spacing w:before="240" w:line="276" w:lineRule="auto"/>
        <w:ind w:left="426" w:hanging="426"/>
        <w:jc w:val="both"/>
        <w:rPr>
          <w:lang w:val="ro-RO"/>
        </w:rPr>
      </w:pPr>
      <w:r w:rsidRPr="00787647">
        <w:rPr>
          <w:lang w:val="en"/>
        </w:rPr>
        <w:t xml:space="preserve">  The conduct of the General Assembly shall be recorded in a report signed by the Secretary of the General Assembly and countersigned by the President.</w:t>
      </w:r>
    </w:p>
    <w:p w14:paraId="79B961A2" w14:textId="77777777" w:rsidR="004E7D94" w:rsidRPr="00787647" w:rsidRDefault="004E7D94" w:rsidP="004E7D94">
      <w:pPr>
        <w:tabs>
          <w:tab w:val="left" w:pos="1440"/>
        </w:tabs>
        <w:spacing w:before="240" w:line="276" w:lineRule="auto"/>
        <w:ind w:left="426"/>
        <w:jc w:val="both"/>
        <w:rPr>
          <w:lang w:val="ro-RO"/>
        </w:rPr>
      </w:pPr>
    </w:p>
    <w:p w14:paraId="57E36E06" w14:textId="77777777" w:rsidR="006128AF" w:rsidRPr="00D77F6D" w:rsidRDefault="006128AF" w:rsidP="000B4F9E">
      <w:pPr>
        <w:numPr>
          <w:ilvl w:val="1"/>
          <w:numId w:val="17"/>
        </w:numPr>
        <w:tabs>
          <w:tab w:val="num" w:pos="846"/>
        </w:tabs>
        <w:spacing w:before="240" w:line="276" w:lineRule="auto"/>
        <w:ind w:left="709" w:hanging="709"/>
        <w:jc w:val="both"/>
        <w:rPr>
          <w:lang w:val="ro-RO"/>
        </w:rPr>
      </w:pPr>
      <w:r w:rsidRPr="00D77F6D">
        <w:rPr>
          <w:b/>
          <w:lang w:val="en"/>
        </w:rPr>
        <w:t>The Board of Directors</w:t>
      </w:r>
      <w:r w:rsidRPr="00D77F6D">
        <w:rPr>
          <w:lang w:val="en"/>
        </w:rPr>
        <w:t xml:space="preserve"> is the permanent governing body of the Public Association, which is subordinated to the General Assembly, is composed of 5 persons and has the following competence:</w:t>
      </w:r>
    </w:p>
    <w:p w14:paraId="4B00C4DB"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elaborates the development strategy and outlines the main directions of the public association's activity, presenting them for approval to the General Assembly;</w:t>
      </w:r>
    </w:p>
    <w:p w14:paraId="778CD5E1"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ensures the fulfillment of the decisions of</w:t>
      </w:r>
      <w:r w:rsidRPr="00D77F6D">
        <w:rPr>
          <w:bCs/>
          <w:lang w:val="en"/>
        </w:rPr>
        <w:t xml:space="preserve">the General Assembly and submits reports </w:t>
      </w:r>
      <w:r w:rsidRPr="00D77F6D">
        <w:rPr>
          <w:lang w:val="en"/>
        </w:rPr>
        <w:t>to the Council on the activity of the Public Association;</w:t>
      </w:r>
    </w:p>
    <w:p w14:paraId="70F60E26"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approves the budget of the Public Association, the interim financial reports and the interim reports on its activity;</w:t>
      </w:r>
    </w:p>
    <w:p w14:paraId="2A89B9EC"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hires as an employee or as a volunteer the Executive Director of the Public Association;</w:t>
      </w:r>
    </w:p>
    <w:p w14:paraId="00AE5ECA"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 xml:space="preserve">monitors the activity </w:t>
      </w:r>
      <w:r>
        <w:rPr>
          <w:lang w:val="en"/>
        </w:rPr>
        <w:t>of the</w:t>
      </w:r>
      <w:r w:rsidRPr="00D77F6D">
        <w:rPr>
          <w:lang w:val="en"/>
        </w:rPr>
        <w:t>e-xecutiv Director regarding the compliance with the requirements of the legislation in force, the strategy of the Public Association and the conditions of the donors;</w:t>
      </w:r>
    </w:p>
    <w:p w14:paraId="3C772CDF"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 xml:space="preserve">approves the regulations and policies of the Public Association </w:t>
      </w:r>
      <w:r>
        <w:rPr>
          <w:lang w:val="en"/>
        </w:rPr>
        <w:t>(including</w:t>
      </w:r>
      <w:r w:rsidRPr="00D77F6D">
        <w:rPr>
          <w:lang w:val="en"/>
        </w:rPr>
        <w:t>the Functioning Regulation of the Board of Directors and the Operational Manual with all its components);</w:t>
      </w:r>
    </w:p>
    <w:p w14:paraId="43013769"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 xml:space="preserve">establishes the detailed duties of </w:t>
      </w:r>
      <w:r>
        <w:rPr>
          <w:lang w:val="en"/>
        </w:rPr>
        <w:t>the Director e</w:t>
      </w:r>
      <w:r w:rsidRPr="00D77F6D">
        <w:rPr>
          <w:lang w:val="en"/>
        </w:rPr>
        <w:t xml:space="preserve">xecutiv and approves the director's job description </w:t>
      </w:r>
      <w:r>
        <w:rPr>
          <w:lang w:val="en"/>
        </w:rPr>
        <w:t>e</w:t>
      </w:r>
      <w:r w:rsidRPr="00D77F6D">
        <w:rPr>
          <w:lang w:val="en"/>
        </w:rPr>
        <w:t>xecutiv;</w:t>
      </w:r>
    </w:p>
    <w:p w14:paraId="20B798A1"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assesses the Executive Director and provides support in the implementation of his or her decisions;</w:t>
      </w:r>
    </w:p>
    <w:p w14:paraId="3E671807"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establishes the conditions and procedure for the reception of new members in the Public Association, as well as those for withdrawal from its ranks;</w:t>
      </w:r>
    </w:p>
    <w:p w14:paraId="14119F95"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approves the seal, the stamp, the symbols of the Public Association;</w:t>
      </w:r>
    </w:p>
    <w:p w14:paraId="0323E535"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decides on the creation, reorganization and liquidation of the branches of the Public Association, the approval of their regulations;</w:t>
      </w:r>
    </w:p>
    <w:p w14:paraId="131CE013"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ensures the compliance of the Public Association with the ethical norms provided in the non-commercial sector;</w:t>
      </w:r>
    </w:p>
    <w:p w14:paraId="55CCE6C3"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Pr>
          <w:lang w:val="en"/>
        </w:rPr>
        <w:t>receives and</w:t>
      </w:r>
      <w:r w:rsidRPr="00D77F6D">
        <w:rPr>
          <w:lang w:val="en"/>
        </w:rPr>
        <w:t xml:space="preserve"> excludes the members of the Public Association on a provisional basis;</w:t>
      </w:r>
    </w:p>
    <w:p w14:paraId="30BD979D"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decides the participation of the Public Association as the founder of non-commercial organizations and commercial companies;</w:t>
      </w:r>
    </w:p>
    <w:p w14:paraId="746E3487" w14:textId="77777777" w:rsidR="006128AF" w:rsidRPr="00D77F6D" w:rsidRDefault="006128AF" w:rsidP="006128AF">
      <w:pPr>
        <w:numPr>
          <w:ilvl w:val="0"/>
          <w:numId w:val="6"/>
        </w:numPr>
        <w:tabs>
          <w:tab w:val="num" w:pos="709"/>
          <w:tab w:val="left" w:pos="1980"/>
        </w:tabs>
        <w:spacing w:line="276" w:lineRule="auto"/>
        <w:ind w:left="709" w:hanging="709"/>
        <w:jc w:val="both"/>
        <w:rPr>
          <w:lang w:val="ro-RO"/>
        </w:rPr>
      </w:pPr>
      <w:r w:rsidRPr="00D77F6D">
        <w:rPr>
          <w:lang w:val="en"/>
        </w:rPr>
        <w:t xml:space="preserve">approves the strategic plans of the Public Association, at the proposal of </w:t>
      </w:r>
      <w:r>
        <w:rPr>
          <w:lang w:val="en"/>
        </w:rPr>
        <w:t>the Director is</w:t>
      </w:r>
      <w:r w:rsidRPr="00D77F6D">
        <w:rPr>
          <w:lang w:val="en"/>
        </w:rPr>
        <w:t>xecutiv.</w:t>
      </w:r>
    </w:p>
    <w:p w14:paraId="42E21EB9" w14:textId="77777777" w:rsidR="006128AF" w:rsidRPr="00D77F6D" w:rsidRDefault="006128AF" w:rsidP="000B4F9E">
      <w:pPr>
        <w:numPr>
          <w:ilvl w:val="1"/>
          <w:numId w:val="17"/>
        </w:numPr>
        <w:tabs>
          <w:tab w:val="num" w:pos="900"/>
          <w:tab w:val="left" w:pos="1440"/>
        </w:tabs>
        <w:spacing w:before="240" w:line="276" w:lineRule="auto"/>
        <w:ind w:left="567" w:hanging="567"/>
        <w:jc w:val="both"/>
        <w:rPr>
          <w:lang w:val="ro-RO"/>
        </w:rPr>
      </w:pPr>
      <w:r w:rsidRPr="00D77F6D">
        <w:rPr>
          <w:lang w:val="en"/>
        </w:rPr>
        <w:t xml:space="preserve">   The Board of Directors is elected by the General Assembly for a term of </w:t>
      </w:r>
      <w:r w:rsidRPr="00D77F6D">
        <w:rPr>
          <w:b/>
          <w:lang w:val="en"/>
        </w:rPr>
        <w:t>2 years</w:t>
      </w:r>
      <w:r w:rsidRPr="00D77F6D">
        <w:rPr>
          <w:lang w:val="en"/>
        </w:rPr>
        <w:t>. The meetings of the Board of Directors are convened if necessary, but not less often than once in the quarter and are deliberative, if 2/3 of the members are present. Decisions shall be taken by a simple majority of votes. At the request of a member of the Board of Directors, the President of the Board is obliged to convene</w:t>
      </w:r>
      <w:r>
        <w:rPr>
          <w:lang w:val="en"/>
        </w:rPr>
        <w:t>,</w:t>
      </w:r>
      <w:r w:rsidRPr="00D77F6D">
        <w:rPr>
          <w:lang w:val="en"/>
        </w:rPr>
        <w:t xml:space="preserve"> within 10 days</w:t>
      </w:r>
      <w:r>
        <w:rPr>
          <w:lang w:val="en"/>
        </w:rPr>
        <w:t>,</w:t>
      </w:r>
      <w:r w:rsidRPr="00D77F6D">
        <w:rPr>
          <w:lang w:val="en"/>
        </w:rPr>
        <w:t xml:space="preserve"> its extraordinary meeting. If the President of the Board deliberately refuses or delays the convening of the extraordinary meeting of the Board, the member of the Board who requested the convening of the extraordinary meeting is entitled to convene the extraordinary meeting without the consent of the President of the Board. A member of the Council may hold several consecutive terms of office. In the event of a tie for or against, decisions shall be taken by consensus.</w:t>
      </w:r>
    </w:p>
    <w:p w14:paraId="77C16676" w14:textId="77777777" w:rsidR="006128AF" w:rsidRPr="00D77F6D" w:rsidRDefault="006128AF" w:rsidP="000B4F9E">
      <w:pPr>
        <w:numPr>
          <w:ilvl w:val="1"/>
          <w:numId w:val="17"/>
        </w:numPr>
        <w:tabs>
          <w:tab w:val="num" w:pos="846"/>
          <w:tab w:val="num" w:pos="900"/>
          <w:tab w:val="left" w:pos="1440"/>
        </w:tabs>
        <w:spacing w:before="240" w:line="276" w:lineRule="auto"/>
        <w:ind w:left="567" w:hanging="567"/>
        <w:jc w:val="both"/>
        <w:rPr>
          <w:lang w:val="ro-RO"/>
        </w:rPr>
      </w:pPr>
      <w:r w:rsidRPr="00D77F6D">
        <w:rPr>
          <w:b/>
          <w:lang w:val="en"/>
        </w:rPr>
        <w:t>The President</w:t>
      </w:r>
      <w:r w:rsidRPr="00D77F6D">
        <w:rPr>
          <w:lang w:val="en"/>
        </w:rPr>
        <w:t xml:space="preserve"> of the Board being elected by the members of the Board of Directors convenes and chairs the meetings of the Board.</w:t>
      </w:r>
    </w:p>
    <w:p w14:paraId="5184B31A" w14:textId="77777777" w:rsidR="006128AF" w:rsidRPr="00D77F6D" w:rsidRDefault="006128AF" w:rsidP="000B4F9E">
      <w:pPr>
        <w:numPr>
          <w:ilvl w:val="1"/>
          <w:numId w:val="17"/>
        </w:numPr>
        <w:tabs>
          <w:tab w:val="num" w:pos="846"/>
          <w:tab w:val="num" w:pos="900"/>
          <w:tab w:val="left" w:pos="1440"/>
        </w:tabs>
        <w:spacing w:before="240" w:line="276" w:lineRule="auto"/>
        <w:ind w:left="567" w:hanging="567"/>
        <w:jc w:val="both"/>
        <w:rPr>
          <w:lang w:val="ro-RO"/>
        </w:rPr>
      </w:pPr>
      <w:r w:rsidRPr="00D77F6D">
        <w:rPr>
          <w:lang w:val="en"/>
        </w:rPr>
        <w:t>The membership of the Board of Directors ceases under the following conditions:</w:t>
      </w:r>
    </w:p>
    <w:p w14:paraId="6AD7DE8F"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in the event of death;</w:t>
      </w:r>
    </w:p>
    <w:p w14:paraId="76820649"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lastRenderedPageBreak/>
        <w:t>in the event of resignation within the time limit set by the resigning party, but which may not be less than one month from the president's written opinion;</w:t>
      </w:r>
    </w:p>
    <w:p w14:paraId="753825E9"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in case of exclusion by the decision of the General Assembly, without the right to revoke;</w:t>
      </w:r>
    </w:p>
    <w:p w14:paraId="0613648B"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for violation of the provisions of this Statute;</w:t>
      </w:r>
    </w:p>
    <w:p w14:paraId="3104D694"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for systematic absences at Council meetings.</w:t>
      </w:r>
    </w:p>
    <w:p w14:paraId="21A8BA71" w14:textId="77777777" w:rsidR="006128AF" w:rsidRPr="00D77F6D" w:rsidRDefault="006128AF" w:rsidP="006128AF">
      <w:pPr>
        <w:tabs>
          <w:tab w:val="left" w:pos="1620"/>
        </w:tabs>
        <w:spacing w:line="276" w:lineRule="auto"/>
        <w:ind w:left="567" w:hanging="567"/>
        <w:jc w:val="both"/>
        <w:rPr>
          <w:lang w:val="ro-RO"/>
        </w:rPr>
      </w:pPr>
      <w:r w:rsidRPr="00D77F6D">
        <w:rPr>
          <w:lang w:val="en"/>
        </w:rPr>
        <w:t xml:space="preserve">         Systematic absence means the absence of a member of the Council at Council </w:t>
      </w:r>
      <w:r>
        <w:rPr>
          <w:lang w:val="en"/>
        </w:rPr>
        <w:t>meetings</w:t>
      </w:r>
      <w:r w:rsidRPr="00D77F6D">
        <w:rPr>
          <w:lang w:val="en"/>
        </w:rPr>
        <w:t>two or more times in a row without good reason.</w:t>
      </w:r>
    </w:p>
    <w:p w14:paraId="61055040"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passive activity in the Council.</w:t>
      </w:r>
    </w:p>
    <w:p w14:paraId="23E480DE" w14:textId="77777777" w:rsidR="006128AF" w:rsidRPr="00D77F6D" w:rsidRDefault="006128AF" w:rsidP="006128AF">
      <w:pPr>
        <w:tabs>
          <w:tab w:val="left" w:pos="1620"/>
        </w:tabs>
        <w:spacing w:line="276" w:lineRule="auto"/>
        <w:ind w:left="567" w:hanging="567"/>
        <w:jc w:val="both"/>
        <w:rPr>
          <w:lang w:val="ro-RO"/>
        </w:rPr>
      </w:pPr>
      <w:r w:rsidRPr="00D77F6D">
        <w:rPr>
          <w:lang w:val="en"/>
        </w:rPr>
        <w:t xml:space="preserve">         The passive activity of the Member of the Council means the non-fulfilment of the commitments undertaken without good reason and at the same time the repeated unmotivated refusal to carry out the socially useful activities proposed by the Council;</w:t>
      </w:r>
    </w:p>
    <w:p w14:paraId="1030816B" w14:textId="77777777" w:rsidR="006128AF" w:rsidRDefault="006128AF" w:rsidP="000B4F9E">
      <w:pPr>
        <w:numPr>
          <w:ilvl w:val="1"/>
          <w:numId w:val="17"/>
        </w:numPr>
        <w:tabs>
          <w:tab w:val="num" w:pos="846"/>
        </w:tabs>
        <w:spacing w:before="240" w:line="276" w:lineRule="auto"/>
        <w:ind w:left="567" w:hanging="567"/>
        <w:jc w:val="both"/>
        <w:rPr>
          <w:lang w:val="ro-RO"/>
        </w:rPr>
      </w:pPr>
      <w:r w:rsidRPr="00D77F6D">
        <w:rPr>
          <w:lang w:val="en"/>
        </w:rPr>
        <w:t xml:space="preserve"> In case of the situations referred to in </w:t>
      </w:r>
      <w:r w:rsidR="006E45A9">
        <w:rPr>
          <w:b/>
          <w:lang w:val="en"/>
        </w:rPr>
        <w:t>point 4.16</w:t>
      </w:r>
      <w:r w:rsidRPr="00D77F6D">
        <w:rPr>
          <w:lang w:val="en"/>
        </w:rPr>
        <w:t>, the seat of the Board of Directors remains vacant</w:t>
      </w:r>
      <w:r>
        <w:rPr>
          <w:lang w:val="en"/>
        </w:rPr>
        <w:t>,</w:t>
      </w:r>
      <w:r w:rsidRPr="00D77F6D">
        <w:rPr>
          <w:lang w:val="en"/>
        </w:rPr>
        <w:t xml:space="preserve"> and another member will be elected as soon as possible.</w:t>
      </w:r>
    </w:p>
    <w:p w14:paraId="2FE1A543" w14:textId="77777777" w:rsidR="006128AF" w:rsidRPr="00E37877" w:rsidRDefault="006128AF" w:rsidP="000B4F9E">
      <w:pPr>
        <w:numPr>
          <w:ilvl w:val="1"/>
          <w:numId w:val="17"/>
        </w:numPr>
        <w:tabs>
          <w:tab w:val="num" w:pos="846"/>
        </w:tabs>
        <w:spacing w:before="240" w:line="276" w:lineRule="auto"/>
        <w:ind w:left="567" w:hanging="567"/>
        <w:jc w:val="both"/>
        <w:rPr>
          <w:lang w:val="ro-RO"/>
        </w:rPr>
      </w:pPr>
      <w:r w:rsidRPr="00E37877">
        <w:rPr>
          <w:lang w:val="en"/>
        </w:rPr>
        <w:t xml:space="preserve">The President of the Public Association works on a </w:t>
      </w:r>
      <w:r w:rsidRPr="006E45A9">
        <w:rPr>
          <w:b/>
          <w:lang w:val="en"/>
        </w:rPr>
        <w:t xml:space="preserve">voluntary </w:t>
      </w:r>
      <w:r>
        <w:rPr>
          <w:lang w:val="en"/>
        </w:rPr>
        <w:t xml:space="preserve"> basis </w:t>
      </w:r>
      <w:r w:rsidRPr="00E37877">
        <w:rPr>
          <w:lang w:val="en"/>
        </w:rPr>
        <w:t xml:space="preserve">and is simultaneously the President of the Board of Directors, elected by the General Assembly for a term of </w:t>
      </w:r>
      <w:r w:rsidRPr="00E37877">
        <w:rPr>
          <w:b/>
          <w:lang w:val="en"/>
        </w:rPr>
        <w:t>2 years</w:t>
      </w:r>
      <w:r w:rsidRPr="00E37877">
        <w:rPr>
          <w:lang w:val="en"/>
        </w:rPr>
        <w:t xml:space="preserve">, for a maximum of 2 consecutive mandates, managing directly the Public Association in the period between the meetings of the Board of Administration, and in addition to the usual duties of member of the Board of Directors, he has the following specific attributions: </w:t>
      </w:r>
    </w:p>
    <w:p w14:paraId="7E8DC870"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chairs the activity and meetings of the Board of Directors;</w:t>
      </w:r>
    </w:p>
    <w:p w14:paraId="204F6D5F" w14:textId="6CD244DC" w:rsidR="006128AF" w:rsidRPr="00D77F6D" w:rsidRDefault="00140D6A" w:rsidP="006128AF">
      <w:pPr>
        <w:numPr>
          <w:ilvl w:val="0"/>
          <w:numId w:val="7"/>
        </w:numPr>
        <w:tabs>
          <w:tab w:val="left" w:pos="1800"/>
        </w:tabs>
        <w:spacing w:line="276" w:lineRule="auto"/>
        <w:ind w:left="567" w:hanging="567"/>
        <w:jc w:val="both"/>
        <w:rPr>
          <w:lang w:val="ro-RO"/>
        </w:rPr>
      </w:pPr>
      <w:r>
        <w:rPr>
          <w:lang w:val="en"/>
        </w:rPr>
        <w:t>is the notorious person of her</w:t>
      </w:r>
      <w:r w:rsidR="006128AF" w:rsidRPr="00D77F6D">
        <w:rPr>
          <w:lang w:val="en"/>
        </w:rPr>
        <w:t xml:space="preserve"> Public</w:t>
      </w:r>
      <w:r>
        <w:rPr>
          <w:lang w:val="en"/>
        </w:rPr>
        <w:t xml:space="preserve"> </w:t>
      </w:r>
      <w:r w:rsidR="006128AF" w:rsidRPr="00D77F6D">
        <w:rPr>
          <w:lang w:val="en"/>
        </w:rPr>
        <w:t>Association</w:t>
      </w:r>
      <w:r>
        <w:rPr>
          <w:lang w:val="en"/>
        </w:rPr>
        <w:t>in</w:t>
      </w:r>
      <w:r w:rsidR="006128AF" w:rsidRPr="00D77F6D">
        <w:rPr>
          <w:lang w:val="en"/>
        </w:rPr>
        <w:t xml:space="preserve"> the relations with the central and local state power bodies, with public associations in the country and abroad, mass-media, commercial structures, etc.;</w:t>
      </w:r>
    </w:p>
    <w:p w14:paraId="22239295"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signs the employment contract of the Executive Director based on the Council's decision;</w:t>
      </w:r>
    </w:p>
    <w:p w14:paraId="49BB1307"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presides over the General Assembly;</w:t>
      </w:r>
    </w:p>
    <w:p w14:paraId="28D5D686"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consults the Executive Director on issues related to the implementation of managerial strategies;</w:t>
      </w:r>
    </w:p>
    <w:p w14:paraId="2E93AA7F" w14:textId="77777777" w:rsidR="006128AF" w:rsidRPr="00D77F6D" w:rsidRDefault="006128AF" w:rsidP="006128AF">
      <w:pPr>
        <w:numPr>
          <w:ilvl w:val="0"/>
          <w:numId w:val="7"/>
        </w:numPr>
        <w:tabs>
          <w:tab w:val="left" w:pos="1800"/>
        </w:tabs>
        <w:spacing w:line="276" w:lineRule="auto"/>
        <w:ind w:left="567" w:hanging="567"/>
        <w:jc w:val="both"/>
        <w:rPr>
          <w:lang w:val="ro-RO"/>
        </w:rPr>
      </w:pPr>
      <w:r w:rsidRPr="00D77F6D">
        <w:rPr>
          <w:lang w:val="en"/>
        </w:rPr>
        <w:t xml:space="preserve">during the period of absence or incapacity for work of </w:t>
      </w:r>
      <w:r>
        <w:rPr>
          <w:lang w:val="en"/>
        </w:rPr>
        <w:t>the Director is</w:t>
      </w:r>
      <w:r w:rsidRPr="00D77F6D">
        <w:rPr>
          <w:lang w:val="en"/>
        </w:rPr>
        <w:t xml:space="preserve">xecutive, takes over his functions until the return or appointment of a new Director </w:t>
      </w:r>
      <w:r>
        <w:rPr>
          <w:lang w:val="en"/>
        </w:rPr>
        <w:t>is</w:t>
      </w:r>
      <w:r w:rsidRPr="00D77F6D">
        <w:rPr>
          <w:lang w:val="en"/>
        </w:rPr>
        <w:t>xecutiv;</w:t>
      </w:r>
    </w:p>
    <w:p w14:paraId="72009F7A" w14:textId="77777777" w:rsidR="006128AF" w:rsidRDefault="006128AF" w:rsidP="006128AF">
      <w:pPr>
        <w:numPr>
          <w:ilvl w:val="0"/>
          <w:numId w:val="7"/>
        </w:numPr>
        <w:tabs>
          <w:tab w:val="left" w:pos="1800"/>
        </w:tabs>
        <w:spacing w:line="276" w:lineRule="auto"/>
        <w:ind w:left="567" w:hanging="567"/>
        <w:jc w:val="both"/>
        <w:rPr>
          <w:lang w:val="ro-RO"/>
        </w:rPr>
      </w:pPr>
      <w:r w:rsidRPr="00D77F6D">
        <w:rPr>
          <w:lang w:val="en"/>
        </w:rPr>
        <w:t>submits periodical reports or at the request of the General Assembly.</w:t>
      </w:r>
    </w:p>
    <w:p w14:paraId="1CF30741" w14:textId="77777777" w:rsidR="00706AB7" w:rsidRPr="00D77F6D" w:rsidRDefault="00706AB7" w:rsidP="00706AB7">
      <w:pPr>
        <w:tabs>
          <w:tab w:val="left" w:pos="1800"/>
        </w:tabs>
        <w:spacing w:line="276" w:lineRule="auto"/>
        <w:ind w:left="567"/>
        <w:jc w:val="both"/>
        <w:rPr>
          <w:lang w:val="ro-RO"/>
        </w:rPr>
      </w:pPr>
    </w:p>
    <w:p w14:paraId="326A0CE0" w14:textId="437923FF" w:rsidR="006128AF" w:rsidRPr="00D77F6D" w:rsidRDefault="006128AF" w:rsidP="000B4F9E">
      <w:pPr>
        <w:numPr>
          <w:ilvl w:val="1"/>
          <w:numId w:val="17"/>
        </w:numPr>
        <w:tabs>
          <w:tab w:val="num" w:pos="846"/>
        </w:tabs>
        <w:spacing w:before="240" w:line="276" w:lineRule="auto"/>
        <w:ind w:left="567" w:hanging="567"/>
        <w:jc w:val="both"/>
        <w:rPr>
          <w:lang w:val="ro-RO"/>
        </w:rPr>
      </w:pPr>
      <w:r w:rsidRPr="00D77F6D">
        <w:rPr>
          <w:b/>
          <w:lang w:val="en"/>
        </w:rPr>
        <w:t>The Executive Director</w:t>
      </w:r>
      <w:r w:rsidRPr="00D77F6D">
        <w:rPr>
          <w:lang w:val="en"/>
        </w:rPr>
        <w:t xml:space="preserve"> is elected by competition by the Board of Directors, ensures the management of the current activity of the Public Association and the implementation of all the decisions of the General Assembly and of the Board of Directors under their exclusive competence, is employed on the basis of the voluntary contract or on the basis of the individual employment contract and the provisions of the legislation in force and has the following functional attributions: </w:t>
      </w:r>
    </w:p>
    <w:p w14:paraId="297CB30F"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carries out the daily operative-managerial activity of the Public Association and adopts decisions on any operative-managerial daily problem related to the activity of the Public Association and which is not the exclusive competence of other bodies;</w:t>
      </w:r>
    </w:p>
    <w:p w14:paraId="2FEE1D71"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draws up the budget of the Public Association, the interim and annual financial reports and the interim and annual reports on its activity and submits for approval the intermediate ones to the Board of Directors and the annual ones to the General Assembly;</w:t>
      </w:r>
    </w:p>
    <w:p w14:paraId="5CEC4D78"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informs the members of the Board of Directors about all the problems in the Public Association;</w:t>
      </w:r>
    </w:p>
    <w:p w14:paraId="7064D121"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issues / signs orders, instructions, regulations, orders, concludes collaboration acts, contracts, job descriptions, etc.;</w:t>
      </w:r>
    </w:p>
    <w:p w14:paraId="66B7C557"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lastRenderedPageBreak/>
        <w:t>hires / appoints / releases and manages the employees and volunteers of the Public Association;</w:t>
      </w:r>
    </w:p>
    <w:p w14:paraId="331A793E"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approves the internal regulations of the Public Association;</w:t>
      </w:r>
    </w:p>
    <w:p w14:paraId="19AA02D0"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approves the forms of the Public Association;</w:t>
      </w:r>
    </w:p>
    <w:p w14:paraId="2A3A9D63"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establishes the organizational chart of the executive apparatus of the Public Association and the detailed attributions of the employees and volunteers and approves the job description for them;</w:t>
      </w:r>
    </w:p>
    <w:p w14:paraId="25B49ECE"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establishes the regime of work and rest, the level of remuneration, stimulates and applies disciplinary sanctions to staff, employees and persons contracted according to the legislation in force;</w:t>
      </w:r>
    </w:p>
    <w:p w14:paraId="1D3D1563" w14:textId="77777777" w:rsidR="006128AF" w:rsidRPr="00D77F6D" w:rsidRDefault="006128AF" w:rsidP="006128AF">
      <w:pPr>
        <w:numPr>
          <w:ilvl w:val="0"/>
          <w:numId w:val="8"/>
        </w:numPr>
        <w:tabs>
          <w:tab w:val="left" w:pos="1800"/>
        </w:tabs>
        <w:spacing w:line="276" w:lineRule="auto"/>
        <w:ind w:left="567" w:hanging="567"/>
        <w:jc w:val="both"/>
        <w:rPr>
          <w:lang w:val="ro-RO"/>
        </w:rPr>
      </w:pPr>
      <w:r>
        <w:rPr>
          <w:lang w:val="en"/>
        </w:rPr>
        <w:t>operatively leads the economic activity</w:t>
      </w:r>
      <w:r w:rsidRPr="00D77F6D">
        <w:rPr>
          <w:lang w:val="en"/>
        </w:rPr>
        <w:t xml:space="preserve"> of the Public Association, the administration of assets;</w:t>
      </w:r>
    </w:p>
    <w:p w14:paraId="4B6A348E"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manages and adopts decisions regarding the procurement, distribution and alienation of the patrimony of the Public Association respecting the internal policies of the Public Association;</w:t>
      </w:r>
    </w:p>
    <w:p w14:paraId="446F1144"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decides on the forms and methods of work, ensures the integration and rational use of the patrimony of the Public Association;</w:t>
      </w:r>
    </w:p>
    <w:p w14:paraId="73F623D5"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establishes how the collected donations can be used and distributed;</w:t>
      </w:r>
    </w:p>
    <w:p w14:paraId="44C9A32E"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provides the authorized public authorities with the necessary information and submits the reports established by law to them;</w:t>
      </w:r>
    </w:p>
    <w:p w14:paraId="0685FED8"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collects funds and manages or delegates programs and projects of the organization;</w:t>
      </w:r>
    </w:p>
    <w:p w14:paraId="5D8E63DB"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signs bank transactions, financial reports and other fiscal and financial documents;</w:t>
      </w:r>
    </w:p>
    <w:p w14:paraId="3A99BC06"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 xml:space="preserve">bears unlimited material responsibility for the inadequate management of the patrimony and </w:t>
      </w:r>
      <w:r>
        <w:rPr>
          <w:lang w:val="en"/>
        </w:rPr>
        <w:t xml:space="preserve">of </w:t>
      </w:r>
      <w:r w:rsidRPr="00D77F6D">
        <w:rPr>
          <w:lang w:val="en"/>
        </w:rPr>
        <w:t>the financial and material resources of the Public Association;</w:t>
      </w:r>
    </w:p>
    <w:p w14:paraId="36CF087F"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participates in the meetings of the Board of Directors without the right to vote;</w:t>
      </w:r>
    </w:p>
    <w:p w14:paraId="3F85D391"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coordinates the strategic planning and elaborates the operational plans / projects based on the strategic plan;</w:t>
      </w:r>
    </w:p>
    <w:p w14:paraId="0C123CF1"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represents the Public Association in relation to the bodies of state and local power, to public associations in the country and abroad, mass-media, commercial structures, etc.;</w:t>
      </w:r>
    </w:p>
    <w:p w14:paraId="32B8A62B"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is responsible for avoiding conflicts of interest, regulating work</w:t>
      </w:r>
      <w:r>
        <w:rPr>
          <w:lang w:val="en"/>
        </w:rPr>
        <w:t>,</w:t>
      </w:r>
      <w:r w:rsidRPr="00D77F6D">
        <w:rPr>
          <w:lang w:val="en"/>
        </w:rPr>
        <w:t xml:space="preserve"> including labour protection</w:t>
      </w:r>
      <w:r>
        <w:rPr>
          <w:lang w:val="en"/>
        </w:rPr>
        <w:t>,</w:t>
      </w:r>
      <w:r w:rsidRPr="00D77F6D">
        <w:rPr>
          <w:lang w:val="en"/>
        </w:rPr>
        <w:t xml:space="preserve"> and correctly keeping the appropriate operational and financial documentation in accordance with the legislation in force and contracts with donors;</w:t>
      </w:r>
    </w:p>
    <w:p w14:paraId="70CB976F"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 xml:space="preserve">submits to the Board for approval the objectives and strategy </w:t>
      </w:r>
      <w:r>
        <w:rPr>
          <w:lang w:val="en"/>
        </w:rPr>
        <w:t>of the Public Association</w:t>
      </w:r>
      <w:r w:rsidRPr="00D77F6D">
        <w:rPr>
          <w:lang w:val="en"/>
        </w:rPr>
        <w:t xml:space="preserve"> and interim reports on activity;</w:t>
      </w:r>
    </w:p>
    <w:p w14:paraId="4D7D7908"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elaborates the Operational Manual with all its components and submits it to the Board for approval;</w:t>
      </w:r>
    </w:p>
    <w:p w14:paraId="6198FD8C" w14:textId="77777777" w:rsidR="006128AF" w:rsidRPr="00D77F6D" w:rsidRDefault="006128AF" w:rsidP="006128AF">
      <w:pPr>
        <w:numPr>
          <w:ilvl w:val="0"/>
          <w:numId w:val="8"/>
        </w:numPr>
        <w:tabs>
          <w:tab w:val="left" w:pos="1800"/>
        </w:tabs>
        <w:spacing w:line="276" w:lineRule="auto"/>
        <w:ind w:left="567" w:hanging="567"/>
        <w:jc w:val="both"/>
        <w:rPr>
          <w:lang w:val="ro-RO"/>
        </w:rPr>
      </w:pPr>
      <w:r w:rsidRPr="00D77F6D">
        <w:rPr>
          <w:lang w:val="en"/>
        </w:rPr>
        <w:t>performs any other duties of operational management or delegated to it by the Board of Directors.</w:t>
      </w:r>
    </w:p>
    <w:p w14:paraId="4543D54D" w14:textId="77777777" w:rsidR="006128AF" w:rsidRPr="00D77F6D" w:rsidRDefault="006128AF" w:rsidP="000B4F9E">
      <w:pPr>
        <w:numPr>
          <w:ilvl w:val="1"/>
          <w:numId w:val="17"/>
        </w:numPr>
        <w:spacing w:before="240" w:line="276" w:lineRule="auto"/>
        <w:ind w:left="567" w:hanging="567"/>
        <w:jc w:val="both"/>
        <w:rPr>
          <w:lang w:val="ro-RO"/>
        </w:rPr>
      </w:pPr>
      <w:r w:rsidRPr="00D77F6D">
        <w:rPr>
          <w:lang w:val="en"/>
        </w:rPr>
        <w:t>The Executive Director shall:</w:t>
      </w:r>
    </w:p>
    <w:p w14:paraId="565AC4F6" w14:textId="77777777" w:rsidR="006128AF" w:rsidRPr="00D77F6D" w:rsidRDefault="006128AF" w:rsidP="006128AF">
      <w:pPr>
        <w:numPr>
          <w:ilvl w:val="0"/>
          <w:numId w:val="9"/>
        </w:numPr>
        <w:tabs>
          <w:tab w:val="left" w:pos="1620"/>
        </w:tabs>
        <w:spacing w:line="276" w:lineRule="auto"/>
        <w:ind w:left="567" w:hanging="567"/>
        <w:jc w:val="both"/>
        <w:rPr>
          <w:lang w:val="ro-RO"/>
        </w:rPr>
      </w:pPr>
      <w:r w:rsidRPr="00D77F6D">
        <w:rPr>
          <w:lang w:val="en"/>
        </w:rPr>
        <w:t>keeps the secretarial work;</w:t>
      </w:r>
    </w:p>
    <w:p w14:paraId="7342F0F9" w14:textId="77777777" w:rsidR="006128AF" w:rsidRPr="00D77F6D" w:rsidRDefault="006128AF" w:rsidP="006128AF">
      <w:pPr>
        <w:numPr>
          <w:ilvl w:val="0"/>
          <w:numId w:val="9"/>
        </w:numPr>
        <w:tabs>
          <w:tab w:val="left" w:pos="1620"/>
        </w:tabs>
        <w:spacing w:line="276" w:lineRule="auto"/>
        <w:ind w:left="567" w:hanging="567"/>
        <w:jc w:val="both"/>
        <w:rPr>
          <w:lang w:val="ro-RO"/>
        </w:rPr>
      </w:pPr>
      <w:r w:rsidRPr="00D77F6D">
        <w:rPr>
          <w:lang w:val="en"/>
        </w:rPr>
        <w:t>records the applications and demarches submitted to the Public Association;</w:t>
      </w:r>
    </w:p>
    <w:p w14:paraId="6A2377F7" w14:textId="77777777" w:rsidR="006128AF" w:rsidRPr="00D77F6D" w:rsidRDefault="006128AF" w:rsidP="006128AF">
      <w:pPr>
        <w:numPr>
          <w:ilvl w:val="0"/>
          <w:numId w:val="9"/>
        </w:numPr>
        <w:tabs>
          <w:tab w:val="left" w:pos="1620"/>
        </w:tabs>
        <w:spacing w:line="276" w:lineRule="auto"/>
        <w:ind w:left="567" w:hanging="567"/>
        <w:jc w:val="both"/>
        <w:rPr>
          <w:lang w:val="ro-RO"/>
        </w:rPr>
      </w:pPr>
      <w:r w:rsidRPr="00D77F6D">
        <w:rPr>
          <w:lang w:val="en"/>
        </w:rPr>
        <w:t>draws up the minutes of the General Assemblies and of the Meetings of the Board;</w:t>
      </w:r>
    </w:p>
    <w:p w14:paraId="6DBE3424" w14:textId="77777777" w:rsidR="006128AF" w:rsidRPr="00D77F6D" w:rsidRDefault="006128AF" w:rsidP="006128AF">
      <w:pPr>
        <w:numPr>
          <w:ilvl w:val="0"/>
          <w:numId w:val="9"/>
        </w:numPr>
        <w:tabs>
          <w:tab w:val="left" w:pos="1620"/>
        </w:tabs>
        <w:spacing w:line="276" w:lineRule="auto"/>
        <w:ind w:left="567" w:hanging="567"/>
        <w:jc w:val="both"/>
        <w:rPr>
          <w:lang w:val="ro-RO"/>
        </w:rPr>
      </w:pPr>
      <w:r w:rsidRPr="00D77F6D">
        <w:rPr>
          <w:lang w:val="en"/>
        </w:rPr>
        <w:t>carries out correspondence with public authorities, other organizations and institutions.</w:t>
      </w:r>
    </w:p>
    <w:p w14:paraId="34E33B1F" w14:textId="77777777" w:rsidR="006128AF" w:rsidRPr="00D77F6D" w:rsidRDefault="006128AF" w:rsidP="000B4F9E">
      <w:pPr>
        <w:numPr>
          <w:ilvl w:val="1"/>
          <w:numId w:val="17"/>
        </w:numPr>
        <w:spacing w:before="240" w:line="276" w:lineRule="auto"/>
        <w:ind w:left="567" w:hanging="567"/>
        <w:jc w:val="both"/>
        <w:rPr>
          <w:lang w:val="ro-RO"/>
        </w:rPr>
      </w:pPr>
      <w:r w:rsidRPr="00D77F6D">
        <w:rPr>
          <w:lang w:val="en"/>
        </w:rPr>
        <w:t>The Executive Director is responsible for the organizational development of the Public Association.</w:t>
      </w:r>
    </w:p>
    <w:p w14:paraId="0C5FD96D" w14:textId="77777777" w:rsidR="006128AF" w:rsidRPr="00D77F6D" w:rsidRDefault="006128AF" w:rsidP="000B4F9E">
      <w:pPr>
        <w:numPr>
          <w:ilvl w:val="1"/>
          <w:numId w:val="17"/>
        </w:numPr>
        <w:spacing w:before="240" w:line="276" w:lineRule="auto"/>
        <w:ind w:left="567" w:hanging="567"/>
        <w:jc w:val="both"/>
        <w:rPr>
          <w:lang w:val="ro-RO"/>
        </w:rPr>
      </w:pPr>
      <w:r w:rsidRPr="00D77F6D">
        <w:rPr>
          <w:lang w:val="en"/>
        </w:rPr>
        <w:t>The Executive Director may set up, if necessary, groups of experts to study certain important issues related to the activity of the Public Association, to discuss certain governmental programs in the field of activity of the Public Association, to warn the public opinion on major problems of the society.</w:t>
      </w:r>
    </w:p>
    <w:p w14:paraId="5424D0CF" w14:textId="77777777" w:rsidR="006128AF" w:rsidRDefault="006128AF" w:rsidP="000B4F9E">
      <w:pPr>
        <w:numPr>
          <w:ilvl w:val="1"/>
          <w:numId w:val="17"/>
        </w:numPr>
        <w:spacing w:before="240" w:line="276" w:lineRule="auto"/>
        <w:ind w:left="567" w:hanging="567"/>
        <w:jc w:val="both"/>
        <w:rPr>
          <w:lang w:val="ro-RO"/>
        </w:rPr>
      </w:pPr>
      <w:r w:rsidRPr="00D77F6D">
        <w:rPr>
          <w:lang w:val="en"/>
        </w:rPr>
        <w:lastRenderedPageBreak/>
        <w:t>The Executive Director may be revoked, dismissed or dismissed</w:t>
      </w:r>
      <w:r>
        <w:rPr>
          <w:lang w:val="en"/>
        </w:rPr>
        <w:t>by unilateral decision</w:t>
      </w:r>
      <w:r w:rsidRPr="00D77F6D">
        <w:rPr>
          <w:lang w:val="en"/>
        </w:rPr>
        <w:t xml:space="preserve"> of the Board of Directors or by mutual agreement, in compliance with the legal and statutory provisions. The Executive Director may resign on his/her own initiative. In these cases, the duties of the Executive Director cease immediately, and the President of the Public Association has the obligation to convene the extraordinary meeting of the Board within 15 calendar days and </w:t>
      </w:r>
      <w:r>
        <w:rPr>
          <w:lang w:val="en"/>
        </w:rPr>
        <w:t xml:space="preserve"> </w:t>
      </w:r>
      <w:r w:rsidRPr="00D77F6D">
        <w:rPr>
          <w:lang w:val="en"/>
        </w:rPr>
        <w:t>to complete all the legal formalities for the exclusion of the Executive Director from the articles of incorporation, official registers, bank data, etc. within 30 calendar days.</w:t>
      </w:r>
    </w:p>
    <w:p w14:paraId="236B8778" w14:textId="77777777" w:rsidR="007C79C5" w:rsidRPr="00D77F6D" w:rsidRDefault="007C79C5" w:rsidP="007C79C5">
      <w:pPr>
        <w:numPr>
          <w:ilvl w:val="1"/>
          <w:numId w:val="17"/>
        </w:numPr>
        <w:spacing w:before="240" w:line="276" w:lineRule="auto"/>
        <w:jc w:val="both"/>
        <w:rPr>
          <w:lang w:val="ro-RO"/>
        </w:rPr>
      </w:pPr>
      <w:r>
        <w:rPr>
          <w:lang w:val="en"/>
        </w:rPr>
        <w:t xml:space="preserve">The President of the Association as well as the administrator </w:t>
      </w:r>
      <w:r w:rsidR="002D08DD">
        <w:rPr>
          <w:lang w:val="en"/>
        </w:rPr>
        <w:t xml:space="preserve">(executive director) represent the association </w:t>
      </w:r>
      <w:r w:rsidRPr="007C79C5">
        <w:rPr>
          <w:lang w:val="en"/>
        </w:rPr>
        <w:t xml:space="preserve">each individually in the name </w:t>
      </w:r>
      <w:r w:rsidR="002D08DD">
        <w:rPr>
          <w:lang w:val="en"/>
        </w:rPr>
        <w:t>and on behalf of the legal entity.</w:t>
      </w:r>
    </w:p>
    <w:p w14:paraId="6F38BA24" w14:textId="77777777" w:rsidR="006128AF" w:rsidRPr="00D77F6D" w:rsidRDefault="006128AF" w:rsidP="000B4F9E">
      <w:pPr>
        <w:numPr>
          <w:ilvl w:val="1"/>
          <w:numId w:val="17"/>
        </w:numPr>
        <w:spacing w:before="240" w:line="276" w:lineRule="auto"/>
        <w:ind w:left="567" w:hanging="567"/>
        <w:jc w:val="both"/>
        <w:rPr>
          <w:lang w:val="ro-RO"/>
        </w:rPr>
      </w:pPr>
      <w:r w:rsidRPr="00D77F6D">
        <w:rPr>
          <w:lang w:val="en"/>
        </w:rPr>
        <w:t xml:space="preserve">The control over the economic and financial activity of the Public Association is carried out by the Censor, elected by the General Assembly for a term of </w:t>
      </w:r>
      <w:r w:rsidRPr="00D77F6D">
        <w:rPr>
          <w:b/>
          <w:lang w:val="en"/>
        </w:rPr>
        <w:t>2 years</w:t>
      </w:r>
      <w:r w:rsidRPr="00D77F6D">
        <w:rPr>
          <w:lang w:val="en"/>
        </w:rPr>
        <w:t xml:space="preserve">. In order to avoid conflicts of interest, the Censor cannot be a person of the first or second degree of kinship with the accountant and / or the Executive Director of </w:t>
      </w:r>
      <w:r>
        <w:rPr>
          <w:lang w:val="en"/>
        </w:rPr>
        <w:t>the Public Association</w:t>
      </w:r>
      <w:r w:rsidRPr="00D77F6D">
        <w:rPr>
          <w:lang w:val="en"/>
        </w:rPr>
        <w:t>. The Censor cannot be part of the members of the Board of Directors.</w:t>
      </w:r>
    </w:p>
    <w:p w14:paraId="6E49F614" w14:textId="77777777" w:rsidR="006128AF" w:rsidRPr="00D77F6D" w:rsidRDefault="006128AF" w:rsidP="000B4F9E">
      <w:pPr>
        <w:numPr>
          <w:ilvl w:val="1"/>
          <w:numId w:val="17"/>
        </w:numPr>
        <w:spacing w:before="240" w:line="276" w:lineRule="auto"/>
        <w:ind w:left="567" w:hanging="567"/>
        <w:jc w:val="both"/>
        <w:rPr>
          <w:lang w:val="ro-RO"/>
        </w:rPr>
      </w:pPr>
      <w:r w:rsidRPr="00D77F6D">
        <w:rPr>
          <w:b/>
          <w:lang w:val="en"/>
        </w:rPr>
        <w:t>The censor</w:t>
      </w:r>
      <w:r w:rsidRPr="00D77F6D">
        <w:rPr>
          <w:lang w:val="en"/>
        </w:rPr>
        <w:t xml:space="preserve"> has the following responsibilities:</w:t>
      </w:r>
    </w:p>
    <w:p w14:paraId="267258F9" w14:textId="77777777" w:rsidR="006128AF" w:rsidRPr="00D77F6D" w:rsidRDefault="006128AF" w:rsidP="006128AF">
      <w:pPr>
        <w:numPr>
          <w:ilvl w:val="0"/>
          <w:numId w:val="10"/>
        </w:numPr>
        <w:tabs>
          <w:tab w:val="left" w:pos="1800"/>
        </w:tabs>
        <w:spacing w:line="276" w:lineRule="auto"/>
        <w:ind w:left="567" w:hanging="567"/>
        <w:jc w:val="both"/>
        <w:rPr>
          <w:lang w:val="ro-RO"/>
        </w:rPr>
      </w:pPr>
      <w:r w:rsidRPr="00D77F6D">
        <w:rPr>
          <w:lang w:val="en"/>
        </w:rPr>
        <w:t>analyzes the observance of the State of the Public Association, the execution of the decisions of the General Assembly, the Board of Directors and presents conclusions on them to the General Assembly;</w:t>
      </w:r>
    </w:p>
    <w:p w14:paraId="0BCC1E1B" w14:textId="77777777" w:rsidR="006128AF" w:rsidRPr="00D77F6D" w:rsidRDefault="006128AF" w:rsidP="006128AF">
      <w:pPr>
        <w:numPr>
          <w:ilvl w:val="0"/>
          <w:numId w:val="10"/>
        </w:numPr>
        <w:tabs>
          <w:tab w:val="left" w:pos="1800"/>
        </w:tabs>
        <w:spacing w:line="276" w:lineRule="auto"/>
        <w:ind w:left="567" w:hanging="567"/>
        <w:jc w:val="both"/>
        <w:rPr>
          <w:lang w:val="ro-RO"/>
        </w:rPr>
      </w:pPr>
      <w:r w:rsidRPr="00D77F6D">
        <w:rPr>
          <w:lang w:val="en"/>
        </w:rPr>
        <w:t xml:space="preserve">controls the opportunity and legality of using the financial means of the Public Association, mandatorily requesting the explanations of </w:t>
      </w:r>
      <w:r>
        <w:rPr>
          <w:lang w:val="en"/>
        </w:rPr>
        <w:t>the</w:t>
      </w:r>
      <w:r w:rsidRPr="00D77F6D">
        <w:rPr>
          <w:lang w:val="en"/>
        </w:rPr>
        <w:t>e-xecutive Director regarding the use of financial means.</w:t>
      </w:r>
    </w:p>
    <w:p w14:paraId="30AB9686" w14:textId="77777777" w:rsidR="006128AF" w:rsidRDefault="006128AF" w:rsidP="000B4F9E">
      <w:pPr>
        <w:numPr>
          <w:ilvl w:val="1"/>
          <w:numId w:val="17"/>
        </w:numPr>
        <w:spacing w:before="240" w:line="276" w:lineRule="auto"/>
        <w:ind w:left="567" w:hanging="567"/>
        <w:jc w:val="both"/>
        <w:rPr>
          <w:lang w:val="ro-RO"/>
        </w:rPr>
      </w:pPr>
      <w:r w:rsidRPr="00D77F6D">
        <w:rPr>
          <w:lang w:val="en"/>
        </w:rPr>
        <w:t xml:space="preserve"> The censor has the right to ask the Board of Directors for data on their activity for a concrete period, to get acquainted with all the documents, documents related to the activity of the Public Association.</w:t>
      </w:r>
    </w:p>
    <w:p w14:paraId="41BA6CAB" w14:textId="77777777" w:rsidR="006128AF" w:rsidRDefault="006128AF" w:rsidP="000B4F9E">
      <w:pPr>
        <w:numPr>
          <w:ilvl w:val="1"/>
          <w:numId w:val="17"/>
        </w:numPr>
        <w:spacing w:before="240" w:line="276" w:lineRule="auto"/>
        <w:ind w:left="567" w:hanging="567"/>
        <w:jc w:val="both"/>
        <w:rPr>
          <w:lang w:val="ro-RO"/>
        </w:rPr>
      </w:pPr>
      <w:r w:rsidRPr="00E37877">
        <w:rPr>
          <w:lang w:val="en"/>
        </w:rPr>
        <w:t>The censor carries out the control once a year. The censor may decide to carry out controls on his own initiative in case of signals of violations in the financial activity of the Public Association.</w:t>
      </w:r>
    </w:p>
    <w:p w14:paraId="27E7BBBB" w14:textId="77777777" w:rsidR="003D3007" w:rsidRPr="003D3007" w:rsidRDefault="003D3007" w:rsidP="00F7273C">
      <w:pPr>
        <w:spacing w:before="240"/>
        <w:ind w:left="360"/>
        <w:jc w:val="both"/>
        <w:rPr>
          <w:lang w:val="ro-RO"/>
        </w:rPr>
      </w:pPr>
      <w:r w:rsidRPr="003D3007">
        <w:rPr>
          <w:lang w:val="en"/>
        </w:rPr>
        <w:t>There can be censors:</w:t>
      </w:r>
    </w:p>
    <w:p w14:paraId="0019C616" w14:textId="77777777" w:rsidR="003D3007" w:rsidRPr="00F7273C" w:rsidRDefault="003D3007" w:rsidP="00F7273C">
      <w:pPr>
        <w:pStyle w:val="ListParagraph"/>
        <w:numPr>
          <w:ilvl w:val="0"/>
          <w:numId w:val="18"/>
        </w:numPr>
        <w:spacing w:before="240"/>
        <w:jc w:val="both"/>
        <w:rPr>
          <w:lang w:val="ro-RO"/>
        </w:rPr>
      </w:pPr>
      <w:r w:rsidRPr="00F7273C">
        <w:rPr>
          <w:lang w:val="en"/>
        </w:rPr>
        <w:t>the administrator and the members of the Association's Council;</w:t>
      </w:r>
    </w:p>
    <w:p w14:paraId="77D0E29A" w14:textId="77777777" w:rsidR="003D3007" w:rsidRPr="00F7273C" w:rsidRDefault="003D3007" w:rsidP="00F7273C">
      <w:pPr>
        <w:pStyle w:val="ListParagraph"/>
        <w:numPr>
          <w:ilvl w:val="0"/>
          <w:numId w:val="18"/>
        </w:numPr>
        <w:spacing w:before="240"/>
        <w:jc w:val="both"/>
        <w:rPr>
          <w:lang w:val="ro-RO"/>
        </w:rPr>
      </w:pPr>
      <w:r w:rsidRPr="00F7273C">
        <w:rPr>
          <w:lang w:val="en"/>
        </w:rPr>
        <w:t>the spouse, affinities and relatives of the administrator(s) up to and including the fourth degree;</w:t>
      </w:r>
    </w:p>
    <w:p w14:paraId="23921905" w14:textId="77777777" w:rsidR="003D3007" w:rsidRPr="00F7273C" w:rsidRDefault="003D3007" w:rsidP="00F7273C">
      <w:pPr>
        <w:pStyle w:val="ListParagraph"/>
        <w:numPr>
          <w:ilvl w:val="0"/>
          <w:numId w:val="18"/>
        </w:numPr>
        <w:spacing w:before="240"/>
        <w:jc w:val="both"/>
        <w:rPr>
          <w:lang w:val="ro-RO"/>
        </w:rPr>
      </w:pPr>
      <w:r w:rsidRPr="00F7273C">
        <w:rPr>
          <w:lang w:val="en"/>
        </w:rPr>
        <w:t>a person with an undisclosed criminal record for crimes against property, economic crimes, crimes committed by officials or persons managing commercial organizations, committed intentionally.</w:t>
      </w:r>
    </w:p>
    <w:p w14:paraId="36D6ABA9" w14:textId="77777777" w:rsidR="003D3007" w:rsidRPr="003D3007" w:rsidRDefault="003D3007" w:rsidP="003D3007">
      <w:pPr>
        <w:numPr>
          <w:ilvl w:val="1"/>
          <w:numId w:val="17"/>
        </w:numPr>
        <w:spacing w:before="240"/>
        <w:jc w:val="both"/>
        <w:rPr>
          <w:lang w:val="ro-RO"/>
        </w:rPr>
      </w:pPr>
      <w:r w:rsidRPr="003D3007">
        <w:rPr>
          <w:lang w:val="en"/>
        </w:rPr>
        <w:t>The administrator is obliged to make available to the censor all the documents necessary for carrying out the control.</w:t>
      </w:r>
    </w:p>
    <w:p w14:paraId="648439E0" w14:textId="77777777" w:rsidR="003D3007" w:rsidRPr="003D3007" w:rsidRDefault="003D3007" w:rsidP="003D3007">
      <w:pPr>
        <w:numPr>
          <w:ilvl w:val="1"/>
          <w:numId w:val="17"/>
        </w:numPr>
        <w:spacing w:before="240"/>
        <w:jc w:val="both"/>
        <w:rPr>
          <w:lang w:val="ro-RO"/>
        </w:rPr>
      </w:pPr>
      <w:r w:rsidRPr="003D3007">
        <w:rPr>
          <w:lang w:val="en"/>
        </w:rPr>
        <w:t>The censor prepares annually a report on the financial activity of the organization and transmits it to the General Assembly.</w:t>
      </w:r>
    </w:p>
    <w:p w14:paraId="3FAD2B27" w14:textId="77777777" w:rsidR="003D3007" w:rsidRPr="00F7273C" w:rsidRDefault="003D3007" w:rsidP="00F7273C">
      <w:pPr>
        <w:numPr>
          <w:ilvl w:val="1"/>
          <w:numId w:val="17"/>
        </w:numPr>
        <w:spacing w:before="240"/>
        <w:jc w:val="both"/>
        <w:rPr>
          <w:lang w:val="ro-RO"/>
        </w:rPr>
      </w:pPr>
      <w:r w:rsidRPr="003D3007">
        <w:rPr>
          <w:lang w:val="en"/>
        </w:rPr>
        <w:t>The censor notifies the General Assembly or another body provided by the statute if he has found facts that contravene the law or the statute of the Association and that have caused or may cause considerable damage to it.</w:t>
      </w:r>
    </w:p>
    <w:p w14:paraId="715D5CC5" w14:textId="77777777" w:rsidR="006128AF" w:rsidRPr="00D77F6D" w:rsidRDefault="006128AF" w:rsidP="006128AF">
      <w:pPr>
        <w:spacing w:line="276" w:lineRule="auto"/>
        <w:ind w:left="360"/>
        <w:jc w:val="both"/>
        <w:rPr>
          <w:lang w:val="ro-RO"/>
        </w:rPr>
      </w:pPr>
    </w:p>
    <w:p w14:paraId="25BCD719" w14:textId="77777777" w:rsidR="006128AF" w:rsidRDefault="00743253" w:rsidP="00743253">
      <w:pPr>
        <w:pStyle w:val="ListParagraph"/>
        <w:spacing w:before="240" w:line="276" w:lineRule="auto"/>
        <w:ind w:left="1080"/>
        <w:rPr>
          <w:b/>
          <w:lang w:val="ro-RO"/>
        </w:rPr>
      </w:pPr>
      <w:r>
        <w:rPr>
          <w:b/>
          <w:lang w:val="en"/>
        </w:rPr>
        <w:lastRenderedPageBreak/>
        <w:t xml:space="preserve">V. </w:t>
      </w:r>
      <w:r w:rsidR="006128AF" w:rsidRPr="00743253">
        <w:rPr>
          <w:b/>
          <w:lang w:val="en"/>
        </w:rPr>
        <w:t>MEMBERS OF THE PUBLIC ASSOCIATION. THEIR RIGHTS AND OBLIGATIONS</w:t>
      </w:r>
    </w:p>
    <w:p w14:paraId="5894925A" w14:textId="77777777" w:rsidR="006128AF" w:rsidRPr="00EB70A8" w:rsidRDefault="00EB70A8" w:rsidP="00EB70A8">
      <w:pPr>
        <w:spacing w:before="240" w:line="276" w:lineRule="auto"/>
        <w:jc w:val="both"/>
        <w:rPr>
          <w:lang w:val="ro-RO"/>
        </w:rPr>
      </w:pPr>
      <w:r>
        <w:rPr>
          <w:lang w:val="en"/>
        </w:rPr>
        <w:t>5.1</w:t>
      </w:r>
      <w:r w:rsidR="006128AF" w:rsidRPr="00EB70A8">
        <w:rPr>
          <w:lang w:val="en"/>
        </w:rPr>
        <w:t xml:space="preserve"> The members of the Public Association may become legal entities (non-commercial organizations) that activate in the field of the protection of persons with disabilities, have current activities and who accept the tasks and purposes of the Public Association, provided by this Statute. The founders of the Public Association become full members of the Public Association.</w:t>
      </w:r>
    </w:p>
    <w:p w14:paraId="56BF7058" w14:textId="77777777" w:rsidR="006128AF" w:rsidRPr="00EB70A8" w:rsidRDefault="006128AF" w:rsidP="00EB70A8">
      <w:pPr>
        <w:pStyle w:val="ListParagraph"/>
        <w:numPr>
          <w:ilvl w:val="1"/>
          <w:numId w:val="21"/>
        </w:numPr>
        <w:spacing w:before="240" w:line="276" w:lineRule="auto"/>
        <w:jc w:val="both"/>
        <w:rPr>
          <w:lang w:val="ro-RO"/>
        </w:rPr>
      </w:pPr>
      <w:r w:rsidRPr="00EB70A8">
        <w:rPr>
          <w:lang w:val="en"/>
        </w:rPr>
        <w:t xml:space="preserve"> The membership of the Public Association is acquired based on the decision of the General Assembly of the Public Association, which is issued after the examination of the written request of the claimant. The membership of the Public Association is inalienable.</w:t>
      </w:r>
    </w:p>
    <w:p w14:paraId="0945BE28" w14:textId="77777777" w:rsidR="006128AF" w:rsidRPr="00803ED1" w:rsidRDefault="006128AF" w:rsidP="00803ED1">
      <w:pPr>
        <w:pStyle w:val="ListParagraph"/>
        <w:numPr>
          <w:ilvl w:val="1"/>
          <w:numId w:val="21"/>
        </w:numPr>
        <w:spacing w:before="240" w:line="276" w:lineRule="auto"/>
        <w:jc w:val="both"/>
        <w:rPr>
          <w:lang w:val="ro-RO"/>
        </w:rPr>
      </w:pPr>
      <w:r w:rsidRPr="00803ED1">
        <w:rPr>
          <w:lang w:val="en"/>
        </w:rPr>
        <w:t>The Public Association is not responsible for the obligations of its members, and the members are not responsible for the obligations of the Public Association. They bear subsidiary responsibility for the obligations of the Public Association in the size and in the manner provided by this Statute.</w:t>
      </w:r>
    </w:p>
    <w:p w14:paraId="539CC45F" w14:textId="77777777" w:rsidR="006128AF" w:rsidRPr="00D77F6D" w:rsidRDefault="006128AF" w:rsidP="00803ED1">
      <w:pPr>
        <w:numPr>
          <w:ilvl w:val="1"/>
          <w:numId w:val="21"/>
        </w:numPr>
        <w:spacing w:before="240" w:line="276" w:lineRule="auto"/>
        <w:ind w:left="567" w:hanging="567"/>
        <w:jc w:val="both"/>
        <w:rPr>
          <w:lang w:val="ro-RO"/>
        </w:rPr>
      </w:pPr>
      <w:r w:rsidRPr="00D77F6D">
        <w:rPr>
          <w:lang w:val="en"/>
        </w:rPr>
        <w:t>The member organizations, as a rule, are represented in the Public Association by their president, who can also delegate another person to participate in the meetings of the Public Association. The appointed representative shall take part in the vote on behalf of the nominating member.</w:t>
      </w:r>
    </w:p>
    <w:p w14:paraId="4026410F" w14:textId="77777777" w:rsidR="006128AF" w:rsidRPr="00D77F6D" w:rsidRDefault="006128AF" w:rsidP="00803ED1">
      <w:pPr>
        <w:numPr>
          <w:ilvl w:val="1"/>
          <w:numId w:val="21"/>
        </w:numPr>
        <w:spacing w:before="240" w:line="276" w:lineRule="auto"/>
        <w:ind w:left="567" w:hanging="567"/>
        <w:jc w:val="both"/>
        <w:rPr>
          <w:lang w:val="ro-RO"/>
        </w:rPr>
      </w:pPr>
      <w:r w:rsidRPr="00D77F6D">
        <w:rPr>
          <w:lang w:val="en"/>
        </w:rPr>
        <w:t>Reconfirmation of membership shall be carried out every two years.</w:t>
      </w:r>
    </w:p>
    <w:p w14:paraId="169AC068" w14:textId="77777777" w:rsidR="006128AF" w:rsidRPr="00D77F6D" w:rsidRDefault="006128AF" w:rsidP="00803ED1">
      <w:pPr>
        <w:numPr>
          <w:ilvl w:val="1"/>
          <w:numId w:val="21"/>
        </w:numPr>
        <w:spacing w:before="240" w:line="276" w:lineRule="auto"/>
        <w:ind w:left="567" w:hanging="567"/>
        <w:jc w:val="both"/>
        <w:rPr>
          <w:lang w:val="ro-RO"/>
        </w:rPr>
      </w:pPr>
      <w:r w:rsidRPr="00D77F6D">
        <w:rPr>
          <w:b/>
          <w:lang w:val="en"/>
        </w:rPr>
        <w:t>The members of the</w:t>
      </w:r>
      <w:r w:rsidRPr="00D77F6D">
        <w:rPr>
          <w:b/>
          <w:bCs/>
          <w:lang w:val="en"/>
        </w:rPr>
        <w:t xml:space="preserve"> Public</w:t>
      </w:r>
      <w:r>
        <w:rPr>
          <w:lang w:val="en"/>
        </w:rPr>
        <w:t xml:space="preserve"> Association </w:t>
      </w:r>
      <w:r w:rsidRPr="00D77F6D">
        <w:rPr>
          <w:lang w:val="en"/>
        </w:rPr>
        <w:t xml:space="preserve"> are entitled to:</w:t>
      </w:r>
    </w:p>
    <w:p w14:paraId="49D41518"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elect and appoint representatives in the management and control bodies of the Public Association;</w:t>
      </w:r>
    </w:p>
    <w:p w14:paraId="683A2636"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participate in the decision-making within the Public Association and in the activities of the Public Association;</w:t>
      </w:r>
    </w:p>
    <w:p w14:paraId="19D8E66C"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 xml:space="preserve">to pronounce on all problems regarding the activity of the Public Association, to formulate proposals for the improvement of its activity; </w:t>
      </w:r>
    </w:p>
    <w:p w14:paraId="310C79ED"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participate in the process of developing strategies and draft laws in the social field;</w:t>
      </w:r>
    </w:p>
    <w:p w14:paraId="46AE57E2"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benefit from the name of the Public Association in order to carry out certain activities, based on the written agreement of the Board of Directors;</w:t>
      </w:r>
    </w:p>
    <w:p w14:paraId="296E4A53"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benefit from training activities within the Public Association;</w:t>
      </w:r>
    </w:p>
    <w:p w14:paraId="07262819"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 xml:space="preserve">to organize for the other members of the Public Association, activities that correspond to the goals of the present </w:t>
      </w:r>
      <w:r>
        <w:rPr>
          <w:lang w:val="en"/>
        </w:rPr>
        <w:t>S</w:t>
      </w:r>
      <w:r w:rsidRPr="00D77F6D">
        <w:rPr>
          <w:lang w:val="en"/>
        </w:rPr>
        <w:t>tatut, coordinating this with the Board of Directors;</w:t>
      </w:r>
    </w:p>
    <w:p w14:paraId="5DDD07AB" w14:textId="77777777" w:rsidR="006128AF" w:rsidRPr="00D77F6D"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benefit from the establishment of sustainable partnerships with the member organisations, having the opportunity to carry out activities jointly with them;</w:t>
      </w:r>
    </w:p>
    <w:p w14:paraId="037C1AFE" w14:textId="77777777" w:rsidR="006128AF" w:rsidRDefault="006128AF" w:rsidP="006128AF">
      <w:pPr>
        <w:numPr>
          <w:ilvl w:val="0"/>
          <w:numId w:val="11"/>
        </w:numPr>
        <w:tabs>
          <w:tab w:val="clear" w:pos="1068"/>
          <w:tab w:val="num" w:pos="567"/>
          <w:tab w:val="num" w:pos="900"/>
          <w:tab w:val="left" w:pos="1620"/>
        </w:tabs>
        <w:spacing w:line="276" w:lineRule="auto"/>
        <w:ind w:left="567" w:hanging="567"/>
        <w:jc w:val="both"/>
        <w:rPr>
          <w:lang w:val="ro-RO"/>
        </w:rPr>
      </w:pPr>
      <w:r w:rsidRPr="00D77F6D">
        <w:rPr>
          <w:lang w:val="en"/>
        </w:rPr>
        <w:t>to organise and participate in local forums, according to the territorial principle or specific subdomains.</w:t>
      </w:r>
    </w:p>
    <w:p w14:paraId="4B243D04" w14:textId="77777777" w:rsidR="007C33C9" w:rsidRDefault="007C33C9" w:rsidP="007C33C9">
      <w:pPr>
        <w:tabs>
          <w:tab w:val="num" w:pos="900"/>
          <w:tab w:val="left" w:pos="1620"/>
        </w:tabs>
        <w:spacing w:line="276" w:lineRule="auto"/>
        <w:ind w:left="567"/>
        <w:jc w:val="both"/>
        <w:rPr>
          <w:lang w:val="ro-RO"/>
        </w:rPr>
      </w:pPr>
    </w:p>
    <w:p w14:paraId="4845ABE1" w14:textId="77777777" w:rsidR="006128AF" w:rsidRPr="00D77F6D" w:rsidRDefault="006128AF" w:rsidP="00803ED1">
      <w:pPr>
        <w:numPr>
          <w:ilvl w:val="1"/>
          <w:numId w:val="21"/>
        </w:numPr>
        <w:spacing w:before="240" w:line="276" w:lineRule="auto"/>
        <w:ind w:left="567" w:hanging="567"/>
        <w:jc w:val="both"/>
        <w:rPr>
          <w:lang w:val="ro-RO"/>
        </w:rPr>
      </w:pPr>
      <w:r w:rsidRPr="00D77F6D">
        <w:rPr>
          <w:b/>
          <w:lang w:val="en"/>
        </w:rPr>
        <w:t>The members of the</w:t>
      </w:r>
      <w:r w:rsidRPr="00D77F6D">
        <w:rPr>
          <w:b/>
          <w:bCs/>
          <w:lang w:val="en"/>
        </w:rPr>
        <w:t xml:space="preserve"> Public</w:t>
      </w:r>
      <w:r>
        <w:rPr>
          <w:lang w:val="en"/>
        </w:rPr>
        <w:t xml:space="preserve"> Association </w:t>
      </w:r>
      <w:r w:rsidRPr="00D77F6D">
        <w:rPr>
          <w:lang w:val="en"/>
        </w:rPr>
        <w:t xml:space="preserve"> are obliged to:</w:t>
      </w:r>
    </w:p>
    <w:p w14:paraId="33DFA005" w14:textId="77777777" w:rsidR="006128AF" w:rsidRPr="00D77F6D" w:rsidRDefault="006128AF" w:rsidP="006128AF">
      <w:pPr>
        <w:numPr>
          <w:ilvl w:val="0"/>
          <w:numId w:val="12"/>
        </w:numPr>
        <w:tabs>
          <w:tab w:val="clear" w:pos="1140"/>
          <w:tab w:val="num" w:pos="567"/>
          <w:tab w:val="num" w:pos="900"/>
          <w:tab w:val="left" w:pos="1620"/>
          <w:tab w:val="left" w:pos="1800"/>
        </w:tabs>
        <w:spacing w:line="276" w:lineRule="auto"/>
        <w:ind w:left="567" w:hanging="629"/>
        <w:jc w:val="both"/>
        <w:rPr>
          <w:lang w:val="ro-RO"/>
        </w:rPr>
      </w:pPr>
      <w:r w:rsidRPr="00D77F6D">
        <w:rPr>
          <w:lang w:val="en"/>
        </w:rPr>
        <w:t>designate a natural person as a representative, through whom he will exercise his/her function as a member;</w:t>
      </w:r>
    </w:p>
    <w:p w14:paraId="250AAC05" w14:textId="77777777" w:rsidR="006128AF" w:rsidRPr="00D77F6D" w:rsidRDefault="006128AF" w:rsidP="006128AF">
      <w:pPr>
        <w:numPr>
          <w:ilvl w:val="0"/>
          <w:numId w:val="12"/>
        </w:numPr>
        <w:tabs>
          <w:tab w:val="clear" w:pos="1140"/>
          <w:tab w:val="num" w:pos="567"/>
          <w:tab w:val="num" w:pos="900"/>
          <w:tab w:val="left" w:pos="1620"/>
          <w:tab w:val="left" w:pos="1800"/>
        </w:tabs>
        <w:spacing w:line="276" w:lineRule="auto"/>
        <w:ind w:left="720" w:hanging="782"/>
        <w:jc w:val="both"/>
        <w:rPr>
          <w:lang w:val="ro-RO"/>
        </w:rPr>
      </w:pPr>
      <w:r w:rsidRPr="00D77F6D">
        <w:rPr>
          <w:lang w:val="en"/>
        </w:rPr>
        <w:t xml:space="preserve">to comply with the provisions of the present </w:t>
      </w:r>
      <w:r>
        <w:rPr>
          <w:lang w:val="en"/>
        </w:rPr>
        <w:t>S</w:t>
      </w:r>
      <w:r w:rsidRPr="00D77F6D">
        <w:rPr>
          <w:lang w:val="en"/>
        </w:rPr>
        <w:t>tatut, the decisions of the governing bodies of the Public Association;</w:t>
      </w:r>
    </w:p>
    <w:p w14:paraId="25760B3E" w14:textId="77777777" w:rsidR="006128AF" w:rsidRPr="00D77F6D" w:rsidRDefault="006128AF" w:rsidP="006128AF">
      <w:pPr>
        <w:numPr>
          <w:ilvl w:val="0"/>
          <w:numId w:val="12"/>
        </w:numPr>
        <w:tabs>
          <w:tab w:val="clear" w:pos="1140"/>
          <w:tab w:val="num" w:pos="567"/>
          <w:tab w:val="num" w:pos="900"/>
          <w:tab w:val="left" w:pos="1620"/>
          <w:tab w:val="left" w:pos="1800"/>
        </w:tabs>
        <w:spacing w:line="276" w:lineRule="auto"/>
        <w:ind w:left="720" w:hanging="782"/>
        <w:jc w:val="both"/>
        <w:rPr>
          <w:lang w:val="ro-RO"/>
        </w:rPr>
      </w:pPr>
      <w:r w:rsidRPr="00D77F6D">
        <w:rPr>
          <w:lang w:val="en"/>
        </w:rPr>
        <w:t>to actively contribute to the achievement of the goals stipulated in this Statute;</w:t>
      </w:r>
    </w:p>
    <w:p w14:paraId="3C9A11AE" w14:textId="77777777" w:rsidR="006128AF" w:rsidRPr="00D77F6D" w:rsidRDefault="006128AF" w:rsidP="006128AF">
      <w:pPr>
        <w:numPr>
          <w:ilvl w:val="0"/>
          <w:numId w:val="12"/>
        </w:numPr>
        <w:tabs>
          <w:tab w:val="clear" w:pos="1140"/>
          <w:tab w:val="num" w:pos="567"/>
          <w:tab w:val="num" w:pos="900"/>
          <w:tab w:val="left" w:pos="1620"/>
          <w:tab w:val="left" w:pos="1800"/>
        </w:tabs>
        <w:spacing w:line="276" w:lineRule="auto"/>
        <w:ind w:left="720" w:hanging="782"/>
        <w:jc w:val="both"/>
        <w:rPr>
          <w:lang w:val="ro-RO"/>
        </w:rPr>
      </w:pPr>
      <w:r w:rsidRPr="00D77F6D">
        <w:rPr>
          <w:lang w:val="en"/>
        </w:rPr>
        <w:t>not to commit actions that would discredit the Public Association;</w:t>
      </w:r>
    </w:p>
    <w:p w14:paraId="7DA516F9" w14:textId="77777777" w:rsidR="006128AF" w:rsidRPr="00D77F6D" w:rsidRDefault="006128AF" w:rsidP="006128AF">
      <w:pPr>
        <w:numPr>
          <w:ilvl w:val="0"/>
          <w:numId w:val="12"/>
        </w:numPr>
        <w:tabs>
          <w:tab w:val="clear" w:pos="1140"/>
          <w:tab w:val="num" w:pos="567"/>
          <w:tab w:val="num" w:pos="900"/>
          <w:tab w:val="left" w:pos="1620"/>
          <w:tab w:val="left" w:pos="1800"/>
        </w:tabs>
        <w:spacing w:line="276" w:lineRule="auto"/>
        <w:ind w:left="567" w:hanging="629"/>
        <w:jc w:val="both"/>
        <w:rPr>
          <w:lang w:val="ro-RO"/>
        </w:rPr>
      </w:pPr>
      <w:r w:rsidRPr="00D77F6D">
        <w:rPr>
          <w:lang w:val="en"/>
        </w:rPr>
        <w:t>pay the annual membership fee. The amount of the membership fee may be modified by the decision of the Board of Directors.</w:t>
      </w:r>
    </w:p>
    <w:p w14:paraId="416F5BB2" w14:textId="77777777" w:rsidR="006128AF" w:rsidRPr="00D77F6D" w:rsidRDefault="006128AF" w:rsidP="00803ED1">
      <w:pPr>
        <w:numPr>
          <w:ilvl w:val="1"/>
          <w:numId w:val="21"/>
        </w:numPr>
        <w:tabs>
          <w:tab w:val="num" w:pos="900"/>
        </w:tabs>
        <w:spacing w:before="240" w:line="276" w:lineRule="auto"/>
        <w:ind w:left="567" w:hanging="567"/>
        <w:jc w:val="both"/>
        <w:rPr>
          <w:lang w:val="ro-RO"/>
        </w:rPr>
      </w:pPr>
      <w:r w:rsidRPr="00D77F6D">
        <w:rPr>
          <w:lang w:val="en"/>
        </w:rPr>
        <w:lastRenderedPageBreak/>
        <w:t>Members may renounce at any time the membership of the Public Association, with a prior written notification of the Board of Directors.</w:t>
      </w:r>
    </w:p>
    <w:p w14:paraId="681DA4A3" w14:textId="77777777" w:rsidR="006128AF" w:rsidRPr="00D77F6D" w:rsidRDefault="006128AF" w:rsidP="00803ED1">
      <w:pPr>
        <w:numPr>
          <w:ilvl w:val="1"/>
          <w:numId w:val="21"/>
        </w:numPr>
        <w:tabs>
          <w:tab w:val="num" w:pos="900"/>
        </w:tabs>
        <w:spacing w:before="240" w:line="276" w:lineRule="auto"/>
        <w:ind w:left="567" w:hanging="629"/>
        <w:jc w:val="both"/>
        <w:rPr>
          <w:lang w:val="ro-RO"/>
        </w:rPr>
      </w:pPr>
      <w:r w:rsidRPr="00D77F6D">
        <w:rPr>
          <w:lang w:val="en"/>
        </w:rPr>
        <w:t>The membership may be lost, in exceptional cases, of violation of the present Statute</w:t>
      </w:r>
      <w:r>
        <w:rPr>
          <w:lang w:val="en"/>
        </w:rPr>
        <w:t>, of</w:t>
      </w:r>
      <w:r w:rsidRPr="00D77F6D">
        <w:rPr>
          <w:lang w:val="en"/>
        </w:rPr>
        <w:t xml:space="preserve">the lack of interest in the activity of the Public Association, of committing facts that may affect the image or prestige of the Public Association, of not confirming the membership or of not paying the membership fee during </w:t>
      </w:r>
      <w:r w:rsidRPr="00D77F6D">
        <w:rPr>
          <w:b/>
          <w:lang w:val="en"/>
        </w:rPr>
        <w:t>2</w:t>
      </w:r>
      <w:r w:rsidRPr="00D77F6D">
        <w:rPr>
          <w:lang w:val="en"/>
        </w:rPr>
        <w:t xml:space="preserve"> consecutive years. The decision on the withdrawal of the membership shall be adopted by the majority vote of the members of the General Assembly. </w:t>
      </w:r>
    </w:p>
    <w:p w14:paraId="5441ED69" w14:textId="77777777" w:rsidR="006128AF" w:rsidRPr="00D77F6D" w:rsidRDefault="006128AF" w:rsidP="00803ED1">
      <w:pPr>
        <w:numPr>
          <w:ilvl w:val="1"/>
          <w:numId w:val="21"/>
        </w:numPr>
        <w:tabs>
          <w:tab w:val="num" w:pos="900"/>
        </w:tabs>
        <w:spacing w:before="240" w:line="276" w:lineRule="auto"/>
        <w:ind w:left="567" w:hanging="567"/>
        <w:jc w:val="both"/>
        <w:rPr>
          <w:lang w:val="ro-RO"/>
        </w:rPr>
      </w:pPr>
      <w:r w:rsidRPr="00D77F6D">
        <w:rPr>
          <w:lang w:val="en"/>
        </w:rPr>
        <w:t>The honorary members of the Public Association can be public persons with experience in the field of people with disabilities, both in the country and abroad. Honorary members may participate in the meetings of the Public Association with the right to vote advisoryly and are not obliged to pay the membership fees.</w:t>
      </w:r>
    </w:p>
    <w:p w14:paraId="003DBA14" w14:textId="77777777" w:rsidR="006128AF" w:rsidRPr="00D77F6D" w:rsidRDefault="00A377BE" w:rsidP="00A377BE">
      <w:pPr>
        <w:spacing w:before="240" w:line="276" w:lineRule="auto"/>
        <w:jc w:val="center"/>
        <w:rPr>
          <w:b/>
          <w:lang w:val="ro-RO"/>
        </w:rPr>
      </w:pPr>
      <w:r>
        <w:rPr>
          <w:b/>
          <w:lang w:val="en"/>
        </w:rPr>
        <w:t xml:space="preserve">V I. </w:t>
      </w:r>
      <w:r w:rsidR="006128AF" w:rsidRPr="00D77F6D">
        <w:rPr>
          <w:b/>
          <w:lang w:val="en"/>
        </w:rPr>
        <w:t>PATRIMONY AND SOURCES OF FINANCING</w:t>
      </w:r>
    </w:p>
    <w:p w14:paraId="5B183814" w14:textId="77777777" w:rsidR="006128AF" w:rsidRPr="00706694" w:rsidRDefault="006128AF" w:rsidP="00706694">
      <w:pPr>
        <w:pStyle w:val="ListParagraph"/>
        <w:numPr>
          <w:ilvl w:val="1"/>
          <w:numId w:val="24"/>
        </w:numPr>
        <w:tabs>
          <w:tab w:val="left" w:pos="1260"/>
        </w:tabs>
        <w:spacing w:before="240" w:line="276" w:lineRule="auto"/>
        <w:jc w:val="both"/>
        <w:rPr>
          <w:lang w:val="ro-RO"/>
        </w:rPr>
      </w:pPr>
      <w:r w:rsidRPr="00706694">
        <w:rPr>
          <w:b/>
          <w:lang w:val="en"/>
        </w:rPr>
        <w:t>The patrimony of the</w:t>
      </w:r>
      <w:r w:rsidRPr="00706694">
        <w:rPr>
          <w:b/>
          <w:bCs/>
          <w:lang w:val="en"/>
        </w:rPr>
        <w:t xml:space="preserve"> Public </w:t>
      </w:r>
      <w:r w:rsidR="00706694">
        <w:rPr>
          <w:lang w:val="en"/>
        </w:rPr>
        <w:t xml:space="preserve"> Association </w:t>
      </w:r>
      <w:r w:rsidRPr="00706694">
        <w:rPr>
          <w:lang w:val="en"/>
        </w:rPr>
        <w:t>is formed from:</w:t>
      </w:r>
    </w:p>
    <w:p w14:paraId="4B2C348D"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annual membership fees, the amount of which is established by the decision of the Board of Directors;</w:t>
      </w:r>
    </w:p>
    <w:p w14:paraId="79E8F2EA"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sponsorships and voluntary donations, made by individuals and legal entities, from the country and abroad;</w:t>
      </w:r>
    </w:p>
    <w:p w14:paraId="78BBF836"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state subsidies, incomes from securities, deposits of money;</w:t>
      </w:r>
    </w:p>
    <w:p w14:paraId="5E2E1D89"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income from own economic activity;</w:t>
      </w:r>
    </w:p>
    <w:p w14:paraId="2A2FFC98"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incomes of companies established with the participation of the Public Association;</w:t>
      </w:r>
    </w:p>
    <w:p w14:paraId="0DFA154F"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income from the use or disposal of property;</w:t>
      </w:r>
    </w:p>
    <w:p w14:paraId="4E10331E" w14:textId="77777777" w:rsidR="006128AF" w:rsidRPr="00D77F6D" w:rsidRDefault="006128AF" w:rsidP="006128AF">
      <w:pPr>
        <w:numPr>
          <w:ilvl w:val="0"/>
          <w:numId w:val="13"/>
        </w:numPr>
        <w:tabs>
          <w:tab w:val="num" w:pos="567"/>
          <w:tab w:val="left" w:pos="1260"/>
          <w:tab w:val="left" w:pos="1620"/>
        </w:tabs>
        <w:spacing w:line="276" w:lineRule="auto"/>
        <w:ind w:hanging="704"/>
        <w:jc w:val="both"/>
        <w:rPr>
          <w:lang w:val="ro-RO"/>
        </w:rPr>
      </w:pPr>
      <w:r w:rsidRPr="00D77F6D">
        <w:rPr>
          <w:lang w:val="en"/>
        </w:rPr>
        <w:t>other sources not prohibited by law.</w:t>
      </w:r>
    </w:p>
    <w:p w14:paraId="5E85E14F" w14:textId="77777777" w:rsidR="006128AF" w:rsidRPr="00D77F6D" w:rsidRDefault="006128AF" w:rsidP="00706694">
      <w:pPr>
        <w:numPr>
          <w:ilvl w:val="1"/>
          <w:numId w:val="24"/>
        </w:numPr>
        <w:tabs>
          <w:tab w:val="num" w:pos="900"/>
          <w:tab w:val="left" w:pos="1260"/>
        </w:tabs>
        <w:spacing w:before="240" w:line="276" w:lineRule="auto"/>
        <w:ind w:left="567" w:hanging="551"/>
        <w:jc w:val="both"/>
        <w:rPr>
          <w:lang w:val="ro-RO"/>
        </w:rPr>
      </w:pPr>
      <w:r w:rsidRPr="00D77F6D">
        <w:rPr>
          <w:lang w:val="en"/>
        </w:rPr>
        <w:t>The Public Association may own buildings, constructions, equipment, means of transport, as well as other patrimony necessary for the activity of achieving the goals established by this Statute.</w:t>
      </w:r>
    </w:p>
    <w:p w14:paraId="5121849E" w14:textId="77777777" w:rsidR="006128AF" w:rsidRPr="00D77F6D" w:rsidRDefault="006128AF" w:rsidP="00706694">
      <w:pPr>
        <w:numPr>
          <w:ilvl w:val="1"/>
          <w:numId w:val="24"/>
        </w:numPr>
        <w:tabs>
          <w:tab w:val="left" w:pos="1260"/>
        </w:tabs>
        <w:spacing w:before="240" w:line="276" w:lineRule="auto"/>
        <w:ind w:left="720" w:hanging="704"/>
        <w:jc w:val="both"/>
        <w:rPr>
          <w:lang w:val="ro-RO"/>
        </w:rPr>
      </w:pPr>
      <w:r w:rsidRPr="00D77F6D">
        <w:rPr>
          <w:lang w:val="en"/>
        </w:rPr>
        <w:t>Donations to the Public Association can be in movable and immovable property, copyright, shares, etc.</w:t>
      </w:r>
    </w:p>
    <w:p w14:paraId="0DE970FA" w14:textId="77777777" w:rsidR="006128AF" w:rsidRPr="00D77F6D" w:rsidRDefault="006128AF" w:rsidP="00706694">
      <w:pPr>
        <w:numPr>
          <w:ilvl w:val="1"/>
          <w:numId w:val="24"/>
        </w:numPr>
        <w:tabs>
          <w:tab w:val="left" w:pos="1260"/>
          <w:tab w:val="left" w:pos="1440"/>
        </w:tabs>
        <w:spacing w:before="240" w:line="276" w:lineRule="auto"/>
        <w:ind w:left="567" w:hanging="551"/>
        <w:jc w:val="both"/>
        <w:rPr>
          <w:lang w:val="ro-RO"/>
        </w:rPr>
      </w:pPr>
      <w:r w:rsidRPr="00D77F6D">
        <w:rPr>
          <w:lang w:val="en"/>
        </w:rPr>
        <w:t>The entire patrimony of the Public Association, as well as the benefit obtained from the economic activity, is used to achieve the statutory goals and cannot be distributed among the members.</w:t>
      </w:r>
    </w:p>
    <w:p w14:paraId="4F9FD68D" w14:textId="77777777" w:rsidR="006128AF" w:rsidRPr="00D77F6D" w:rsidRDefault="006128AF" w:rsidP="00706694">
      <w:pPr>
        <w:numPr>
          <w:ilvl w:val="1"/>
          <w:numId w:val="24"/>
        </w:numPr>
        <w:tabs>
          <w:tab w:val="left" w:pos="1260"/>
        </w:tabs>
        <w:spacing w:before="240" w:line="276" w:lineRule="auto"/>
        <w:ind w:left="567" w:hanging="489"/>
        <w:jc w:val="both"/>
        <w:rPr>
          <w:lang w:val="ro-RO"/>
        </w:rPr>
      </w:pPr>
      <w:r w:rsidRPr="00D77F6D">
        <w:rPr>
          <w:lang w:val="en"/>
        </w:rPr>
        <w:t>The patrimony transmitted by its members as contributions and donations cannot be revoked and is the property of the Public Association.</w:t>
      </w:r>
    </w:p>
    <w:p w14:paraId="41F6ADBF" w14:textId="77777777" w:rsidR="006128AF" w:rsidRPr="00D77F6D" w:rsidRDefault="006128AF" w:rsidP="006128AF">
      <w:pPr>
        <w:tabs>
          <w:tab w:val="num" w:pos="567"/>
        </w:tabs>
        <w:spacing w:line="276" w:lineRule="auto"/>
        <w:ind w:hanging="704"/>
        <w:jc w:val="both"/>
        <w:rPr>
          <w:lang w:val="ro-RO"/>
        </w:rPr>
      </w:pPr>
    </w:p>
    <w:p w14:paraId="2F746004" w14:textId="77777777" w:rsidR="006128AF" w:rsidRPr="00A377BE" w:rsidRDefault="006128AF" w:rsidP="00A377BE">
      <w:pPr>
        <w:pStyle w:val="ListParagraph"/>
        <w:numPr>
          <w:ilvl w:val="0"/>
          <w:numId w:val="23"/>
        </w:numPr>
        <w:spacing w:before="240" w:line="276" w:lineRule="auto"/>
        <w:rPr>
          <w:b/>
          <w:lang w:val="ro-RO"/>
        </w:rPr>
      </w:pPr>
      <w:r w:rsidRPr="00A377BE">
        <w:rPr>
          <w:b/>
          <w:lang w:val="en"/>
        </w:rPr>
        <w:t>TRANSPARENCY OF ACTIVITY AND REPORTING</w:t>
      </w:r>
    </w:p>
    <w:p w14:paraId="1E9434F3" w14:textId="77777777" w:rsidR="006128AF" w:rsidRPr="00D77F6D" w:rsidRDefault="006128AF" w:rsidP="006128AF">
      <w:pPr>
        <w:tabs>
          <w:tab w:val="num" w:pos="567"/>
        </w:tabs>
        <w:spacing w:line="276" w:lineRule="auto"/>
        <w:ind w:left="360" w:hanging="704"/>
        <w:jc w:val="center"/>
        <w:rPr>
          <w:b/>
          <w:lang w:val="ro-RO"/>
        </w:rPr>
      </w:pPr>
      <w:r w:rsidRPr="00D77F6D">
        <w:rPr>
          <w:b/>
          <w:lang w:val="en"/>
        </w:rPr>
        <w:t>FINANCIAL</w:t>
      </w:r>
    </w:p>
    <w:p w14:paraId="36C00A4C" w14:textId="77777777" w:rsidR="006128AF" w:rsidRPr="00706694" w:rsidRDefault="00706694" w:rsidP="00706694">
      <w:pPr>
        <w:tabs>
          <w:tab w:val="num" w:pos="1080"/>
          <w:tab w:val="left" w:pos="1260"/>
        </w:tabs>
        <w:spacing w:before="240" w:line="276" w:lineRule="auto"/>
        <w:jc w:val="both"/>
        <w:rPr>
          <w:lang w:val="ro-RO"/>
        </w:rPr>
      </w:pPr>
      <w:r>
        <w:rPr>
          <w:lang w:val="en"/>
        </w:rPr>
        <w:t xml:space="preserve">7.1 </w:t>
      </w:r>
      <w:r w:rsidR="006128AF" w:rsidRPr="00706694">
        <w:rPr>
          <w:lang w:val="en"/>
        </w:rPr>
        <w:t>The reporting of the main parameters shall be carried out in accordance with the legislation in force. At the end of the financial year, the Executive Director presents to the Board a report on the financial situation of the Public Association. The Board approves the report and submits it to the General Assembly, where it will also be confirmed by the Censor's report.</w:t>
      </w:r>
    </w:p>
    <w:p w14:paraId="0057CC0C" w14:textId="77777777" w:rsidR="006128AF" w:rsidRPr="00706694" w:rsidRDefault="006128AF" w:rsidP="00706694">
      <w:pPr>
        <w:pStyle w:val="ListParagraph"/>
        <w:numPr>
          <w:ilvl w:val="1"/>
          <w:numId w:val="25"/>
        </w:numPr>
        <w:tabs>
          <w:tab w:val="num" w:pos="1080"/>
          <w:tab w:val="left" w:pos="1260"/>
        </w:tabs>
        <w:spacing w:before="240" w:line="276" w:lineRule="auto"/>
        <w:jc w:val="both"/>
        <w:rPr>
          <w:lang w:val="ro-RO"/>
        </w:rPr>
      </w:pPr>
      <w:r w:rsidRPr="00706694">
        <w:rPr>
          <w:lang w:val="en"/>
        </w:rPr>
        <w:lastRenderedPageBreak/>
        <w:t>The report of the Board of Directors or of the Executive Director (depending on how the Board decides) shall be drawn up according to the results of the year and shall be submitted to the General Assembly by 31 December of the year and shall contain:</w:t>
      </w:r>
    </w:p>
    <w:p w14:paraId="433B91F2" w14:textId="77777777" w:rsidR="006128AF" w:rsidRPr="00D77F6D" w:rsidRDefault="006128AF" w:rsidP="006128AF">
      <w:pPr>
        <w:numPr>
          <w:ilvl w:val="0"/>
          <w:numId w:val="14"/>
        </w:numPr>
        <w:tabs>
          <w:tab w:val="clear" w:pos="1068"/>
          <w:tab w:val="num" w:pos="567"/>
          <w:tab w:val="num" w:pos="900"/>
          <w:tab w:val="left" w:pos="1620"/>
        </w:tabs>
        <w:spacing w:line="276" w:lineRule="auto"/>
        <w:ind w:left="567" w:hanging="551"/>
        <w:jc w:val="both"/>
        <w:rPr>
          <w:lang w:val="ro-RO"/>
        </w:rPr>
      </w:pPr>
      <w:r w:rsidRPr="00D77F6D">
        <w:rPr>
          <w:lang w:val="en"/>
        </w:rPr>
        <w:t>short presentation of the results of the activity of the Public Association during the reporting period;</w:t>
      </w:r>
    </w:p>
    <w:p w14:paraId="5F5AC37C" w14:textId="77777777" w:rsidR="006128AF" w:rsidRPr="00D77F6D" w:rsidRDefault="006128AF" w:rsidP="006128AF">
      <w:pPr>
        <w:numPr>
          <w:ilvl w:val="0"/>
          <w:numId w:val="14"/>
        </w:numPr>
        <w:tabs>
          <w:tab w:val="clear" w:pos="1068"/>
          <w:tab w:val="num" w:pos="567"/>
          <w:tab w:val="num" w:pos="900"/>
          <w:tab w:val="left" w:pos="1620"/>
        </w:tabs>
        <w:spacing w:line="276" w:lineRule="auto"/>
        <w:ind w:left="567" w:hanging="551"/>
        <w:jc w:val="both"/>
        <w:rPr>
          <w:lang w:val="ro-RO"/>
        </w:rPr>
      </w:pPr>
      <w:r w:rsidRPr="00D77F6D">
        <w:rPr>
          <w:lang w:val="en"/>
        </w:rPr>
        <w:t>the balance of funds at the beginning of the reporting period;</w:t>
      </w:r>
    </w:p>
    <w:p w14:paraId="380A5AB7" w14:textId="77777777" w:rsidR="006128AF" w:rsidRPr="00D77F6D" w:rsidRDefault="006128AF" w:rsidP="006128AF">
      <w:pPr>
        <w:numPr>
          <w:ilvl w:val="0"/>
          <w:numId w:val="14"/>
        </w:numPr>
        <w:tabs>
          <w:tab w:val="clear" w:pos="1068"/>
          <w:tab w:val="num" w:pos="900"/>
          <w:tab w:val="left" w:pos="1620"/>
        </w:tabs>
        <w:spacing w:line="276" w:lineRule="auto"/>
        <w:ind w:left="567" w:hanging="551"/>
        <w:jc w:val="both"/>
        <w:rPr>
          <w:lang w:val="ro-RO"/>
        </w:rPr>
      </w:pPr>
      <w:r w:rsidRPr="00D77F6D">
        <w:rPr>
          <w:lang w:val="en"/>
        </w:rPr>
        <w:t xml:space="preserve">the total income of the means at each source of means of the Public Association, indicated in </w:t>
      </w:r>
      <w:r w:rsidRPr="00D77F6D">
        <w:rPr>
          <w:b/>
          <w:lang w:val="en"/>
        </w:rPr>
        <w:t>point 6.1</w:t>
      </w:r>
      <w:r w:rsidRPr="00D77F6D">
        <w:rPr>
          <w:lang w:val="en"/>
        </w:rPr>
        <w:t xml:space="preserve"> of this Statute;</w:t>
      </w:r>
    </w:p>
    <w:p w14:paraId="00470330"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expenditure by directions of activity carried out, with an indication of the expenditure on remuneration for work, breakdowns, taxes and other administrative expenditure; the balance of funds at the end of the reporting period;</w:t>
      </w:r>
    </w:p>
    <w:p w14:paraId="3F5200B6"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the number and categories of recipients of services and goods sold (granted);</w:t>
      </w:r>
    </w:p>
    <w:p w14:paraId="47F20967"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expenditure on payroll and contributions on state and medical social security;</w:t>
      </w:r>
    </w:p>
    <w:p w14:paraId="2B5FA0FE"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 xml:space="preserve">expenses for repair, maintenance and replacement of the patrimony of </w:t>
      </w:r>
      <w:r>
        <w:rPr>
          <w:lang w:val="en"/>
        </w:rPr>
        <w:t>the Public Association</w:t>
      </w:r>
      <w:r w:rsidRPr="00D77F6D">
        <w:rPr>
          <w:lang w:val="en"/>
        </w:rPr>
        <w:t>;</w:t>
      </w:r>
    </w:p>
    <w:p w14:paraId="0EAFEB52"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payment of taxes, fees and other payments to the state budget and the social insurance budget;</w:t>
      </w:r>
    </w:p>
    <w:p w14:paraId="0DE3615D"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information about the payment of membership fees and their use, etc.;</w:t>
      </w:r>
    </w:p>
    <w:p w14:paraId="671AE594"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the financial report is brought to the attention of all the members of the Public Association at the meeting of the General Assembly;</w:t>
      </w:r>
    </w:p>
    <w:p w14:paraId="0DE652D5"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the financial report is kept in the Public Association, it is accessible to everyone and, if possible, it is published in the press;</w:t>
      </w:r>
    </w:p>
    <w:p w14:paraId="580476B7" w14:textId="77777777" w:rsidR="006128AF" w:rsidRPr="00D77F6D" w:rsidRDefault="006128AF" w:rsidP="006128AF">
      <w:pPr>
        <w:numPr>
          <w:ilvl w:val="0"/>
          <w:numId w:val="14"/>
        </w:numPr>
        <w:tabs>
          <w:tab w:val="clear" w:pos="1068"/>
          <w:tab w:val="num" w:pos="900"/>
          <w:tab w:val="left" w:pos="1620"/>
        </w:tabs>
        <w:spacing w:line="276" w:lineRule="auto"/>
        <w:ind w:left="567" w:hanging="567"/>
        <w:jc w:val="both"/>
        <w:rPr>
          <w:lang w:val="ro-RO"/>
        </w:rPr>
      </w:pPr>
      <w:r w:rsidRPr="00D77F6D">
        <w:rPr>
          <w:lang w:val="en"/>
        </w:rPr>
        <w:t>all natural and legal persons are guaranteed free access to the financial parameters of the Public Association.</w:t>
      </w:r>
    </w:p>
    <w:p w14:paraId="3E4B334E" w14:textId="77777777" w:rsidR="006128AF" w:rsidRPr="004E5CD2" w:rsidRDefault="006128AF" w:rsidP="004E5CD2">
      <w:pPr>
        <w:pStyle w:val="ListParagraph"/>
        <w:numPr>
          <w:ilvl w:val="0"/>
          <w:numId w:val="23"/>
        </w:numPr>
        <w:spacing w:before="240" w:line="276" w:lineRule="auto"/>
        <w:jc w:val="center"/>
        <w:rPr>
          <w:b/>
          <w:lang w:val="ro-RO"/>
        </w:rPr>
      </w:pPr>
      <w:r w:rsidRPr="004E5CD2">
        <w:rPr>
          <w:b/>
          <w:lang w:val="en"/>
        </w:rPr>
        <w:t>ADOPTION, COMPLETION AND AMENDMENT</w:t>
      </w:r>
    </w:p>
    <w:p w14:paraId="65FC1598" w14:textId="77777777" w:rsidR="006128AF" w:rsidRPr="00D77F6D" w:rsidRDefault="006128AF" w:rsidP="004E5CD2">
      <w:pPr>
        <w:spacing w:line="276" w:lineRule="auto"/>
        <w:ind w:left="360"/>
        <w:jc w:val="center"/>
        <w:rPr>
          <w:b/>
          <w:lang w:val="ro-RO"/>
        </w:rPr>
      </w:pPr>
      <w:r w:rsidRPr="00D77F6D">
        <w:rPr>
          <w:b/>
          <w:lang w:val="en"/>
        </w:rPr>
        <w:t>STATUS</w:t>
      </w:r>
    </w:p>
    <w:p w14:paraId="12D55564" w14:textId="77777777" w:rsidR="006128AF" w:rsidRPr="00D77F6D" w:rsidRDefault="006128AF" w:rsidP="004E5CD2">
      <w:pPr>
        <w:numPr>
          <w:ilvl w:val="1"/>
          <w:numId w:val="23"/>
        </w:numPr>
        <w:tabs>
          <w:tab w:val="num" w:pos="900"/>
          <w:tab w:val="left" w:pos="1260"/>
        </w:tabs>
        <w:spacing w:before="240" w:line="276" w:lineRule="auto"/>
        <w:ind w:left="720" w:right="-180" w:hanging="720"/>
        <w:jc w:val="both"/>
        <w:rPr>
          <w:lang w:val="ro-RO"/>
        </w:rPr>
      </w:pPr>
      <w:r w:rsidRPr="00D77F6D">
        <w:rPr>
          <w:lang w:val="en"/>
        </w:rPr>
        <w:t>The present Statute is approved by the General Assembly of the members of the Public Association.</w:t>
      </w:r>
    </w:p>
    <w:p w14:paraId="1D39A9C2" w14:textId="77777777" w:rsidR="006128AF" w:rsidRPr="00D77F6D" w:rsidRDefault="006128AF" w:rsidP="004E5CD2">
      <w:pPr>
        <w:numPr>
          <w:ilvl w:val="1"/>
          <w:numId w:val="23"/>
        </w:numPr>
        <w:tabs>
          <w:tab w:val="num" w:pos="900"/>
          <w:tab w:val="left" w:pos="1260"/>
        </w:tabs>
        <w:spacing w:before="240" w:line="276" w:lineRule="auto"/>
        <w:ind w:left="567" w:right="-180" w:hanging="567"/>
        <w:jc w:val="both"/>
        <w:rPr>
          <w:lang w:val="ro-RO"/>
        </w:rPr>
      </w:pPr>
      <w:r w:rsidRPr="00D77F6D">
        <w:rPr>
          <w:lang w:val="en"/>
        </w:rPr>
        <w:t>The proposals of the members of the Public Association regarding the amendments and completions of this Statute are submitted on behalf of the Board of Administration, which proposes them for examination at the next meeting of the General Assembly.</w:t>
      </w:r>
    </w:p>
    <w:p w14:paraId="48323571" w14:textId="77777777" w:rsidR="006128AF" w:rsidRPr="00D77F6D" w:rsidRDefault="006128AF" w:rsidP="004E5CD2">
      <w:pPr>
        <w:numPr>
          <w:ilvl w:val="1"/>
          <w:numId w:val="23"/>
        </w:numPr>
        <w:tabs>
          <w:tab w:val="num" w:pos="900"/>
          <w:tab w:val="left" w:pos="1260"/>
        </w:tabs>
        <w:spacing w:before="240" w:line="276" w:lineRule="auto"/>
        <w:ind w:left="567" w:right="-180" w:hanging="567"/>
        <w:jc w:val="both"/>
        <w:rPr>
          <w:lang w:val="ro-RO"/>
        </w:rPr>
      </w:pPr>
      <w:r w:rsidRPr="00D77F6D">
        <w:rPr>
          <w:lang w:val="en"/>
        </w:rPr>
        <w:t>The amendments and completions of the Statute are approved by the decision of the General Assembly which is deliberative with the presence of 50% plus one of the total number of members or their representatives and if 2/3 of the number of members present at the meeting voted for them.</w:t>
      </w:r>
    </w:p>
    <w:p w14:paraId="49391235" w14:textId="77777777" w:rsidR="006128AF" w:rsidRPr="00D77F6D" w:rsidRDefault="006128AF" w:rsidP="004E5CD2">
      <w:pPr>
        <w:numPr>
          <w:ilvl w:val="1"/>
          <w:numId w:val="23"/>
        </w:numPr>
        <w:tabs>
          <w:tab w:val="num" w:pos="900"/>
          <w:tab w:val="left" w:pos="1260"/>
        </w:tabs>
        <w:spacing w:before="240" w:line="276" w:lineRule="auto"/>
        <w:ind w:left="720" w:right="-180" w:hanging="720"/>
        <w:jc w:val="both"/>
        <w:rPr>
          <w:lang w:val="ro-RO"/>
        </w:rPr>
      </w:pPr>
      <w:r w:rsidRPr="00D77F6D">
        <w:rPr>
          <w:lang w:val="en"/>
        </w:rPr>
        <w:t xml:space="preserve">Amendments and additions </w:t>
      </w:r>
      <w:r>
        <w:rPr>
          <w:lang w:val="en"/>
        </w:rPr>
        <w:t xml:space="preserve">to the Statute </w:t>
      </w:r>
      <w:r w:rsidRPr="00D77F6D">
        <w:rPr>
          <w:lang w:val="en"/>
        </w:rPr>
        <w:t>shall be in force for third parties from the time of their registration.</w:t>
      </w:r>
    </w:p>
    <w:p w14:paraId="2D7C5325" w14:textId="77777777" w:rsidR="006128AF" w:rsidRPr="004E5CD2" w:rsidRDefault="006128AF" w:rsidP="004E5CD2">
      <w:pPr>
        <w:pStyle w:val="ListParagraph"/>
        <w:numPr>
          <w:ilvl w:val="0"/>
          <w:numId w:val="23"/>
        </w:numPr>
        <w:spacing w:line="276" w:lineRule="auto"/>
        <w:jc w:val="center"/>
        <w:rPr>
          <w:b/>
          <w:bCs/>
          <w:szCs w:val="21"/>
          <w:lang w:val="ro-MD"/>
        </w:rPr>
      </w:pPr>
      <w:r w:rsidRPr="004E5CD2">
        <w:rPr>
          <w:b/>
          <w:bCs/>
          <w:szCs w:val="21"/>
          <w:lang w:val="en"/>
        </w:rPr>
        <w:t>BRANCHES OF THE ASSOCIATION</w:t>
      </w:r>
    </w:p>
    <w:p w14:paraId="158E8EC2" w14:textId="77777777" w:rsidR="006128AF" w:rsidRPr="005906C5" w:rsidRDefault="006128AF" w:rsidP="006128AF">
      <w:pPr>
        <w:spacing w:line="276" w:lineRule="auto"/>
        <w:rPr>
          <w:b/>
          <w:bCs/>
          <w:szCs w:val="21"/>
          <w:lang w:val="ro-MD"/>
        </w:rPr>
      </w:pPr>
    </w:p>
    <w:p w14:paraId="19075390" w14:textId="77777777" w:rsidR="006128AF" w:rsidRPr="005906C5" w:rsidRDefault="006128AF" w:rsidP="004E5CD2">
      <w:pPr>
        <w:numPr>
          <w:ilvl w:val="1"/>
          <w:numId w:val="23"/>
        </w:numPr>
        <w:spacing w:line="276" w:lineRule="auto"/>
        <w:ind w:left="709" w:hanging="709"/>
        <w:jc w:val="both"/>
        <w:rPr>
          <w:szCs w:val="21"/>
          <w:lang w:val="ro-MD"/>
        </w:rPr>
      </w:pPr>
      <w:r w:rsidRPr="005906C5">
        <w:rPr>
          <w:szCs w:val="21"/>
          <w:lang w:val="en"/>
        </w:rPr>
        <w:t xml:space="preserve">The decision on the creation of the branch shall be adopted </w:t>
      </w:r>
      <w:r>
        <w:rPr>
          <w:szCs w:val="21"/>
          <w:lang w:val="en"/>
        </w:rPr>
        <w:t>by the General Assembly</w:t>
      </w:r>
      <w:r w:rsidRPr="005906C5">
        <w:rPr>
          <w:szCs w:val="21"/>
          <w:lang w:val="en"/>
        </w:rPr>
        <w:t>. The branches carry out the same directions of activity of the Association.</w:t>
      </w:r>
    </w:p>
    <w:p w14:paraId="491D7FCC" w14:textId="77777777" w:rsidR="006128AF" w:rsidRPr="005906C5" w:rsidRDefault="006128AF" w:rsidP="004E5CD2">
      <w:pPr>
        <w:numPr>
          <w:ilvl w:val="1"/>
          <w:numId w:val="23"/>
        </w:numPr>
        <w:spacing w:line="276" w:lineRule="auto"/>
        <w:ind w:left="709" w:hanging="709"/>
        <w:jc w:val="both"/>
        <w:rPr>
          <w:szCs w:val="21"/>
          <w:lang w:val="ro-MD"/>
        </w:rPr>
      </w:pPr>
      <w:r w:rsidRPr="005906C5">
        <w:rPr>
          <w:szCs w:val="21"/>
          <w:lang w:val="en"/>
        </w:rPr>
        <w:t xml:space="preserve">The branch operates on the basis of the regulation approved by the decision of the </w:t>
      </w:r>
      <w:r>
        <w:rPr>
          <w:szCs w:val="21"/>
          <w:lang w:val="en"/>
        </w:rPr>
        <w:t>General Assembly</w:t>
      </w:r>
      <w:r w:rsidRPr="005906C5">
        <w:rPr>
          <w:szCs w:val="21"/>
          <w:lang w:val="en"/>
        </w:rPr>
        <w:t xml:space="preserve">. The manager of the branch is appointed by the </w:t>
      </w:r>
      <w:r>
        <w:rPr>
          <w:szCs w:val="21"/>
          <w:lang w:val="en"/>
        </w:rPr>
        <w:t>General Assembly</w:t>
      </w:r>
      <w:r w:rsidRPr="005906C5">
        <w:rPr>
          <w:szCs w:val="21"/>
          <w:lang w:val="en"/>
        </w:rPr>
        <w:t>.</w:t>
      </w:r>
    </w:p>
    <w:p w14:paraId="0BBC8FB4" w14:textId="77777777" w:rsidR="006128AF" w:rsidRPr="005906C5" w:rsidRDefault="006128AF" w:rsidP="004E5CD2">
      <w:pPr>
        <w:numPr>
          <w:ilvl w:val="1"/>
          <w:numId w:val="23"/>
        </w:numPr>
        <w:spacing w:line="276" w:lineRule="auto"/>
        <w:ind w:left="709" w:hanging="709"/>
        <w:jc w:val="both"/>
        <w:rPr>
          <w:szCs w:val="21"/>
          <w:lang w:val="ro-MD"/>
        </w:rPr>
      </w:pPr>
      <w:r w:rsidRPr="005906C5">
        <w:rPr>
          <w:szCs w:val="21"/>
          <w:lang w:val="en"/>
        </w:rPr>
        <w:t>The administrator of the branch presents</w:t>
      </w:r>
      <w:r>
        <w:rPr>
          <w:szCs w:val="21"/>
          <w:lang w:val="en"/>
        </w:rPr>
        <w:t>,</w:t>
      </w:r>
      <w:r w:rsidRPr="005906C5">
        <w:rPr>
          <w:szCs w:val="21"/>
          <w:lang w:val="en"/>
        </w:rPr>
        <w:t xml:space="preserve"> on a permanent basis</w:t>
      </w:r>
      <w:r>
        <w:rPr>
          <w:szCs w:val="21"/>
          <w:lang w:val="en"/>
        </w:rPr>
        <w:t>,</w:t>
      </w:r>
      <w:r w:rsidRPr="005906C5">
        <w:rPr>
          <w:szCs w:val="21"/>
          <w:lang w:val="en"/>
        </w:rPr>
        <w:t xml:space="preserve"> the report on the activity of the branch, </w:t>
      </w:r>
      <w:r>
        <w:rPr>
          <w:szCs w:val="21"/>
          <w:lang w:val="en"/>
        </w:rPr>
        <w:t>to the General Assembly of</w:t>
      </w:r>
      <w:r w:rsidRPr="005906C5">
        <w:rPr>
          <w:szCs w:val="21"/>
          <w:lang w:val="en"/>
        </w:rPr>
        <w:t xml:space="preserve"> the Association.</w:t>
      </w:r>
    </w:p>
    <w:p w14:paraId="5BE190A8" w14:textId="77777777" w:rsidR="006128AF" w:rsidRPr="00800C9A" w:rsidRDefault="006128AF" w:rsidP="006128AF">
      <w:pPr>
        <w:spacing w:line="276" w:lineRule="auto"/>
        <w:jc w:val="center"/>
        <w:rPr>
          <w:b/>
          <w:szCs w:val="21"/>
          <w:lang w:val="ro-MD"/>
        </w:rPr>
      </w:pPr>
    </w:p>
    <w:p w14:paraId="77775392" w14:textId="77777777" w:rsidR="006128AF" w:rsidRPr="004E5CD2" w:rsidRDefault="006128AF" w:rsidP="004E5CD2">
      <w:pPr>
        <w:pStyle w:val="ListParagraph"/>
        <w:numPr>
          <w:ilvl w:val="0"/>
          <w:numId w:val="23"/>
        </w:numPr>
        <w:tabs>
          <w:tab w:val="num" w:pos="567"/>
        </w:tabs>
        <w:spacing w:line="276" w:lineRule="auto"/>
        <w:jc w:val="center"/>
        <w:rPr>
          <w:b/>
          <w:lang w:val="ro-RO"/>
        </w:rPr>
      </w:pPr>
      <w:r w:rsidRPr="004E5CD2">
        <w:rPr>
          <w:b/>
          <w:lang w:val="en"/>
        </w:rPr>
        <w:t>PROCEDURE FOR REORGANIZATION AND LIQUIDATION</w:t>
      </w:r>
    </w:p>
    <w:p w14:paraId="37CE0060" w14:textId="77777777" w:rsidR="006128AF" w:rsidRPr="00800C9A" w:rsidRDefault="006128AF" w:rsidP="006128AF">
      <w:pPr>
        <w:tabs>
          <w:tab w:val="num" w:pos="567"/>
        </w:tabs>
        <w:spacing w:line="276" w:lineRule="auto"/>
        <w:ind w:left="567" w:hanging="567"/>
        <w:jc w:val="both"/>
        <w:rPr>
          <w:lang w:val="ro-RO"/>
        </w:rPr>
      </w:pPr>
    </w:p>
    <w:p w14:paraId="74F131EC" w14:textId="77777777" w:rsidR="006128AF" w:rsidRPr="00800C9A" w:rsidRDefault="006128AF" w:rsidP="006128AF">
      <w:pPr>
        <w:tabs>
          <w:tab w:val="num" w:pos="567"/>
        </w:tabs>
        <w:spacing w:line="276" w:lineRule="auto"/>
        <w:ind w:left="567" w:hanging="567"/>
        <w:jc w:val="both"/>
        <w:rPr>
          <w:lang w:val="ro-RO"/>
        </w:rPr>
      </w:pPr>
      <w:r w:rsidRPr="00800C9A">
        <w:rPr>
          <w:lang w:val="en"/>
        </w:rPr>
        <w:t>10.1.The Association ceases its activity by:</w:t>
      </w:r>
    </w:p>
    <w:p w14:paraId="64151CC6" w14:textId="77777777" w:rsidR="006128AF" w:rsidRPr="00800C9A" w:rsidRDefault="006128AF" w:rsidP="006128AF">
      <w:pPr>
        <w:tabs>
          <w:tab w:val="num" w:pos="567"/>
        </w:tabs>
        <w:spacing w:line="276" w:lineRule="auto"/>
        <w:ind w:left="567" w:hanging="567"/>
        <w:jc w:val="both"/>
        <w:rPr>
          <w:lang w:val="ro-RO"/>
        </w:rPr>
      </w:pPr>
      <w:r w:rsidRPr="00800C9A">
        <w:rPr>
          <w:lang w:val="en"/>
        </w:rPr>
        <w:t xml:space="preserve"> a) voluntary liquidation;</w:t>
      </w:r>
    </w:p>
    <w:p w14:paraId="18FDC374" w14:textId="77777777" w:rsidR="006128AF" w:rsidRPr="00800C9A" w:rsidRDefault="006128AF" w:rsidP="006128AF">
      <w:pPr>
        <w:tabs>
          <w:tab w:val="num" w:pos="567"/>
        </w:tabs>
        <w:spacing w:line="276" w:lineRule="auto"/>
        <w:ind w:left="567" w:hanging="567"/>
        <w:jc w:val="both"/>
        <w:rPr>
          <w:lang w:val="ro-RO"/>
        </w:rPr>
      </w:pPr>
      <w:r w:rsidRPr="00800C9A">
        <w:rPr>
          <w:lang w:val="en"/>
        </w:rPr>
        <w:t xml:space="preserve"> b) compulsory liquidation;</w:t>
      </w:r>
    </w:p>
    <w:p w14:paraId="5A4005B7" w14:textId="77777777" w:rsidR="006128AF" w:rsidRPr="00800C9A" w:rsidRDefault="006128AF" w:rsidP="006128AF">
      <w:pPr>
        <w:tabs>
          <w:tab w:val="num" w:pos="567"/>
        </w:tabs>
        <w:spacing w:line="276" w:lineRule="auto"/>
        <w:ind w:left="567" w:hanging="567"/>
        <w:jc w:val="both"/>
        <w:rPr>
          <w:lang w:val="ro-RO"/>
        </w:rPr>
      </w:pPr>
      <w:r w:rsidRPr="00800C9A">
        <w:rPr>
          <w:lang w:val="en"/>
        </w:rPr>
        <w:t xml:space="preserve"> c) reorganization by merger, dismantling or transformation.</w:t>
      </w:r>
    </w:p>
    <w:p w14:paraId="65282FBF" w14:textId="77777777" w:rsidR="006128AF" w:rsidRPr="00800C9A" w:rsidRDefault="006128AF" w:rsidP="006128AF">
      <w:pPr>
        <w:tabs>
          <w:tab w:val="num" w:pos="567"/>
        </w:tabs>
        <w:spacing w:line="276" w:lineRule="auto"/>
        <w:ind w:left="567" w:hanging="567"/>
        <w:jc w:val="both"/>
        <w:rPr>
          <w:lang w:val="ro-RO"/>
        </w:rPr>
      </w:pPr>
      <w:r w:rsidRPr="00800C9A">
        <w:rPr>
          <w:lang w:val="en"/>
        </w:rPr>
        <w:t>10.2. The Association ceases its activity based on the decision of the General Assembly, adopted under the conditions established by this statute.</w:t>
      </w:r>
    </w:p>
    <w:p w14:paraId="51BC8C4D" w14:textId="77777777" w:rsidR="006128AF" w:rsidRPr="00800C9A" w:rsidRDefault="006128AF" w:rsidP="006128AF">
      <w:pPr>
        <w:tabs>
          <w:tab w:val="num" w:pos="567"/>
        </w:tabs>
        <w:spacing w:line="276" w:lineRule="auto"/>
        <w:ind w:left="567" w:hanging="567"/>
        <w:jc w:val="both"/>
        <w:rPr>
          <w:lang w:val="ro-RO"/>
        </w:rPr>
      </w:pPr>
      <w:r w:rsidRPr="00800C9A">
        <w:rPr>
          <w:lang w:val="en"/>
        </w:rPr>
        <w:t>10.3. The reorganization of the Association is carried out, according to the law, by merger (merging, absorption), dismantling (division, separation) or transformation with the prior notification of the creditors. The reorganisation takes effect only after state registration.</w:t>
      </w:r>
    </w:p>
    <w:p w14:paraId="495F3E9D" w14:textId="77777777" w:rsidR="006128AF" w:rsidRPr="00800C9A" w:rsidRDefault="006128AF" w:rsidP="006128AF">
      <w:pPr>
        <w:tabs>
          <w:tab w:val="num" w:pos="567"/>
        </w:tabs>
        <w:spacing w:line="276" w:lineRule="auto"/>
        <w:ind w:left="567" w:hanging="567"/>
        <w:jc w:val="both"/>
        <w:rPr>
          <w:lang w:val="ro-RO"/>
        </w:rPr>
      </w:pPr>
      <w:r w:rsidRPr="00800C9A">
        <w:rPr>
          <w:lang w:val="en"/>
        </w:rPr>
        <w:t>10.4.Voluntary winding-up may take place if the statutory goals cannot be achieved due to lack of funds or if the proposed statutory objectives are achieved.</w:t>
      </w:r>
    </w:p>
    <w:p w14:paraId="65F1E24D" w14:textId="77777777" w:rsidR="006128AF" w:rsidRPr="00800C9A" w:rsidRDefault="006128AF" w:rsidP="006128AF">
      <w:pPr>
        <w:tabs>
          <w:tab w:val="num" w:pos="567"/>
        </w:tabs>
        <w:spacing w:line="276" w:lineRule="auto"/>
        <w:ind w:left="567" w:hanging="567"/>
        <w:jc w:val="both"/>
        <w:rPr>
          <w:lang w:val="ro-RO"/>
        </w:rPr>
      </w:pPr>
      <w:r w:rsidRPr="00800C9A">
        <w:rPr>
          <w:lang w:val="en"/>
        </w:rPr>
        <w:t xml:space="preserve">10.5. The Association may be forcibly liquidated, by court decision, at the request of the Ministry of Justice, if its activity contravenes the interests of national security, public safety, the protection of order or prevention of crimes, the protection of health, morals and the rights and freedoms of others and this measure is necessary in a democratic society, as well as if the provisions of art. 11 para. (6) of Law no. 86/2020. Failure to submit the annual activity report after the repeated request of the Ministry of Justice is a basis for initiating the compulsory liquidation procedure if the activity report has not been submitted within 6 months from the second request. The examination of the application for forced liquidation falls within the competence of the Chisinau Court. </w:t>
      </w:r>
    </w:p>
    <w:p w14:paraId="0B8398F0" w14:textId="77777777" w:rsidR="006128AF" w:rsidRPr="00800C9A" w:rsidRDefault="006128AF" w:rsidP="006128AF">
      <w:pPr>
        <w:tabs>
          <w:tab w:val="num" w:pos="567"/>
        </w:tabs>
        <w:spacing w:line="276" w:lineRule="auto"/>
        <w:ind w:left="567" w:hanging="567"/>
        <w:jc w:val="both"/>
        <w:rPr>
          <w:lang w:val="ro-RO"/>
        </w:rPr>
      </w:pPr>
      <w:r w:rsidRPr="00800C9A">
        <w:rPr>
          <w:lang w:val="en"/>
        </w:rPr>
        <w:t>10.6.The voluntary liquidation of the Association has the effect of opening the liquidation procedure. When registering the dissolution of the Association, the state registration body shall enter in the State Register the mention "in liquidation". The dissolution of the Association is carried out by the Liquidation Commission, appointed by the body, which adopted this decision in accordance with the provisions of this statute, Law no. 86/2020 and the Civil Code.</w:t>
      </w:r>
    </w:p>
    <w:p w14:paraId="528EF76B" w14:textId="77777777" w:rsidR="006128AF" w:rsidRPr="00800C9A" w:rsidRDefault="006128AF" w:rsidP="006128AF">
      <w:pPr>
        <w:tabs>
          <w:tab w:val="num" w:pos="567"/>
        </w:tabs>
        <w:spacing w:line="276" w:lineRule="auto"/>
        <w:ind w:left="567" w:hanging="567"/>
        <w:jc w:val="both"/>
        <w:rPr>
          <w:lang w:val="ro-RO"/>
        </w:rPr>
      </w:pPr>
      <w:r w:rsidRPr="00800C9A">
        <w:rPr>
          <w:lang w:val="en"/>
        </w:rPr>
        <w:t>10.7. The person empowered by the minutes of the General Assembly meeting shall submit to the state registration body an application regarding the registration of the dissolution of the Association and the recording in the State Register of the respective information, and shall communicate the respective data to the members of the liquidation commission.</w:t>
      </w:r>
    </w:p>
    <w:p w14:paraId="51B6A19B" w14:textId="77777777" w:rsidR="006128AF" w:rsidRPr="00800C9A" w:rsidRDefault="006128AF" w:rsidP="006128AF">
      <w:pPr>
        <w:tabs>
          <w:tab w:val="num" w:pos="567"/>
        </w:tabs>
        <w:spacing w:line="276" w:lineRule="auto"/>
        <w:ind w:left="567" w:hanging="567"/>
        <w:jc w:val="both"/>
        <w:rPr>
          <w:lang w:val="ro-RO"/>
        </w:rPr>
      </w:pPr>
      <w:r w:rsidRPr="00800C9A">
        <w:rPr>
          <w:lang w:val="en"/>
        </w:rPr>
        <w:t>10.8. The liquidation commission has the rights and obligations that do not contradict the purpose of the liquidation. The liquidation commission suspends the activity of the Association, collects the claims from the debtors, sells the assets, satisfies the requirements of the creditors and distributes the assets that remained according to the legal and statutory provisions.</w:t>
      </w:r>
    </w:p>
    <w:p w14:paraId="66629A10" w14:textId="77777777" w:rsidR="006128AF" w:rsidRPr="00800C9A" w:rsidRDefault="006128AF" w:rsidP="006128AF">
      <w:pPr>
        <w:tabs>
          <w:tab w:val="num" w:pos="567"/>
        </w:tabs>
        <w:spacing w:line="276" w:lineRule="auto"/>
        <w:ind w:left="567" w:hanging="567"/>
        <w:jc w:val="both"/>
        <w:rPr>
          <w:lang w:val="ro-RO"/>
        </w:rPr>
      </w:pPr>
      <w:r w:rsidRPr="00800C9A">
        <w:rPr>
          <w:lang w:val="en"/>
        </w:rPr>
        <w:t>10.9. The liquidation commission shall draw up the liquidation balance sheet, which shall indicate the value and composition of the remaining assets, and shall submit it for approval to the body that decided the liquidation.</w:t>
      </w:r>
    </w:p>
    <w:p w14:paraId="6FBD4116" w14:textId="77777777" w:rsidR="006128AF" w:rsidRPr="00800C9A" w:rsidRDefault="006128AF" w:rsidP="006128AF">
      <w:pPr>
        <w:tabs>
          <w:tab w:val="num" w:pos="567"/>
        </w:tabs>
        <w:spacing w:line="276" w:lineRule="auto"/>
        <w:ind w:left="567" w:hanging="567"/>
        <w:jc w:val="both"/>
        <w:rPr>
          <w:lang w:val="ro-RO"/>
        </w:rPr>
      </w:pPr>
      <w:r w:rsidRPr="00800C9A">
        <w:rPr>
          <w:lang w:val="en"/>
        </w:rPr>
        <w:t xml:space="preserve">10.10. The assets remaining after satisfying the creditors' claims cannot be distributed among the members of the Association and the members of its bodies. </w:t>
      </w:r>
    </w:p>
    <w:p w14:paraId="4A76CAB3" w14:textId="77777777" w:rsidR="006128AF" w:rsidRPr="00800C9A" w:rsidRDefault="006128AF" w:rsidP="006128AF">
      <w:pPr>
        <w:tabs>
          <w:tab w:val="num" w:pos="567"/>
        </w:tabs>
        <w:spacing w:line="276" w:lineRule="auto"/>
        <w:ind w:left="567" w:hanging="567"/>
        <w:jc w:val="both"/>
        <w:rPr>
          <w:lang w:val="ro-RO"/>
        </w:rPr>
      </w:pPr>
      <w:r w:rsidRPr="00800C9A">
        <w:rPr>
          <w:lang w:val="en"/>
        </w:rPr>
        <w:t>10.11. The assets remaining as a result of the voluntary liquidation of the Association, after the settlement of the receivables, shall be transferred to another non-commercial organization with purposes similar to the one liquidated, mentioned in the statute or established by the supreme governing body. The assets of the forcibly wound up Association are transferred to the non-commercial organization mentioned in the statute or, if the statute does not mention the beneficiary non-commercial organization, to the non-commercial organization designated by the court following a public announcement.</w:t>
      </w:r>
    </w:p>
    <w:p w14:paraId="4A4B0979" w14:textId="77777777" w:rsidR="006128AF" w:rsidRPr="00800C9A" w:rsidRDefault="006128AF" w:rsidP="006128AF">
      <w:pPr>
        <w:tabs>
          <w:tab w:val="num" w:pos="567"/>
        </w:tabs>
        <w:spacing w:line="276" w:lineRule="auto"/>
        <w:ind w:left="567" w:hanging="567"/>
        <w:jc w:val="both"/>
        <w:rPr>
          <w:lang w:val="ro-RO"/>
        </w:rPr>
      </w:pPr>
      <w:r w:rsidRPr="00800C9A">
        <w:rPr>
          <w:lang w:val="en"/>
        </w:rPr>
        <w:lastRenderedPageBreak/>
        <w:t>10.12. The liquidation commission is liable for the damages caused to the creditors if it has not fulfilled its obligations, has distributed the assets of the Association before satisfying the creditors' claims or in violation of the law or the statute of the Association.</w:t>
      </w:r>
    </w:p>
    <w:p w14:paraId="3BB735A2" w14:textId="77777777" w:rsidR="006128AF" w:rsidRPr="00800C9A" w:rsidRDefault="006128AF" w:rsidP="006128AF">
      <w:pPr>
        <w:tabs>
          <w:tab w:val="num" w:pos="567"/>
        </w:tabs>
        <w:spacing w:line="276" w:lineRule="auto"/>
        <w:ind w:left="567" w:hanging="567"/>
        <w:jc w:val="both"/>
        <w:rPr>
          <w:lang w:val="ro-RO"/>
        </w:rPr>
      </w:pPr>
      <w:r w:rsidRPr="00800C9A">
        <w:rPr>
          <w:lang w:val="en"/>
        </w:rPr>
        <w:t>10.13.The liquidation commission bears responsibility for the damages caused to the Association due to its fault.</w:t>
      </w:r>
    </w:p>
    <w:p w14:paraId="7E91570C" w14:textId="77777777" w:rsidR="006128AF" w:rsidRDefault="006128AF" w:rsidP="006128AF">
      <w:pPr>
        <w:tabs>
          <w:tab w:val="num" w:pos="567"/>
        </w:tabs>
        <w:spacing w:line="276" w:lineRule="auto"/>
        <w:ind w:left="567" w:hanging="567"/>
        <w:jc w:val="both"/>
        <w:rPr>
          <w:lang w:val="ro-RO"/>
        </w:rPr>
      </w:pPr>
    </w:p>
    <w:p w14:paraId="28C56757" w14:textId="77777777" w:rsidR="006128AF" w:rsidRDefault="006128AF" w:rsidP="00E96E24">
      <w:pPr>
        <w:tabs>
          <w:tab w:val="num" w:pos="567"/>
        </w:tabs>
        <w:spacing w:line="276" w:lineRule="auto"/>
        <w:ind w:left="567" w:hanging="567"/>
        <w:jc w:val="both"/>
        <w:rPr>
          <w:b/>
          <w:lang w:val="ro-RO"/>
        </w:rPr>
      </w:pPr>
      <w:r w:rsidRPr="00D77F6D">
        <w:rPr>
          <w:b/>
          <w:lang w:val="en"/>
        </w:rPr>
        <w:t xml:space="preserve">Executive Director </w:t>
      </w:r>
    </w:p>
    <w:p w14:paraId="381A3160" w14:textId="77777777" w:rsidR="00E96E24" w:rsidRDefault="006128AF" w:rsidP="006128AF">
      <w:pPr>
        <w:tabs>
          <w:tab w:val="num" w:pos="0"/>
        </w:tabs>
        <w:spacing w:line="276" w:lineRule="auto"/>
        <w:jc w:val="both"/>
        <w:rPr>
          <w:b/>
          <w:lang w:val="ro-RO"/>
        </w:rPr>
      </w:pPr>
      <w:r w:rsidRPr="00D77F6D">
        <w:rPr>
          <w:b/>
          <w:lang w:val="en"/>
        </w:rPr>
        <w:t xml:space="preserve">of the Public Association "Alliance of Organizations for People </w:t>
      </w:r>
    </w:p>
    <w:p w14:paraId="5FE4EF43" w14:textId="77777777" w:rsidR="006128AF" w:rsidRPr="00D77F6D" w:rsidRDefault="006128AF" w:rsidP="006128AF">
      <w:pPr>
        <w:tabs>
          <w:tab w:val="num" w:pos="0"/>
        </w:tabs>
        <w:spacing w:line="276" w:lineRule="auto"/>
        <w:jc w:val="both"/>
        <w:rPr>
          <w:b/>
          <w:lang w:val="ro-RO"/>
        </w:rPr>
      </w:pPr>
      <w:r w:rsidRPr="00D77F6D">
        <w:rPr>
          <w:b/>
          <w:lang w:val="en"/>
        </w:rPr>
        <w:t>with Disabilities from the Republic of Moldova"</w:t>
      </w:r>
    </w:p>
    <w:p w14:paraId="6CBBD0CD" w14:textId="77777777" w:rsidR="006128AF" w:rsidRPr="00D77F6D" w:rsidRDefault="00E96E24" w:rsidP="006128AF">
      <w:pPr>
        <w:tabs>
          <w:tab w:val="num" w:pos="567"/>
        </w:tabs>
        <w:spacing w:line="276" w:lineRule="auto"/>
        <w:ind w:left="567" w:hanging="567"/>
        <w:jc w:val="both"/>
        <w:rPr>
          <w:b/>
          <w:lang w:val="ro-RO"/>
        </w:rPr>
      </w:pPr>
      <w:r>
        <w:rPr>
          <w:b/>
          <w:lang w:val="en"/>
        </w:rPr>
        <w:t>Galina CLIMOV</w:t>
      </w:r>
    </w:p>
    <w:p w14:paraId="7C464526" w14:textId="77777777" w:rsidR="006128AF" w:rsidRPr="00D77F6D" w:rsidRDefault="006128AF" w:rsidP="006128AF">
      <w:pPr>
        <w:tabs>
          <w:tab w:val="num" w:pos="567"/>
        </w:tabs>
        <w:spacing w:line="276" w:lineRule="auto"/>
        <w:ind w:left="567" w:hanging="567"/>
        <w:jc w:val="both"/>
        <w:rPr>
          <w:lang w:val="ro-RO"/>
        </w:rPr>
      </w:pPr>
    </w:p>
    <w:p w14:paraId="2ED7CC99" w14:textId="77777777" w:rsidR="006128AF" w:rsidRPr="00D77F6D" w:rsidRDefault="006128AF" w:rsidP="006128AF">
      <w:pPr>
        <w:tabs>
          <w:tab w:val="num" w:pos="567"/>
        </w:tabs>
        <w:spacing w:line="276" w:lineRule="auto"/>
        <w:ind w:left="567" w:hanging="567"/>
        <w:jc w:val="both"/>
      </w:pPr>
    </w:p>
    <w:p w14:paraId="27D0E4EC" w14:textId="77777777" w:rsidR="006128AF" w:rsidRPr="0016374F" w:rsidRDefault="006128AF" w:rsidP="006128AF">
      <w:pPr>
        <w:spacing w:line="276" w:lineRule="auto"/>
        <w:jc w:val="both"/>
        <w:rPr>
          <w:sz w:val="28"/>
          <w:szCs w:val="28"/>
        </w:rPr>
      </w:pPr>
    </w:p>
    <w:p w14:paraId="13EAF553" w14:textId="5FFF68A0" w:rsidR="00472DFD" w:rsidRDefault="00472DFD"/>
    <w:sectPr w:rsidR="00472DFD" w:rsidSect="00783208">
      <w:footerReference w:type="default" r:id="rId7"/>
      <w:pgSz w:w="11907" w:h="16840" w:code="9"/>
      <w:pgMar w:top="426" w:right="720" w:bottom="28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A9AB" w14:textId="77777777" w:rsidR="005A7F4A" w:rsidRDefault="005A7F4A">
      <w:r>
        <w:rPr>
          <w:lang w:val="en"/>
        </w:rPr>
        <w:separator/>
      </w:r>
    </w:p>
  </w:endnote>
  <w:endnote w:type="continuationSeparator" w:id="0">
    <w:p w14:paraId="480085C7" w14:textId="77777777" w:rsidR="005A7F4A" w:rsidRDefault="005A7F4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572178"/>
      <w:docPartObj>
        <w:docPartGallery w:val="Page Numbers (Bottom of Page)"/>
        <w:docPartUnique/>
      </w:docPartObj>
    </w:sdtPr>
    <w:sdtEndPr>
      <w:rPr>
        <w:noProof/>
      </w:rPr>
    </w:sdtEndPr>
    <w:sdtContent>
      <w:p w14:paraId="529798DD" w14:textId="77777777" w:rsidR="006F78DF" w:rsidRDefault="006651EF">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p>
    </w:sdtContent>
  </w:sdt>
  <w:p w14:paraId="1CD04003" w14:textId="77777777" w:rsidR="006F78DF" w:rsidRDefault="00FC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5805" w14:textId="77777777" w:rsidR="005A7F4A" w:rsidRDefault="005A7F4A">
      <w:r>
        <w:rPr>
          <w:lang w:val="en"/>
        </w:rPr>
        <w:separator/>
      </w:r>
    </w:p>
  </w:footnote>
  <w:footnote w:type="continuationSeparator" w:id="0">
    <w:p w14:paraId="07CE9B0A" w14:textId="77777777" w:rsidR="005A7F4A" w:rsidRDefault="005A7F4A">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1CF"/>
    <w:multiLevelType w:val="hybridMultilevel"/>
    <w:tmpl w:val="E61A06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5700B4"/>
    <w:multiLevelType w:val="multilevel"/>
    <w:tmpl w:val="51CC99E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F583396"/>
    <w:multiLevelType w:val="hybridMultilevel"/>
    <w:tmpl w:val="0DC6BE60"/>
    <w:lvl w:ilvl="0" w:tplc="F3BC2A88">
      <w:start w:val="1"/>
      <w:numFmt w:val="lowerLetter"/>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102720C"/>
    <w:multiLevelType w:val="multilevel"/>
    <w:tmpl w:val="26B0A29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CEB0014"/>
    <w:multiLevelType w:val="hybridMultilevel"/>
    <w:tmpl w:val="7650606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2051552"/>
    <w:multiLevelType w:val="hybridMultilevel"/>
    <w:tmpl w:val="046E704C"/>
    <w:lvl w:ilvl="0" w:tplc="9FB6B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D6CCB"/>
    <w:multiLevelType w:val="hybridMultilevel"/>
    <w:tmpl w:val="D9203304"/>
    <w:lvl w:ilvl="0" w:tplc="CF300838">
      <w:start w:val="1"/>
      <w:numFmt w:val="lowerLetter"/>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3C37225"/>
    <w:multiLevelType w:val="multilevel"/>
    <w:tmpl w:val="8782227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2B3845"/>
    <w:multiLevelType w:val="hybridMultilevel"/>
    <w:tmpl w:val="C338EA20"/>
    <w:lvl w:ilvl="0" w:tplc="04190017">
      <w:start w:val="1"/>
      <w:numFmt w:val="lowerLetter"/>
      <w:lvlText w:val="%1)"/>
      <w:lvlJc w:val="left"/>
      <w:pPr>
        <w:ind w:left="1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8A84907"/>
    <w:multiLevelType w:val="multilevel"/>
    <w:tmpl w:val="FC1C8A80"/>
    <w:lvl w:ilvl="0">
      <w:start w:val="7"/>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A9E117C"/>
    <w:multiLevelType w:val="hybridMultilevel"/>
    <w:tmpl w:val="07CA2892"/>
    <w:lvl w:ilvl="0" w:tplc="040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09000D">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5C714C2"/>
    <w:multiLevelType w:val="multilevel"/>
    <w:tmpl w:val="C0E6C64C"/>
    <w:lvl w:ilvl="0">
      <w:start w:val="1"/>
      <w:numFmt w:val="upperRoman"/>
      <w:lvlText w:val="%1."/>
      <w:lvlJc w:val="left"/>
      <w:pPr>
        <w:tabs>
          <w:tab w:val="num" w:pos="1080"/>
        </w:tabs>
        <w:ind w:left="1080" w:hanging="720"/>
      </w:pPr>
    </w:lvl>
    <w:lvl w:ilvl="1">
      <w:start w:val="1"/>
      <w:numFmt w:val="decimal"/>
      <w:isLgl/>
      <w:lvlText w:val="%1.%2"/>
      <w:lvlJc w:val="left"/>
      <w:pPr>
        <w:tabs>
          <w:tab w:val="num" w:pos="846"/>
        </w:tabs>
        <w:ind w:left="846" w:hanging="420"/>
      </w:pPr>
      <w:rPr>
        <w:rFonts w:ascii="Times New Roman" w:eastAsia="Times New Roman" w:hAnsi="Times New Roman" w:cs="Times New Roman" w:hint="default"/>
        <w:b/>
        <w:color w:val="auto"/>
        <w:lang w:val="ro-R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45D82F98"/>
    <w:multiLevelType w:val="multilevel"/>
    <w:tmpl w:val="15DA92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454EF8"/>
    <w:multiLevelType w:val="multilevel"/>
    <w:tmpl w:val="B19C3C9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13E7B"/>
    <w:multiLevelType w:val="hybridMultilevel"/>
    <w:tmpl w:val="D3AC24F2"/>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6071083"/>
    <w:multiLevelType w:val="hybridMultilevel"/>
    <w:tmpl w:val="6988DCE0"/>
    <w:lvl w:ilvl="0" w:tplc="04190017">
      <w:start w:val="1"/>
      <w:numFmt w:val="lowerLetter"/>
      <w:lvlText w:val="%1)"/>
      <w:lvlJc w:val="left"/>
      <w:pPr>
        <w:ind w:left="1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92109A"/>
    <w:multiLevelType w:val="hybridMultilevel"/>
    <w:tmpl w:val="FFC61C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80C42"/>
    <w:multiLevelType w:val="multilevel"/>
    <w:tmpl w:val="D36448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A2315E"/>
    <w:multiLevelType w:val="hybridMultilevel"/>
    <w:tmpl w:val="2390BEB6"/>
    <w:lvl w:ilvl="0" w:tplc="86588158">
      <w:start w:val="1"/>
      <w:numFmt w:val="lowerLetter"/>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4A0189C"/>
    <w:multiLevelType w:val="hybridMultilevel"/>
    <w:tmpl w:val="7FA42108"/>
    <w:lvl w:ilvl="0" w:tplc="86588158">
      <w:start w:val="1"/>
      <w:numFmt w:val="lowerLetter"/>
      <w:lvlText w:val="%1)"/>
      <w:lvlJc w:val="left"/>
      <w:pPr>
        <w:tabs>
          <w:tab w:val="num" w:pos="197"/>
        </w:tabs>
        <w:ind w:left="1637" w:hanging="360"/>
      </w:pPr>
      <w:rPr>
        <w:rFonts w:cs="Times New Roman"/>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4A562C4"/>
    <w:multiLevelType w:val="hybridMultilevel"/>
    <w:tmpl w:val="DB98F428"/>
    <w:lvl w:ilvl="0" w:tplc="86588158">
      <w:start w:val="1"/>
      <w:numFmt w:val="lowerLetter"/>
      <w:lvlText w:val="%1)"/>
      <w:lvlJc w:val="left"/>
      <w:pPr>
        <w:tabs>
          <w:tab w:val="num" w:pos="0"/>
        </w:tabs>
        <w:ind w:left="1440" w:hanging="360"/>
      </w:pPr>
      <w:rPr>
        <w:rFonts w:cs="Times New Roman"/>
      </w:rPr>
    </w:lvl>
    <w:lvl w:ilvl="1" w:tplc="86588158">
      <w:start w:val="1"/>
      <w:numFmt w:val="lowerLetter"/>
      <w:lvlText w:val="%2)"/>
      <w:lvlJc w:val="left"/>
      <w:pPr>
        <w:tabs>
          <w:tab w:val="num" w:pos="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78817C8"/>
    <w:multiLevelType w:val="hybridMultilevel"/>
    <w:tmpl w:val="43A68EE6"/>
    <w:lvl w:ilvl="0" w:tplc="04190017">
      <w:start w:val="1"/>
      <w:numFmt w:val="lowerLetter"/>
      <w:lvlText w:val="%1)"/>
      <w:lvlJc w:val="left"/>
      <w:pPr>
        <w:tabs>
          <w:tab w:val="num" w:pos="1080"/>
        </w:tabs>
        <w:ind w:left="1080" w:hanging="360"/>
      </w:pPr>
    </w:lvl>
    <w:lvl w:ilvl="1" w:tplc="86588158">
      <w:start w:val="1"/>
      <w:numFmt w:val="lowerLetter"/>
      <w:lvlText w:val="%2)"/>
      <w:lvlJc w:val="left"/>
      <w:pPr>
        <w:tabs>
          <w:tab w:val="num" w:pos="720"/>
        </w:tabs>
        <w:ind w:left="2160"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5F3B57"/>
    <w:multiLevelType w:val="hybridMultilevel"/>
    <w:tmpl w:val="8A7669AC"/>
    <w:lvl w:ilvl="0" w:tplc="7CA8AD60">
      <w:start w:val="1"/>
      <w:numFmt w:val="lowerLetter"/>
      <w:lvlText w:val="%1)"/>
      <w:lvlJc w:val="left"/>
      <w:pPr>
        <w:tabs>
          <w:tab w:val="num" w:pos="1068"/>
        </w:tabs>
        <w:ind w:left="1068"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C78759E"/>
    <w:multiLevelType w:val="hybridMultilevel"/>
    <w:tmpl w:val="F202EA72"/>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68B7BF5"/>
    <w:multiLevelType w:val="hybridMultilevel"/>
    <w:tmpl w:val="116A7E0E"/>
    <w:lvl w:ilvl="0" w:tplc="3F7CED6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1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170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936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647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170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872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0318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027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123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8551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86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29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0858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8264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563376">
    <w:abstractNumId w:val="10"/>
  </w:num>
  <w:num w:numId="16" w16cid:durableId="1763451750">
    <w:abstractNumId w:val="13"/>
  </w:num>
  <w:num w:numId="17" w16cid:durableId="1523275210">
    <w:abstractNumId w:val="12"/>
  </w:num>
  <w:num w:numId="18" w16cid:durableId="424961165">
    <w:abstractNumId w:val="5"/>
  </w:num>
  <w:num w:numId="19" w16cid:durableId="295263315">
    <w:abstractNumId w:val="24"/>
  </w:num>
  <w:num w:numId="20" w16cid:durableId="1060790582">
    <w:abstractNumId w:val="3"/>
  </w:num>
  <w:num w:numId="21" w16cid:durableId="471480790">
    <w:abstractNumId w:val="17"/>
  </w:num>
  <w:num w:numId="22" w16cid:durableId="110129544">
    <w:abstractNumId w:val="16"/>
  </w:num>
  <w:num w:numId="23" w16cid:durableId="1793327136">
    <w:abstractNumId w:val="9"/>
  </w:num>
  <w:num w:numId="24" w16cid:durableId="864368990">
    <w:abstractNumId w:val="1"/>
  </w:num>
  <w:num w:numId="25" w16cid:durableId="483931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89"/>
    <w:rsid w:val="00072DEF"/>
    <w:rsid w:val="000B4F9E"/>
    <w:rsid w:val="00140D6A"/>
    <w:rsid w:val="001F6F94"/>
    <w:rsid w:val="002D08DD"/>
    <w:rsid w:val="003D3007"/>
    <w:rsid w:val="00472DFD"/>
    <w:rsid w:val="004A73AE"/>
    <w:rsid w:val="004E5CD2"/>
    <w:rsid w:val="004E7D94"/>
    <w:rsid w:val="004F0499"/>
    <w:rsid w:val="005A7F4A"/>
    <w:rsid w:val="006128AF"/>
    <w:rsid w:val="00654AE8"/>
    <w:rsid w:val="006651EF"/>
    <w:rsid w:val="006E45A9"/>
    <w:rsid w:val="00706694"/>
    <w:rsid w:val="00706AB7"/>
    <w:rsid w:val="00730074"/>
    <w:rsid w:val="00732C5C"/>
    <w:rsid w:val="00743253"/>
    <w:rsid w:val="00783208"/>
    <w:rsid w:val="00787647"/>
    <w:rsid w:val="007C33C9"/>
    <w:rsid w:val="007C47A6"/>
    <w:rsid w:val="007C79C5"/>
    <w:rsid w:val="00803ED1"/>
    <w:rsid w:val="0085541A"/>
    <w:rsid w:val="008C3489"/>
    <w:rsid w:val="008F3227"/>
    <w:rsid w:val="009371DA"/>
    <w:rsid w:val="00A33190"/>
    <w:rsid w:val="00A377BE"/>
    <w:rsid w:val="00BB2EAC"/>
    <w:rsid w:val="00D758A2"/>
    <w:rsid w:val="00E2749F"/>
    <w:rsid w:val="00E43130"/>
    <w:rsid w:val="00E96E24"/>
    <w:rsid w:val="00EB70A8"/>
    <w:rsid w:val="00EE4EC7"/>
    <w:rsid w:val="00EF666B"/>
    <w:rsid w:val="00F41E8A"/>
    <w:rsid w:val="00F7273C"/>
    <w:rsid w:val="00FA6B7F"/>
    <w:rsid w:val="00FC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B2EB"/>
  <w15:docId w15:val="{B3BA0725-9695-42C5-A842-3884FB9F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54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28AF"/>
    <w:pPr>
      <w:tabs>
        <w:tab w:val="center" w:pos="4513"/>
        <w:tab w:val="right" w:pos="9026"/>
      </w:tabs>
    </w:pPr>
  </w:style>
  <w:style w:type="character" w:customStyle="1" w:styleId="FooterChar">
    <w:name w:val="Footer Char"/>
    <w:basedOn w:val="DefaultParagraphFont"/>
    <w:link w:val="Footer"/>
    <w:uiPriority w:val="99"/>
    <w:rsid w:val="006128AF"/>
    <w:rPr>
      <w:rFonts w:ascii="Times New Roman" w:eastAsia="Times New Roman" w:hAnsi="Times New Roman" w:cs="Times New Roman"/>
      <w:sz w:val="24"/>
      <w:szCs w:val="24"/>
    </w:rPr>
  </w:style>
  <w:style w:type="paragraph" w:styleId="ListParagraph">
    <w:name w:val="List Paragraph"/>
    <w:basedOn w:val="Normal"/>
    <w:uiPriority w:val="34"/>
    <w:qFormat/>
    <w:rsid w:val="00654AE8"/>
    <w:pPr>
      <w:ind w:left="720"/>
      <w:contextualSpacing/>
    </w:pPr>
  </w:style>
  <w:style w:type="paragraph" w:styleId="BalloonText">
    <w:name w:val="Balloon Text"/>
    <w:basedOn w:val="Normal"/>
    <w:link w:val="BalloonTextChar"/>
    <w:uiPriority w:val="99"/>
    <w:semiHidden/>
    <w:unhideWhenUsed/>
    <w:rsid w:val="00E2749F"/>
    <w:rPr>
      <w:rFonts w:ascii="Tahoma" w:hAnsi="Tahoma" w:cs="Tahoma"/>
      <w:sz w:val="16"/>
      <w:szCs w:val="16"/>
    </w:rPr>
  </w:style>
  <w:style w:type="character" w:customStyle="1" w:styleId="BalloonTextChar">
    <w:name w:val="Balloon Text Char"/>
    <w:basedOn w:val="DefaultParagraphFont"/>
    <w:link w:val="BalloonText"/>
    <w:uiPriority w:val="99"/>
    <w:semiHidden/>
    <w:rsid w:val="00E2749F"/>
    <w:rPr>
      <w:rFonts w:ascii="Tahoma" w:eastAsia="Times New Roman" w:hAnsi="Tahoma" w:cs="Tahoma"/>
      <w:sz w:val="16"/>
      <w:szCs w:val="16"/>
    </w:rPr>
  </w:style>
  <w:style w:type="character" w:customStyle="1" w:styleId="Heading1Char">
    <w:name w:val="Heading 1 Char"/>
    <w:basedOn w:val="DefaultParagraphFont"/>
    <w:link w:val="Heading1"/>
    <w:uiPriority w:val="9"/>
    <w:rsid w:val="0085541A"/>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5541A"/>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C32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6892</Words>
  <Characters>39286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Meleca Iraida Gheorghe</dc:creator>
  <cp:keywords/>
  <dc:description/>
  <cp:lastModifiedBy>Loredana Dicsi</cp:lastModifiedBy>
  <cp:revision>1</cp:revision>
  <cp:lastPrinted>2021-06-11T10:17:00Z</cp:lastPrinted>
  <dcterms:created xsi:type="dcterms:W3CDTF">2023-03-23T08:30:00Z</dcterms:created>
  <dcterms:modified xsi:type="dcterms:W3CDTF">2023-03-23T08:39:00Z</dcterms:modified>
  <cp:category/>
</cp:coreProperties>
</file>