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6643" w14:textId="3F170A9A" w:rsidR="008D78B3" w:rsidRDefault="00C11145" w:rsidP="00E234E5">
      <w:pPr>
        <w:spacing w:line="360" w:lineRule="auto"/>
        <w:rPr>
          <w:b/>
          <w:bCs/>
        </w:rPr>
      </w:pPr>
      <w:r>
        <w:rPr>
          <w:b/>
          <w:smallCaps/>
          <w:noProof/>
          <w:spacing w:val="5"/>
          <w:lang w:val="hu-HU" w:eastAsia="hu-HU"/>
        </w:rPr>
        <w:drawing>
          <wp:anchor distT="0" distB="0" distL="114300" distR="114300" simplePos="0" relativeHeight="251664384" behindDoc="0" locked="0" layoutInCell="1" allowOverlap="1" wp14:anchorId="4B498C91" wp14:editId="37EA6469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noProof/>
          <w:spacing w:val="5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4193B11F" wp14:editId="4097ACB0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/>
        </w:rPr>
      </w:pPr>
    </w:p>
    <w:p w14:paraId="668E4A3F" w14:textId="00BBDBB9" w:rsidR="008075E7" w:rsidRPr="00C11145" w:rsidRDefault="00C11145" w:rsidP="00BB4B3B">
      <w:pPr>
        <w:pStyle w:val="Cmsor1"/>
        <w:jc w:val="center"/>
        <w:rPr>
          <w:color w:val="19567E"/>
          <w:sz w:val="60"/>
          <w:szCs w:val="60"/>
          <w:lang w:val="en-IE" w:eastAsia="fr-BE"/>
        </w:rPr>
      </w:pPr>
      <w:bookmarkStart w:id="0" w:name="_Toc134514511"/>
      <w:r>
        <w:rPr>
          <w:color w:val="19567E"/>
          <w:sz w:val="60"/>
          <w:szCs w:val="60"/>
          <w:lang w:val="hu"/>
        </w:rPr>
        <w:br/>
      </w:r>
      <w:r w:rsidR="008075E7" w:rsidRPr="00C11145">
        <w:rPr>
          <w:color w:val="19567E"/>
          <w:sz w:val="60"/>
          <w:szCs w:val="60"/>
          <w:lang w:val="hu"/>
        </w:rPr>
        <w:t xml:space="preserve">Az </w:t>
      </w:r>
      <w:r w:rsidR="00B822B9">
        <w:rPr>
          <w:color w:val="19567E"/>
          <w:sz w:val="60"/>
          <w:szCs w:val="60"/>
          <w:lang w:val="hu"/>
        </w:rPr>
        <w:t>EDF</w:t>
      </w:r>
      <w:r w:rsidR="008075E7" w:rsidRPr="00C11145">
        <w:rPr>
          <w:color w:val="19567E"/>
          <w:sz w:val="60"/>
          <w:szCs w:val="60"/>
          <w:lang w:val="hu"/>
        </w:rPr>
        <w:t xml:space="preserve"> kiáltványa a 2024-es európai választásokról</w:t>
      </w:r>
      <w:r w:rsidR="004C1EAE" w:rsidRPr="00C11145">
        <w:rPr>
          <w:color w:val="19567E"/>
          <w:sz w:val="60"/>
          <w:szCs w:val="60"/>
          <w:lang w:val="hu"/>
        </w:rPr>
        <w:br/>
      </w:r>
      <w:bookmarkEnd w:id="0"/>
    </w:p>
    <w:p w14:paraId="2082E3B7" w14:textId="235965B5" w:rsidR="004E2ABD" w:rsidRPr="004C1EAE" w:rsidRDefault="00E11218" w:rsidP="00366868">
      <w:pPr>
        <w:pStyle w:val="Cmsor1"/>
        <w:spacing w:line="360" w:lineRule="auto"/>
        <w:jc w:val="center"/>
        <w:rPr>
          <w:color w:val="000000" w:themeColor="text1"/>
          <w:sz w:val="28"/>
          <w:szCs w:val="28"/>
          <w:lang w:val="en-US" w:eastAsia="fr-BE"/>
        </w:rPr>
      </w:pPr>
      <w:bookmarkStart w:id="1" w:name="_Toc134514512"/>
      <w:proofErr w:type="gramStart"/>
      <w:r w:rsidRPr="004C1EAE">
        <w:rPr>
          <w:color w:val="000000" w:themeColor="text1"/>
          <w:sz w:val="36"/>
          <w:szCs w:val="36"/>
          <w:lang w:val="hu"/>
        </w:rPr>
        <w:t xml:space="preserve">A </w:t>
      </w:r>
      <w:r w:rsidR="008075E7" w:rsidRPr="004C1EAE">
        <w:rPr>
          <w:color w:val="000000" w:themeColor="text1"/>
          <w:sz w:val="36"/>
          <w:szCs w:val="36"/>
          <w:lang w:val="hu"/>
        </w:rPr>
        <w:t xml:space="preserve"> fogyatékossággal</w:t>
      </w:r>
      <w:proofErr w:type="gramEnd"/>
      <w:r w:rsidR="008075E7" w:rsidRPr="004C1EAE">
        <w:rPr>
          <w:color w:val="000000" w:themeColor="text1"/>
          <w:sz w:val="36"/>
          <w:szCs w:val="36"/>
          <w:lang w:val="hu"/>
        </w:rPr>
        <w:t xml:space="preserve"> élő személyek 5. európai parlamentje</w:t>
      </w:r>
      <w:r>
        <w:rPr>
          <w:lang w:val="hu"/>
        </w:rPr>
        <w:t xml:space="preserve"> </w:t>
      </w:r>
      <w:r w:rsidRPr="00FF2661">
        <w:rPr>
          <w:color w:val="000000" w:themeColor="text1"/>
          <w:sz w:val="36"/>
          <w:szCs w:val="36"/>
          <w:lang w:val="hu"/>
        </w:rPr>
        <w:t>által</w:t>
      </w:r>
      <w:r w:rsidR="008075E7" w:rsidRPr="004C1EAE">
        <w:rPr>
          <w:color w:val="000000" w:themeColor="text1"/>
          <w:sz w:val="36"/>
          <w:szCs w:val="36"/>
          <w:lang w:val="hu"/>
        </w:rPr>
        <w:t>kiválasztott</w:t>
      </w:r>
      <w:r w:rsidRPr="00FF2661">
        <w:rPr>
          <w:color w:val="000000" w:themeColor="text1"/>
          <w:sz w:val="36"/>
          <w:szCs w:val="36"/>
          <w:lang w:val="hu"/>
        </w:rPr>
        <w:t>,</w:t>
      </w:r>
      <w:r>
        <w:rPr>
          <w:lang w:val="hu"/>
        </w:rPr>
        <w:t xml:space="preserve"> </w:t>
      </w:r>
      <w:r w:rsidR="004C1EAE">
        <w:rPr>
          <w:color w:val="000000" w:themeColor="text1"/>
          <w:sz w:val="36"/>
          <w:szCs w:val="36"/>
          <w:lang w:val="hu"/>
        </w:rPr>
        <w:br/>
      </w:r>
      <w:r w:rsidR="00416C80" w:rsidRPr="004C1EAE">
        <w:rPr>
          <w:color w:val="000000" w:themeColor="text1"/>
          <w:sz w:val="28"/>
          <w:szCs w:val="28"/>
          <w:lang w:val="hu"/>
        </w:rPr>
        <w:br/>
      </w:r>
      <w:r w:rsidR="008075E7" w:rsidRPr="004C1EAE">
        <w:rPr>
          <w:b w:val="0"/>
          <w:color w:val="000000" w:themeColor="text1"/>
          <w:szCs w:val="32"/>
          <w:lang w:val="hu"/>
        </w:rPr>
        <w:t>Brüsszel, 2023. május 23</w:t>
      </w:r>
      <w:r>
        <w:rPr>
          <w:lang w:val="hu"/>
        </w:rPr>
        <w:t>.</w:t>
      </w:r>
      <w:bookmarkEnd w:id="1"/>
    </w:p>
    <w:p w14:paraId="7C2B0C16" w14:textId="77777777" w:rsidR="004C1EAE" w:rsidRDefault="004C1EAE" w:rsidP="004C1EAE">
      <w:pPr>
        <w:rPr>
          <w:lang w:val="en-US" w:eastAsia="fr-BE"/>
        </w:rPr>
      </w:pPr>
    </w:p>
    <w:p w14:paraId="144F5F28" w14:textId="77777777" w:rsidR="004C1EAE" w:rsidRDefault="004C1EAE" w:rsidP="004C1EAE">
      <w:pPr>
        <w:rPr>
          <w:lang w:val="en-US" w:eastAsia="fr-BE"/>
        </w:rPr>
      </w:pPr>
    </w:p>
    <w:p w14:paraId="24C9731D" w14:textId="43A4895F" w:rsidR="004C1EAE" w:rsidRDefault="004C1EAE" w:rsidP="004C1EAE">
      <w:pPr>
        <w:rPr>
          <w:lang w:val="en-US" w:eastAsia="fr-BE"/>
        </w:rPr>
      </w:pPr>
    </w:p>
    <w:p w14:paraId="659997E6" w14:textId="1A36D6B5" w:rsidR="004C1EAE" w:rsidRDefault="00C11145" w:rsidP="004C1EAE">
      <w:pPr>
        <w:rPr>
          <w:lang w:val="en-US" w:eastAsia="fr-BE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E402B" wp14:editId="26D0E5AF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o 4" style="position:absolute;margin-left:-62.9pt;margin-top:16.4pt;width:599.55pt;height:376.3pt;z-index:251658240" alt="Image of silhouettes of people at a demonstration holding placards. The background is dark blue and the silhouettes are in light blue." coordsize="76142,4779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" w14:anchorId="5B2602D1">
                <v:rect id="Rectángulo 3" style="position:absolute;width:76142;height:47764;visibility:visible;mso-wrap-style:square;v-text-anchor:middle" o:spid="_x0000_s1027" fillcolor="#1a567e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" style="position:absolute;left:2995;top:8040;width:71571;height:39751;visibility:visible;mso-wrap-style:square" alt="Imagen que contiene Text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">
                  <v:imagedata cropleft="1395f" cropright="827f" o:title="Imagen que contiene Texto&#10;&#10;Descripción generada automáticamente" r:id="rId11"/>
                </v:shape>
              </v:group>
            </w:pict>
          </mc:Fallback>
        </mc:AlternateContent>
      </w:r>
    </w:p>
    <w:p w14:paraId="4A4B5044" w14:textId="63B3FB5A" w:rsidR="004C1EAE" w:rsidRDefault="004C1EAE" w:rsidP="004C1EAE">
      <w:pPr>
        <w:rPr>
          <w:lang w:val="en-US" w:eastAsia="fr-BE"/>
        </w:rPr>
      </w:pPr>
    </w:p>
    <w:p w14:paraId="7BD247D0" w14:textId="70D5DCB5" w:rsidR="004C1EAE" w:rsidRDefault="004C1EAE" w:rsidP="004C1EAE">
      <w:pPr>
        <w:rPr>
          <w:lang w:val="en-US" w:eastAsia="fr-BE"/>
        </w:rPr>
      </w:pPr>
    </w:p>
    <w:p w14:paraId="78086FC7" w14:textId="76C611C4" w:rsidR="004C1EAE" w:rsidRDefault="004C1EAE" w:rsidP="004C1EAE">
      <w:pPr>
        <w:rPr>
          <w:lang w:val="en-US" w:eastAsia="fr-BE"/>
        </w:rPr>
      </w:pPr>
    </w:p>
    <w:p w14:paraId="1CEDFC29" w14:textId="6D734F84" w:rsidR="004C1EAE" w:rsidRDefault="004C1EAE" w:rsidP="004C1EAE">
      <w:pPr>
        <w:rPr>
          <w:lang w:val="en-US" w:eastAsia="fr-BE"/>
        </w:rPr>
      </w:pPr>
    </w:p>
    <w:p w14:paraId="2E9937C4" w14:textId="1552F71A" w:rsidR="004C1EAE" w:rsidRDefault="004C1EAE" w:rsidP="004C1EAE">
      <w:pPr>
        <w:rPr>
          <w:lang w:val="en-US" w:eastAsia="fr-BE"/>
        </w:rPr>
      </w:pPr>
    </w:p>
    <w:p w14:paraId="795DEBB3" w14:textId="768EC23B" w:rsidR="004C1EAE" w:rsidRDefault="004C1EAE" w:rsidP="004C1EAE">
      <w:pPr>
        <w:rPr>
          <w:lang w:val="en-US" w:eastAsia="fr-BE"/>
        </w:rPr>
      </w:pPr>
    </w:p>
    <w:p w14:paraId="59E1FEBF" w14:textId="2E3CB7FE" w:rsidR="004C1EAE" w:rsidRDefault="004C1EAE" w:rsidP="004C1EAE">
      <w:pPr>
        <w:rPr>
          <w:lang w:val="en-US" w:eastAsia="fr-BE"/>
        </w:rPr>
      </w:pPr>
    </w:p>
    <w:p w14:paraId="0F3538AF" w14:textId="307757A0" w:rsidR="004C1EAE" w:rsidRDefault="004C1EAE" w:rsidP="004C1EAE">
      <w:pPr>
        <w:rPr>
          <w:lang w:val="en-US" w:eastAsia="fr-BE"/>
        </w:rPr>
      </w:pPr>
    </w:p>
    <w:p w14:paraId="434DEC36" w14:textId="77777777" w:rsidR="004C1EAE" w:rsidRDefault="004C1EAE" w:rsidP="004C1EAE">
      <w:pPr>
        <w:rPr>
          <w:lang w:val="en-US" w:eastAsia="fr-BE"/>
        </w:rPr>
      </w:pPr>
    </w:p>
    <w:p w14:paraId="02FDFB41" w14:textId="33E42A0A" w:rsidR="004C1EAE" w:rsidRDefault="004C1EAE" w:rsidP="004C1EAE">
      <w:pPr>
        <w:rPr>
          <w:lang w:val="en-US" w:eastAsia="fr-BE"/>
        </w:rPr>
      </w:pPr>
    </w:p>
    <w:p w14:paraId="685FFC66" w14:textId="20FFD9B9" w:rsidR="004C1EAE" w:rsidRDefault="004C1EAE" w:rsidP="004C1EAE">
      <w:pPr>
        <w:rPr>
          <w:lang w:val="en-US" w:eastAsia="fr-BE"/>
        </w:rPr>
      </w:pPr>
    </w:p>
    <w:p w14:paraId="774C484E" w14:textId="78B2096A" w:rsidR="004C1EAE" w:rsidRDefault="004C1EAE" w:rsidP="004C1EAE">
      <w:pPr>
        <w:rPr>
          <w:lang w:val="en-US" w:eastAsia="fr-BE"/>
        </w:rPr>
      </w:pPr>
    </w:p>
    <w:p w14:paraId="3835E8ED" w14:textId="5782F6E4" w:rsidR="004C1EAE" w:rsidRDefault="004C1EAE" w:rsidP="004C1EAE">
      <w:pPr>
        <w:rPr>
          <w:lang w:val="en-US" w:eastAsia="fr-BE"/>
        </w:rPr>
      </w:pPr>
    </w:p>
    <w:p w14:paraId="2CF87EB8" w14:textId="025165F6" w:rsidR="004C1EAE" w:rsidRDefault="004C1EAE" w:rsidP="004C1EAE">
      <w:pPr>
        <w:rPr>
          <w:lang w:val="en-US" w:eastAsia="fr-BE"/>
        </w:rPr>
      </w:pPr>
    </w:p>
    <w:p w14:paraId="3CB7AF80" w14:textId="4052D665" w:rsidR="004C1EAE" w:rsidRDefault="004C1EAE" w:rsidP="004C1EAE">
      <w:pPr>
        <w:rPr>
          <w:lang w:val="en-US" w:eastAsia="fr-BE"/>
        </w:rPr>
      </w:pPr>
    </w:p>
    <w:p w14:paraId="0F2A57DC" w14:textId="1054C6FA" w:rsidR="004C1EAE" w:rsidRDefault="004C1EAE" w:rsidP="004C1EAE">
      <w:pPr>
        <w:rPr>
          <w:lang w:val="en-US" w:eastAsia="fr-BE"/>
        </w:rPr>
      </w:pPr>
    </w:p>
    <w:p w14:paraId="571B36E1" w14:textId="77777777" w:rsidR="004C1EAE" w:rsidRDefault="004C1EAE" w:rsidP="004C1EAE">
      <w:pPr>
        <w:rPr>
          <w:lang w:val="en-US" w:eastAsia="fr-BE"/>
        </w:rPr>
      </w:pPr>
    </w:p>
    <w:p w14:paraId="5639D472" w14:textId="77777777" w:rsidR="004C1EAE" w:rsidRDefault="004C1EAE" w:rsidP="004C1EAE">
      <w:pPr>
        <w:rPr>
          <w:lang w:val="en-US" w:eastAsia="fr-BE"/>
        </w:rPr>
      </w:pPr>
    </w:p>
    <w:p w14:paraId="79D439D5" w14:textId="77777777" w:rsidR="004C1EAE" w:rsidRDefault="004C1EAE" w:rsidP="004C1EAE">
      <w:pPr>
        <w:rPr>
          <w:lang w:val="en-US" w:eastAsia="fr-BE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B1F1277" w14:textId="3B233CAD" w:rsidR="001A5054" w:rsidRPr="00253980" w:rsidRDefault="001A5054" w:rsidP="001A5054">
          <w:pPr>
            <w:pStyle w:val="Tartalomjegyzkcmsora"/>
            <w:spacing w:line="360" w:lineRule="auto"/>
            <w:rPr>
              <w:rStyle w:val="Cmsor2Char"/>
              <w:rFonts w:eastAsiaTheme="majorEastAsia" w:cs="Arial"/>
              <w:b/>
              <w:bCs/>
              <w:color w:val="19567E"/>
              <w:sz w:val="36"/>
              <w:szCs w:val="36"/>
            </w:rPr>
          </w:pPr>
          <w:r w:rsidRPr="00253980">
            <w:rPr>
              <w:rStyle w:val="Cmsor2Char"/>
              <w:rFonts w:eastAsiaTheme="majorEastAsia"/>
              <w:b/>
              <w:bCs/>
              <w:color w:val="19567E"/>
              <w:sz w:val="36"/>
              <w:szCs w:val="36"/>
              <w:lang w:val="hu"/>
            </w:rPr>
            <w:t>Tartalom</w:t>
          </w:r>
        </w:p>
        <w:p w14:paraId="65F24FE2" w14:textId="53F1DE0F" w:rsidR="001A5054" w:rsidRPr="00FF2661" w:rsidRDefault="001A5054" w:rsidP="001A5054">
          <w:pPr>
            <w:pStyle w:val="TJ1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i w:val="0"/>
              <w:iCs w:val="0"/>
              <w:noProof/>
            </w:rPr>
          </w:pPr>
          <w:r w:rsidRPr="00253980">
            <w:rPr>
              <w:b w:val="0"/>
              <w:bCs w:val="0"/>
              <w:sz w:val="28"/>
              <w:szCs w:val="28"/>
              <w:lang w:val="hu"/>
            </w:rPr>
            <w:fldChar w:fldCharType="begin"/>
          </w:r>
          <w:r w:rsidRPr="00253980">
            <w:rPr>
              <w:sz w:val="28"/>
              <w:szCs w:val="28"/>
              <w:lang w:val="hu"/>
            </w:rPr>
            <w:instrText>TOC \o "1-3" \h \z \u</w:instrText>
          </w:r>
          <w:r w:rsidRPr="00253980">
            <w:rPr>
              <w:b w:val="0"/>
              <w:bCs w:val="0"/>
              <w:sz w:val="28"/>
              <w:szCs w:val="28"/>
              <w:lang w:val="hu"/>
            </w:rPr>
            <w:fldChar w:fldCharType="separate"/>
          </w:r>
        </w:p>
        <w:p w14:paraId="1BEF8A57" w14:textId="056F2996" w:rsidR="001A5054" w:rsidRPr="00FF2661" w:rsidRDefault="00000000" w:rsidP="001A5054">
          <w:pPr>
            <w:pStyle w:val="TJ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3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Bevezetés</w: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_Toc134514513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3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3</w: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_Toc134514513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4F9ADB09" w14:textId="66698055" w:rsidR="001A5054" w:rsidRPr="00FF2661" w:rsidRDefault="00000000" w:rsidP="001A5054">
          <w:pPr>
            <w:pStyle w:val="TJ2"/>
            <w:tabs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4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Befogadó jövő kialakítása a fogyatékossággal élő személyek számára az EU-ban</w: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_Toc134514514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4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4</w: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_Toc134514514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02D1C14A" w14:textId="5C544822" w:rsidR="001A5054" w:rsidRPr="00FF2661" w:rsidRDefault="00000000" w:rsidP="001A5054">
          <w:pPr>
            <w:pStyle w:val="T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5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1.A fogyatékossággal élő személyek részvételének biztosítása az EU politikai és közéletében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_Toc134514515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5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4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_Toc134514515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43F0DF44" w14:textId="139C8CA7" w:rsidR="001A5054" w:rsidRPr="00FF2661" w:rsidRDefault="00000000" w:rsidP="001A5054">
          <w:pPr>
            <w:pStyle w:val="T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6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2.A fogyatékossággal élő személyek egyenlőségének Uniójának megvalósítása, amelynek iránytűje a CRPD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_Toc134514516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6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6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_Toc134514516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0AB21411" w14:textId="529C2782" w:rsidR="001A5054" w:rsidRPr="00FF2661" w:rsidRDefault="00000000" w:rsidP="001A5054">
          <w:pPr>
            <w:pStyle w:val="T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7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3.Szociálisabb Európává válás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_Toc134514517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7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8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_Toc134514517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6CB88AEB" w14:textId="1650ABE8" w:rsidR="001A5054" w:rsidRPr="00FF2661" w:rsidRDefault="00000000" w:rsidP="001A5054">
          <w:pPr>
            <w:pStyle w:val="T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8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4.Az akadálymentesség felkarolása – a szabad mozgás lehetővé tétele Európában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_Toc134514518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8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11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_Toc134514518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7EB642CB" w14:textId="2F31197D" w:rsidR="001A5054" w:rsidRPr="00FF2661" w:rsidRDefault="00000000" w:rsidP="001A5054">
          <w:pPr>
            <w:pStyle w:val="TJ2"/>
            <w:tabs>
              <w:tab w:val="left" w:pos="720"/>
              <w:tab w:val="right" w:leader="dot" w:pos="9926"/>
            </w:tabs>
            <w:spacing w:line="360" w:lineRule="auto"/>
            <w:rPr>
              <w:rFonts w:ascii="Arial" w:hAnsi="Arial" w:cs="Arial"/>
              <w:b w:val="0"/>
              <w:bCs w:val="0"/>
              <w:noProof/>
              <w:sz w:val="24"/>
              <w:szCs w:val="24"/>
            </w:rPr>
          </w:pPr>
          <w:hyperlink w:anchor="_Toc134514519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5.A fogyatékossággal élő személyek védelme Európában és Európán kívül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_Toc134514519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19" w:history="1">
            <w:r w:rsidR="001A5054" w:rsidRPr="00FF2661">
              <w:rPr>
                <w:rStyle w:val="Hiperhivatkozs"/>
                <w:b w:val="0"/>
                <w:bCs w:val="0"/>
                <w:noProof/>
                <w:sz w:val="24"/>
                <w:szCs w:val="24"/>
                <w:lang w:val="hu"/>
              </w:rPr>
              <w:t>13</w:t>
            </w:r>
            <w:r w:rsidR="001A5054" w:rsidRPr="00FF2661">
              <w:rPr>
                <w:b w:val="0"/>
                <w:bCs w:val="0"/>
                <w:noProof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instrText xml:space="preserve"> PAGEREF _Toc134514519 \h </w:instrText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b w:val="0"/>
                <w:bCs w:val="0"/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</w:p>
        <w:p w14:paraId="312D5577" w14:textId="1FC4C97A" w:rsidR="001A5054" w:rsidRPr="00253980" w:rsidRDefault="00000000" w:rsidP="001A5054">
          <w:pPr>
            <w:pStyle w:val="TJ3"/>
            <w:tabs>
              <w:tab w:val="right" w:leader="dot" w:pos="9926"/>
            </w:tabs>
            <w:spacing w:line="360" w:lineRule="auto"/>
            <w:rPr>
              <w:rFonts w:ascii="Arial" w:hAnsi="Arial" w:cs="Arial"/>
              <w:noProof/>
              <w:sz w:val="28"/>
              <w:szCs w:val="28"/>
            </w:rPr>
          </w:pPr>
          <w:hyperlink w:anchor="_Toc134514520" w:history="1">
            <w:r w:rsidR="001A5054" w:rsidRPr="00FF2661">
              <w:rPr>
                <w:rStyle w:val="Hiperhivatkozs"/>
                <w:noProof/>
                <w:sz w:val="24"/>
                <w:szCs w:val="24"/>
                <w:lang w:val="hu"/>
              </w:rPr>
              <w:t>Semmi rólunk nélkülünk</w:t>
            </w:r>
            <w:r w:rsidR="001A5054" w:rsidRPr="00FF2661">
              <w:rPr>
                <w:noProof/>
                <w:webHidden/>
                <w:sz w:val="24"/>
                <w:szCs w:val="24"/>
                <w:lang w:val="hu"/>
              </w:rPr>
              <w:tab/>
            </w:r>
            <w:r w:rsidR="001A5054" w:rsidRPr="00FF2661">
              <w:rPr>
                <w:noProof/>
                <w:webHidden/>
                <w:sz w:val="24"/>
                <w:szCs w:val="24"/>
                <w:lang w:val="hu"/>
              </w:rPr>
              <w:fldChar w:fldCharType="begin"/>
            </w:r>
            <w:r w:rsidR="001A5054" w:rsidRPr="00FF2661">
              <w:rPr>
                <w:noProof/>
                <w:webHidden/>
                <w:sz w:val="24"/>
                <w:szCs w:val="24"/>
                <w:lang w:val="hu"/>
              </w:rPr>
              <w:instrText xml:space="preserve"> PAGEREF _Toc134514520 \h </w:instrText>
            </w:r>
            <w:r w:rsidR="001A5054" w:rsidRPr="00FF2661">
              <w:rPr>
                <w:noProof/>
                <w:webHidden/>
                <w:sz w:val="24"/>
                <w:szCs w:val="24"/>
                <w:lang w:val="hu"/>
              </w:rPr>
            </w:r>
            <w:r w:rsidR="001A5054" w:rsidRPr="00FF2661">
              <w:rPr>
                <w:noProof/>
                <w:webHidden/>
                <w:sz w:val="24"/>
                <w:szCs w:val="24"/>
                <w:lang w:val="hu"/>
              </w:rPr>
              <w:fldChar w:fldCharType="end"/>
            </w:r>
          </w:hyperlink>
          <w:hyperlink w:anchor="_Toc134514520" w:history="1">
            <w:r w:rsidR="001A5054" w:rsidRPr="00253980">
              <w:rPr>
                <w:rStyle w:val="Hiperhivatkozs"/>
                <w:noProof/>
                <w:sz w:val="28"/>
                <w:szCs w:val="28"/>
                <w:lang w:val="hu"/>
              </w:rPr>
              <w:t>14</w:t>
            </w:r>
            <w:r w:rsidR="001A5054" w:rsidRPr="00253980">
              <w:rPr>
                <w:noProof/>
                <w:webHidden/>
                <w:sz w:val="28"/>
                <w:szCs w:val="28"/>
                <w:lang w:val="hu"/>
              </w:rPr>
              <w:tab/>
            </w:r>
            <w:r w:rsidR="001A5054" w:rsidRPr="00253980">
              <w:rPr>
                <w:noProof/>
                <w:webHidden/>
                <w:sz w:val="28"/>
                <w:szCs w:val="28"/>
                <w:lang w:val="hu"/>
              </w:rPr>
              <w:fldChar w:fldCharType="begin"/>
            </w:r>
            <w:r w:rsidR="001A5054" w:rsidRPr="00253980">
              <w:rPr>
                <w:noProof/>
                <w:webHidden/>
                <w:sz w:val="28"/>
                <w:szCs w:val="28"/>
                <w:lang w:val="hu"/>
              </w:rPr>
              <w:instrText xml:space="preserve"> PAGEREF _Toc134514520 \h </w:instrText>
            </w:r>
            <w:r w:rsidR="001A5054" w:rsidRPr="00253980">
              <w:rPr>
                <w:noProof/>
                <w:webHidden/>
                <w:sz w:val="28"/>
                <w:szCs w:val="28"/>
                <w:lang w:val="hu"/>
              </w:rPr>
            </w:r>
            <w:r w:rsidR="001A5054" w:rsidRPr="00253980">
              <w:rPr>
                <w:noProof/>
                <w:webHidden/>
                <w:sz w:val="28"/>
                <w:szCs w:val="28"/>
                <w:lang w:val="hu"/>
              </w:rPr>
              <w:fldChar w:fldCharType="end"/>
            </w:r>
          </w:hyperlink>
        </w:p>
        <w:p w14:paraId="12143028" w14:textId="5B720DFB" w:rsidR="001A5054" w:rsidRDefault="001A5054" w:rsidP="001A5054">
          <w:pPr>
            <w:spacing w:line="360" w:lineRule="auto"/>
          </w:pPr>
          <w:r w:rsidRPr="00253980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E57B08D" w14:textId="1187B88B" w:rsidR="004C1EAE" w:rsidRDefault="004C1EAE" w:rsidP="004C1EAE">
      <w:pPr>
        <w:rPr>
          <w:lang w:val="en-US" w:eastAsia="fr-BE"/>
        </w:rPr>
      </w:pPr>
    </w:p>
    <w:p w14:paraId="4D557BCF" w14:textId="7350D5D1" w:rsidR="00C11145" w:rsidRDefault="00C11145" w:rsidP="00C11145">
      <w:pPr>
        <w:pStyle w:val="Cmsor2"/>
        <w:spacing w:before="0" w:after="0"/>
        <w:rPr>
          <w:color w:val="1A567E"/>
          <w:sz w:val="32"/>
          <w:szCs w:val="28"/>
        </w:rPr>
      </w:pPr>
      <w:bookmarkStart w:id="2" w:name="_Toc134514513"/>
    </w:p>
    <w:p w14:paraId="336DA9CF" w14:textId="77777777" w:rsidR="00C11145" w:rsidRDefault="00C11145" w:rsidP="00C11145"/>
    <w:p w14:paraId="6B1C639F" w14:textId="77777777" w:rsidR="00C11145" w:rsidRPr="00C11145" w:rsidRDefault="00C11145" w:rsidP="00C11145"/>
    <w:p w14:paraId="09EDE95E" w14:textId="08A087D5" w:rsidR="001B74AB" w:rsidRPr="004C1EAE" w:rsidRDefault="001B74AB" w:rsidP="00C11145">
      <w:pPr>
        <w:pStyle w:val="Cmsor2"/>
        <w:spacing w:before="0"/>
        <w:rPr>
          <w:color w:val="1A567E"/>
          <w:sz w:val="32"/>
          <w:szCs w:val="28"/>
        </w:rPr>
      </w:pPr>
      <w:r w:rsidRPr="004C1EAE">
        <w:rPr>
          <w:color w:val="1A567E"/>
          <w:sz w:val="32"/>
          <w:szCs w:val="28"/>
          <w:lang w:val="hu"/>
        </w:rPr>
        <w:lastRenderedPageBreak/>
        <w:t>Bevezetés</w:t>
      </w:r>
      <w:bookmarkEnd w:id="2"/>
    </w:p>
    <w:p w14:paraId="624C43AA" w14:textId="77777777" w:rsidR="004E2ABD" w:rsidRPr="00416C80" w:rsidRDefault="004E2ABD" w:rsidP="00D75A9E"/>
    <w:p w14:paraId="73E77C1F" w14:textId="2B70398D" w:rsidR="00276B78" w:rsidRDefault="00093CE7" w:rsidP="00B309B5">
      <w:pPr>
        <w:spacing w:line="360" w:lineRule="auto"/>
      </w:pPr>
      <w:r>
        <w:rPr>
          <w:lang w:val="hu"/>
        </w:rPr>
        <w:t>Az Európai Fogyatékosügyi Fórum (EDF) több</w:t>
      </w:r>
      <w:r w:rsidR="0037392A">
        <w:rPr>
          <w:lang w:val="hu"/>
        </w:rPr>
        <w:t xml:space="preserve"> mint 25 éves múltra visszatekintő</w:t>
      </w:r>
      <w:r w:rsidR="00276B78">
        <w:rPr>
          <w:lang w:val="hu"/>
        </w:rPr>
        <w:t xml:space="preserve"> független szervezet, </w:t>
      </w:r>
      <w:r w:rsidR="0037392A">
        <w:rPr>
          <w:lang w:val="hu"/>
        </w:rPr>
        <w:t xml:space="preserve"> amely 100 millió fogyatékossággal élő személy érdekeit képviseli</w:t>
      </w:r>
      <w:r>
        <w:rPr>
          <w:lang w:val="hu"/>
        </w:rPr>
        <w:t>.</w:t>
      </w:r>
      <w:r w:rsidR="00276B78">
        <w:rPr>
          <w:lang w:val="hu"/>
        </w:rPr>
        <w:t xml:space="preserve"> </w:t>
      </w:r>
      <w:r>
        <w:rPr>
          <w:lang w:val="hu"/>
        </w:rPr>
        <w:t xml:space="preserve"> </w:t>
      </w:r>
      <w:r w:rsidR="0037392A">
        <w:rPr>
          <w:lang w:val="hu"/>
        </w:rPr>
        <w:t>Május 23-án</w:t>
      </w:r>
      <w:r w:rsidR="00276B78">
        <w:rPr>
          <w:lang w:val="hu"/>
        </w:rPr>
        <w:t xml:space="preserve"> az </w:t>
      </w:r>
      <w:r>
        <w:rPr>
          <w:lang w:val="hu"/>
        </w:rPr>
        <w:t xml:space="preserve"> EDF</w:t>
      </w:r>
      <w:r w:rsidR="0037392A">
        <w:rPr>
          <w:lang w:val="hu"/>
        </w:rPr>
        <w:t xml:space="preserve"> tagszervezeteivel és az Európai Parlamenttel együttműködve megszervezte a fogyatékossággal élő személyek 5. Európai Parlamentjét.  </w:t>
      </w:r>
    </w:p>
    <w:p w14:paraId="3C5F81AA" w14:textId="36FE3AB7" w:rsidR="0037392A" w:rsidRDefault="0037392A" w:rsidP="00B309B5">
      <w:pPr>
        <w:spacing w:line="360" w:lineRule="auto"/>
      </w:pPr>
    </w:p>
    <w:p w14:paraId="521F3DCB" w14:textId="4810403D" w:rsidR="0037392A" w:rsidRDefault="0037392A" w:rsidP="00B309B5">
      <w:pPr>
        <w:spacing w:line="360" w:lineRule="auto"/>
      </w:pPr>
      <w:r>
        <w:rPr>
          <w:lang w:val="hu"/>
        </w:rPr>
        <w:t>A fogyatékossággal élő</w:t>
      </w:r>
      <w:r w:rsidR="00737D04">
        <w:rPr>
          <w:lang w:val="hu"/>
        </w:rPr>
        <w:t xml:space="preserve"> személyek 5. európai parlamentje több mint 600 fogyatékossággal élő küldöttet hozott össze Európa-szerte, akik az európai fogyatékosügyi mozgalom sokszínűségét képviselik. </w:t>
      </w:r>
    </w:p>
    <w:p w14:paraId="45280382" w14:textId="2B1B7369" w:rsidR="0037392A" w:rsidRDefault="0037392A" w:rsidP="00B309B5">
      <w:pPr>
        <w:spacing w:line="360" w:lineRule="auto"/>
      </w:pPr>
    </w:p>
    <w:p w14:paraId="2BB57D39" w14:textId="0F6AD0F3" w:rsidR="00FF2661" w:rsidRDefault="0037392A" w:rsidP="00B309B5">
      <w:pPr>
        <w:spacing w:line="360" w:lineRule="auto"/>
        <w:rPr>
          <w:lang w:val="hu"/>
        </w:rPr>
      </w:pPr>
      <w:r>
        <w:rPr>
          <w:lang w:val="hu"/>
        </w:rPr>
        <w:t xml:space="preserve">Tekintettel a közelgő, 2024-es európai választásokra, a fogyatékossággal élő személyek 5. </w:t>
      </w:r>
      <w:proofErr w:type="gramStart"/>
      <w:r>
        <w:rPr>
          <w:lang w:val="hu"/>
        </w:rPr>
        <w:t xml:space="preserve">európai </w:t>
      </w:r>
      <w:r w:rsidR="00737D04">
        <w:rPr>
          <w:lang w:val="hu"/>
        </w:rPr>
        <w:t xml:space="preserve"> parlamentjének</w:t>
      </w:r>
      <w:proofErr w:type="gramEnd"/>
      <w:r w:rsidR="00737D04">
        <w:rPr>
          <w:lang w:val="hu"/>
        </w:rPr>
        <w:t xml:space="preserve"> küldöttei elfogadták az alábbi kiáltványt azzal a céllal, hogy</w:t>
      </w:r>
    </w:p>
    <w:p w14:paraId="57274D2C" w14:textId="31DCB127" w:rsidR="0037392A" w:rsidRDefault="00737D04" w:rsidP="00B309B5">
      <w:pPr>
        <w:spacing w:line="360" w:lineRule="auto"/>
      </w:pPr>
      <w:r>
        <w:rPr>
          <w:lang w:val="hu"/>
        </w:rPr>
        <w:t>iránymutatást nyújtsanak az európai parlamenti jelöltek</w:t>
      </w:r>
      <w:r w:rsidR="00D57E84">
        <w:rPr>
          <w:lang w:val="hu"/>
        </w:rPr>
        <w:t xml:space="preserve">, és a választásokat követően kinevezendő jövőbeli Európai Bizottság </w:t>
      </w:r>
      <w:r>
        <w:rPr>
          <w:lang w:val="hu"/>
        </w:rPr>
        <w:t xml:space="preserve">politikai programjához, valamint a fogyatékossággal élő személyek Európán belüli és kívüli jövőjét érintő valamennyi releváns politikához. </w:t>
      </w:r>
      <w:r w:rsidR="00E11218">
        <w:rPr>
          <w:lang w:val="hu"/>
        </w:rPr>
        <w:t xml:space="preserve"> </w:t>
      </w:r>
    </w:p>
    <w:p w14:paraId="3A975581" w14:textId="1528AC92" w:rsidR="00737D04" w:rsidRDefault="00737D04" w:rsidP="00B309B5">
      <w:pPr>
        <w:spacing w:line="360" w:lineRule="auto"/>
      </w:pPr>
    </w:p>
    <w:p w14:paraId="6A3E10EB" w14:textId="19FB31E3" w:rsidR="00B309B5" w:rsidRDefault="00093CE7" w:rsidP="008D78B3">
      <w:pPr>
        <w:spacing w:line="360" w:lineRule="auto"/>
        <w:rPr>
          <w:lang w:val="hu"/>
        </w:rPr>
      </w:pPr>
      <w:r>
        <w:rPr>
          <w:lang w:val="hu"/>
        </w:rPr>
        <w:t>Ez a kiáltvány felvázolja az Európai Unió intézményei által teljesítendő, fogyatékossággal élő személyek számára teljesítendő kulcsfontosságú prioritásokat, teljes összhangban a fogyatékossággal élő személyek jogairól szóló ENSZ-egyezménnyel</w:t>
      </w:r>
      <w:r w:rsidR="00675F31">
        <w:rPr>
          <w:lang w:val="hu"/>
        </w:rPr>
        <w:t xml:space="preserve"> (CRPD) és </w:t>
      </w:r>
      <w:r>
        <w:rPr>
          <w:lang w:val="hu"/>
        </w:rPr>
        <w:t>a fogyatékosügyi mozgalom mottójával: "</w:t>
      </w:r>
      <w:r w:rsidR="008637E7">
        <w:rPr>
          <w:lang w:val="hu"/>
        </w:rPr>
        <w:t xml:space="preserve">Semmit rólunk nélkülünk". </w:t>
      </w:r>
    </w:p>
    <w:p w14:paraId="129BAB75" w14:textId="2E5E14E9" w:rsidR="00FF2661" w:rsidRDefault="00FF2661">
      <w:pPr>
        <w:widowControl/>
        <w:suppressAutoHyphens w:val="0"/>
      </w:pPr>
      <w:r>
        <w:br w:type="page"/>
      </w:r>
    </w:p>
    <w:p w14:paraId="6A54FD04" w14:textId="0FDEB6AC" w:rsidR="004C1EAE" w:rsidRDefault="00FF2661" w:rsidP="008D78B3">
      <w:pPr>
        <w:spacing w:line="360" w:lineRule="auto"/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05F67255" wp14:editId="5AE30731">
            <wp:simplePos x="0" y="0"/>
            <wp:positionH relativeFrom="column">
              <wp:posOffset>-700117</wp:posOffset>
            </wp:positionH>
            <wp:positionV relativeFrom="paragraph">
              <wp:posOffset>-1406525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CB1EE" w14:textId="0F06EB54" w:rsidR="004C1EAE" w:rsidRDefault="00B822B9" w:rsidP="008D78B3">
      <w:pPr>
        <w:spacing w:line="360" w:lineRule="auto"/>
      </w:pPr>
      <w:r w:rsidRPr="004C1EAE">
        <w:rPr>
          <w:noProof/>
          <w:color w:val="FFFFFF" w:themeColor="background1"/>
          <w:lang w:val="hu-HU" w:eastAsia="hu-HU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01958DB" wp14:editId="712D0931">
                <wp:simplePos x="0" y="0"/>
                <wp:positionH relativeFrom="column">
                  <wp:posOffset>-751205</wp:posOffset>
                </wp:positionH>
                <wp:positionV relativeFrom="paragraph">
                  <wp:posOffset>99695</wp:posOffset>
                </wp:positionV>
                <wp:extent cx="7614285" cy="977265"/>
                <wp:effectExtent l="0" t="0" r="18415" b="13335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977265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CBF8A" id="Rectángulo 3" o:spid="_x0000_s1026" alt="Dark blue square for decorative purposes " style="position:absolute;margin-left:-59.15pt;margin-top:7.85pt;width:599.55pt;height:76.9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" fillcolor="#1a567e" strokecolor="#1f3763 [1604]" strokeweight="1pt"/>
            </w:pict>
          </mc:Fallback>
        </mc:AlternateContent>
      </w:r>
    </w:p>
    <w:p w14:paraId="57B3C21E" w14:textId="2C5B83C3" w:rsidR="00C11145" w:rsidRPr="00FF2661" w:rsidRDefault="00C11145" w:rsidP="00FF2661">
      <w:pPr>
        <w:pStyle w:val="Cmsor2"/>
        <w:spacing w:before="0"/>
        <w:jc w:val="center"/>
        <w:rPr>
          <w:color w:val="FFFFFF" w:themeColor="background1"/>
          <w:sz w:val="36"/>
          <w:szCs w:val="32"/>
        </w:rPr>
      </w:pPr>
      <w:bookmarkStart w:id="3" w:name="_Toc134514514"/>
      <w:r>
        <w:rPr>
          <w:color w:val="FFFFFF" w:themeColor="background1"/>
          <w:sz w:val="36"/>
          <w:szCs w:val="32"/>
          <w:lang w:val="hu"/>
        </w:rPr>
        <w:br/>
      </w:r>
      <w:r w:rsidR="00737D04" w:rsidRPr="004C1EAE">
        <w:rPr>
          <w:color w:val="FFFFFF" w:themeColor="background1"/>
          <w:sz w:val="36"/>
          <w:szCs w:val="32"/>
          <w:lang w:val="hu"/>
        </w:rPr>
        <w:t>Befogadó jövő kialakítása a fogyatékossággal élő személyek számára az EU-ban</w:t>
      </w:r>
      <w:bookmarkEnd w:id="3"/>
    </w:p>
    <w:p w14:paraId="5872CC78" w14:textId="77777777" w:rsidR="00FF2661" w:rsidRDefault="00FF2661" w:rsidP="00B309B5">
      <w:pPr>
        <w:spacing w:line="360" w:lineRule="auto"/>
        <w:rPr>
          <w:b/>
          <w:bCs/>
          <w:sz w:val="32"/>
          <w:szCs w:val="32"/>
          <w:lang w:val="hu"/>
        </w:rPr>
      </w:pPr>
    </w:p>
    <w:p w14:paraId="227054E1" w14:textId="4DDAA82E" w:rsidR="00D75A9E" w:rsidRPr="00C11145" w:rsidRDefault="00D75A9E" w:rsidP="00B309B5">
      <w:pPr>
        <w:spacing w:line="360" w:lineRule="auto"/>
        <w:rPr>
          <w:b/>
          <w:bCs/>
          <w:sz w:val="32"/>
          <w:szCs w:val="32"/>
        </w:rPr>
      </w:pPr>
      <w:r w:rsidRPr="00C11145">
        <w:rPr>
          <w:b/>
          <w:bCs/>
          <w:sz w:val="32"/>
          <w:szCs w:val="32"/>
          <w:lang w:val="hu"/>
        </w:rPr>
        <w:t>Felszólítjuk az Európai Unió (EU) politikai vezetőit, hogy:</w:t>
      </w:r>
    </w:p>
    <w:p w14:paraId="2E96825C" w14:textId="5B763428" w:rsidR="001B74AB" w:rsidRPr="004C1EAE" w:rsidRDefault="004A6699" w:rsidP="00B309B5">
      <w:pPr>
        <w:pStyle w:val="Cmsor2"/>
        <w:numPr>
          <w:ilvl w:val="0"/>
          <w:numId w:val="17"/>
        </w:numPr>
        <w:spacing w:line="360" w:lineRule="auto"/>
        <w:rPr>
          <w:color w:val="1A567E"/>
          <w:sz w:val="32"/>
          <w:szCs w:val="28"/>
        </w:rPr>
      </w:pPr>
      <w:bookmarkStart w:id="4" w:name="_Toc134514515"/>
      <w:r w:rsidRPr="004C1EAE">
        <w:rPr>
          <w:color w:val="1A567E"/>
          <w:sz w:val="32"/>
          <w:szCs w:val="28"/>
          <w:lang w:val="hu"/>
        </w:rPr>
        <w:t>A fogyatékossággal élő személyek részvételének biztosítása az EU politikai és közéletében</w:t>
      </w:r>
      <w:bookmarkEnd w:id="4"/>
    </w:p>
    <w:p w14:paraId="60BBCA01" w14:textId="77777777" w:rsidR="00B309B5" w:rsidRPr="00B309B5" w:rsidRDefault="00B309B5" w:rsidP="00B309B5"/>
    <w:p w14:paraId="1F79797D" w14:textId="3FA52D92" w:rsidR="00675F31" w:rsidRDefault="00D57E84" w:rsidP="001A5054">
      <w:pPr>
        <w:pStyle w:val="Listaszerbekezds"/>
        <w:numPr>
          <w:ilvl w:val="0"/>
          <w:numId w:val="40"/>
        </w:numPr>
        <w:spacing w:line="360" w:lineRule="auto"/>
        <w:ind w:left="284" w:hanging="284"/>
      </w:pPr>
      <w:r>
        <w:rPr>
          <w:lang w:val="hu"/>
        </w:rPr>
        <w:t>Biztosítsák,</w:t>
      </w:r>
      <w:r w:rsidR="00114098">
        <w:rPr>
          <w:lang w:val="hu"/>
        </w:rPr>
        <w:t xml:space="preserve"> hogy </w:t>
      </w:r>
      <w:r w:rsidR="00357A4C">
        <w:rPr>
          <w:lang w:val="hu"/>
        </w:rPr>
        <w:t xml:space="preserve">valamennyi </w:t>
      </w:r>
      <w:r w:rsidR="001B74AB" w:rsidRPr="00416C80">
        <w:rPr>
          <w:lang w:val="hu"/>
        </w:rPr>
        <w:t xml:space="preserve">fogyatékossággal élő személy választójoggal </w:t>
      </w:r>
      <w:r w:rsidR="00114098">
        <w:rPr>
          <w:lang w:val="hu"/>
        </w:rPr>
        <w:t xml:space="preserve">rendelkezzen </w:t>
      </w:r>
      <w:r>
        <w:rPr>
          <w:lang w:val="hu"/>
        </w:rPr>
        <w:t xml:space="preserve">és választható legyen </w:t>
      </w:r>
      <w:r w:rsidR="00114098">
        <w:rPr>
          <w:lang w:val="hu"/>
        </w:rPr>
        <w:t xml:space="preserve">az </w:t>
      </w:r>
      <w:r w:rsidR="00E21FB9">
        <w:rPr>
          <w:lang w:val="hu"/>
        </w:rPr>
        <w:t xml:space="preserve">európai </w:t>
      </w:r>
      <w:r w:rsidR="00D75A9E">
        <w:rPr>
          <w:lang w:val="hu"/>
        </w:rPr>
        <w:t xml:space="preserve">választásokon, függetlenül </w:t>
      </w:r>
      <w:r>
        <w:rPr>
          <w:lang w:val="hu"/>
        </w:rPr>
        <w:t xml:space="preserve">cselekvőképességétől </w:t>
      </w:r>
      <w:r w:rsidR="00675F31">
        <w:rPr>
          <w:lang w:val="hu"/>
        </w:rPr>
        <w:t xml:space="preserve">és </w:t>
      </w:r>
      <w:r>
        <w:rPr>
          <w:lang w:val="hu"/>
        </w:rPr>
        <w:t xml:space="preserve">attól, hogy melyik EU tagállamban lakik. </w:t>
      </w:r>
    </w:p>
    <w:p w14:paraId="143991C3" w14:textId="1D0B5EBE" w:rsidR="001B74AB" w:rsidRPr="00416C80" w:rsidRDefault="00AC10F8" w:rsidP="001A5054">
      <w:pPr>
        <w:pStyle w:val="Listaszerbekezds"/>
        <w:numPr>
          <w:ilvl w:val="0"/>
          <w:numId w:val="40"/>
        </w:numPr>
        <w:spacing w:line="360" w:lineRule="auto"/>
        <w:ind w:left="284" w:hanging="284"/>
      </w:pPr>
      <w:r>
        <w:rPr>
          <w:lang w:val="hu"/>
        </w:rPr>
        <w:t xml:space="preserve">Fogadjanak el intézkedéseket a teljes választási folyamat (eljárások, létesítmények, anyagok és információk) hozzáférhetőségének </w:t>
      </w:r>
      <w:r w:rsidR="006B19FF">
        <w:rPr>
          <w:lang w:val="hu"/>
        </w:rPr>
        <w:t>maximalizálása, az önálló és titkos szavazás lehetőségének ésszerű</w:t>
      </w:r>
      <w:r>
        <w:rPr>
          <w:lang w:val="hu"/>
        </w:rPr>
        <w:t xml:space="preserve"> alkalmazkodás</w:t>
      </w:r>
      <w:r w:rsidR="004E2ABD">
        <w:rPr>
          <w:lang w:val="hu"/>
        </w:rPr>
        <w:t xml:space="preserve"> révén</w:t>
      </w:r>
      <w:r w:rsidR="00675F31">
        <w:rPr>
          <w:lang w:val="hu"/>
        </w:rPr>
        <w:t xml:space="preserve"> történő megkönnyítése </w:t>
      </w:r>
      <w:r w:rsidR="004E2ABD">
        <w:rPr>
          <w:lang w:val="hu"/>
        </w:rPr>
        <w:t xml:space="preserve"> érdekében (pl. alternatív szavazási eszközök</w:t>
      </w:r>
      <w:r w:rsidR="00675F31">
        <w:rPr>
          <w:lang w:val="hu"/>
        </w:rPr>
        <w:t xml:space="preserve">, </w:t>
      </w:r>
      <w:r w:rsidR="00E11218">
        <w:rPr>
          <w:lang w:val="hu"/>
        </w:rPr>
        <w:t>előzetes szavazás</w:t>
      </w:r>
      <w:r w:rsidR="00675F31">
        <w:rPr>
          <w:lang w:val="hu"/>
        </w:rPr>
        <w:t xml:space="preserve">, </w:t>
      </w:r>
      <w:r w:rsidR="004E2ABD">
        <w:rPr>
          <w:lang w:val="hu"/>
        </w:rPr>
        <w:t>tapintható sablonok, QR-kódok vagy könnyen olvasható, jelnyelvi vagy Braille-írással írt útmutatás biztosítása),</w:t>
      </w:r>
      <w:r>
        <w:rPr>
          <w:lang w:val="hu"/>
        </w:rPr>
        <w:t xml:space="preserve"> </w:t>
      </w:r>
      <w:r w:rsidR="00D57E84">
        <w:rPr>
          <w:lang w:val="hu"/>
        </w:rPr>
        <w:t xml:space="preserve">és </w:t>
      </w:r>
      <w:r w:rsidR="00675F31">
        <w:rPr>
          <w:lang w:val="hu"/>
        </w:rPr>
        <w:t xml:space="preserve"> </w:t>
      </w:r>
      <w:r w:rsidR="00D57E84">
        <w:rPr>
          <w:lang w:val="hu"/>
        </w:rPr>
        <w:t>tegyék lehetővé, hogy a fogyatékossággal élő emberek saját választásuk szerinti segítőt vehessenek igénybe a szavazatuk leadásakor.</w:t>
      </w:r>
    </w:p>
    <w:p w14:paraId="5D144A81" w14:textId="398967E1" w:rsidR="00675F31" w:rsidRDefault="00675F31" w:rsidP="001A5054">
      <w:pPr>
        <w:pStyle w:val="Listaszerbekezds"/>
        <w:numPr>
          <w:ilvl w:val="0"/>
          <w:numId w:val="40"/>
        </w:numPr>
        <w:spacing w:line="360" w:lineRule="auto"/>
        <w:ind w:left="284" w:hanging="284"/>
      </w:pPr>
      <w:r>
        <w:rPr>
          <w:lang w:val="hu"/>
        </w:rPr>
        <w:t>A fogyatékossággal élő személyek</w:t>
      </w:r>
      <w:r w:rsidR="00D57E84">
        <w:rPr>
          <w:lang w:val="hu"/>
        </w:rPr>
        <w:t xml:space="preserve">et vonják be </w:t>
      </w:r>
      <w:r>
        <w:rPr>
          <w:lang w:val="hu"/>
        </w:rPr>
        <w:t xml:space="preserve">az európai választásokra vonatkozó politikai programok kidolgozásába, valamint </w:t>
      </w:r>
      <w:proofErr w:type="gramStart"/>
      <w:r w:rsidR="00934F8F">
        <w:rPr>
          <w:lang w:val="hu"/>
        </w:rPr>
        <w:t xml:space="preserve">a </w:t>
      </w:r>
      <w:r w:rsidR="00114098">
        <w:rPr>
          <w:lang w:val="hu"/>
        </w:rPr>
        <w:t xml:space="preserve"> fogyatékossággal</w:t>
      </w:r>
      <w:proofErr w:type="gramEnd"/>
      <w:r w:rsidR="00114098">
        <w:rPr>
          <w:lang w:val="hu"/>
        </w:rPr>
        <w:t xml:space="preserve"> </w:t>
      </w:r>
      <w:r>
        <w:rPr>
          <w:lang w:val="hu"/>
        </w:rPr>
        <w:t>élő jelöltek</w:t>
      </w:r>
      <w:r w:rsidR="0040097C">
        <w:rPr>
          <w:lang w:val="hu"/>
        </w:rPr>
        <w:t xml:space="preserve">, köztük </w:t>
      </w:r>
      <w:r w:rsidR="00114098">
        <w:rPr>
          <w:lang w:val="hu"/>
        </w:rPr>
        <w:t xml:space="preserve"> a </w:t>
      </w:r>
      <w:r w:rsidR="0040097C">
        <w:rPr>
          <w:lang w:val="hu"/>
        </w:rPr>
        <w:t>fogyatékossággal élő</w:t>
      </w:r>
      <w:r w:rsidR="00114098">
        <w:rPr>
          <w:lang w:val="hu"/>
        </w:rPr>
        <w:t xml:space="preserve"> </w:t>
      </w:r>
      <w:r w:rsidR="00F670CE">
        <w:rPr>
          <w:lang w:val="hu"/>
        </w:rPr>
        <w:t xml:space="preserve">nők és fiatalok </w:t>
      </w:r>
      <w:r w:rsidR="00114098">
        <w:rPr>
          <w:lang w:val="hu"/>
        </w:rPr>
        <w:t xml:space="preserve"> számá</w:t>
      </w:r>
      <w:r w:rsidR="00D57E84">
        <w:rPr>
          <w:lang w:val="hu"/>
        </w:rPr>
        <w:t xml:space="preserve">t növeljék. </w:t>
      </w:r>
      <w:r w:rsidR="00114098">
        <w:rPr>
          <w:lang w:val="hu"/>
        </w:rPr>
        <w:t xml:space="preserve">Az európai és nemzeti politikai </w:t>
      </w:r>
      <w:proofErr w:type="gramStart"/>
      <w:r w:rsidR="00114098">
        <w:rPr>
          <w:lang w:val="hu"/>
        </w:rPr>
        <w:t xml:space="preserve">pártoknak </w:t>
      </w:r>
      <w:r w:rsidR="00C82207">
        <w:rPr>
          <w:lang w:val="hu"/>
        </w:rPr>
        <w:t xml:space="preserve"> kampányanyagaik</w:t>
      </w:r>
      <w:proofErr w:type="gramEnd"/>
      <w:r w:rsidR="00C82207">
        <w:rPr>
          <w:lang w:val="hu"/>
        </w:rPr>
        <w:t>, politikai programjaik, vitáik és rendezvényeik tekintetében</w:t>
      </w:r>
      <w:r w:rsidR="00F670CE">
        <w:rPr>
          <w:lang w:val="hu"/>
        </w:rPr>
        <w:t xml:space="preserve"> biztosítaniuk kell, hogy befogadóak és hozzáférhetők legyenek a fogyatékossággal élő személyek számára.</w:t>
      </w:r>
      <w:r w:rsidR="00114098">
        <w:rPr>
          <w:lang w:val="hu"/>
        </w:rPr>
        <w:t xml:space="preserve"> </w:t>
      </w:r>
      <w:r w:rsidR="00E21FB9">
        <w:rPr>
          <w:lang w:val="hu"/>
        </w:rPr>
        <w:t xml:space="preserve"> A választási hatóságoknak be kell vonniuk a fogyatékossággal élő személyeket képviselő szervezeteket a</w:t>
      </w:r>
      <w:r w:rsidR="00114098">
        <w:rPr>
          <w:lang w:val="hu"/>
        </w:rPr>
        <w:t xml:space="preserve"> </w:t>
      </w:r>
      <w:r w:rsidR="00E11218">
        <w:rPr>
          <w:lang w:val="hu"/>
        </w:rPr>
        <w:t>tartós</w:t>
      </w:r>
      <w:r w:rsidR="00871514">
        <w:rPr>
          <w:lang w:val="hu"/>
        </w:rPr>
        <w:t xml:space="preserve"> akadálymentességi problémák megoldásának azonosítása és előmozdítása érdekében</w:t>
      </w:r>
      <w:r w:rsidR="00E21FB9">
        <w:rPr>
          <w:lang w:val="hu"/>
        </w:rPr>
        <w:t>.</w:t>
      </w:r>
    </w:p>
    <w:p w14:paraId="26F03F3C" w14:textId="5BA309E2" w:rsidR="00C31615" w:rsidRDefault="002C4884" w:rsidP="001A5054">
      <w:pPr>
        <w:pStyle w:val="Listaszerbekezds"/>
        <w:numPr>
          <w:ilvl w:val="0"/>
          <w:numId w:val="40"/>
        </w:numPr>
        <w:spacing w:line="360" w:lineRule="auto"/>
        <w:ind w:left="284" w:hanging="284"/>
      </w:pPr>
      <w:r>
        <w:rPr>
          <w:lang w:val="hu"/>
        </w:rPr>
        <w:t>Fogadjon el i</w:t>
      </w:r>
      <w:r w:rsidR="00E11218">
        <w:rPr>
          <w:lang w:val="hu"/>
        </w:rPr>
        <w:t>ntézkedéseket el az uniós választásokon induló jelöltek online erőszakkal és zaklatással – többek között a fogyatékosságon, nemi</w:t>
      </w:r>
      <w:r w:rsidR="00C250CA">
        <w:rPr>
          <w:lang w:val="hu"/>
        </w:rPr>
        <w:t xml:space="preserve"> identitáson, etnikai hovatartozáson </w:t>
      </w:r>
      <w:r w:rsidR="00C250CA">
        <w:rPr>
          <w:lang w:val="hu"/>
        </w:rPr>
        <w:lastRenderedPageBreak/>
        <w:t xml:space="preserve">és szexuális </w:t>
      </w:r>
      <w:proofErr w:type="gramStart"/>
      <w:r w:rsidR="00C250CA">
        <w:rPr>
          <w:lang w:val="hu"/>
        </w:rPr>
        <w:t xml:space="preserve">irányultságon </w:t>
      </w:r>
      <w:r w:rsidR="00C31615">
        <w:rPr>
          <w:lang w:val="hu"/>
        </w:rPr>
        <w:t xml:space="preserve"> alapuló</w:t>
      </w:r>
      <w:proofErr w:type="gramEnd"/>
      <w:r w:rsidR="00C31615">
        <w:rPr>
          <w:lang w:val="hu"/>
        </w:rPr>
        <w:t xml:space="preserve"> gyűlöletbeszéddel – szembeni hatékonyabb megelőzése és védelme érdekében.</w:t>
      </w:r>
    </w:p>
    <w:p w14:paraId="380596D3" w14:textId="520316AA" w:rsidR="004C1EAE" w:rsidRDefault="002C4884" w:rsidP="00FF2661">
      <w:pPr>
        <w:pStyle w:val="Listaszerbekezds"/>
        <w:numPr>
          <w:ilvl w:val="0"/>
          <w:numId w:val="40"/>
        </w:numPr>
        <w:spacing w:line="360" w:lineRule="auto"/>
        <w:ind w:left="284" w:hanging="284"/>
      </w:pPr>
      <w:r>
        <w:rPr>
          <w:lang w:val="hu"/>
        </w:rPr>
        <w:t>Gyűjtsön l</w:t>
      </w:r>
      <w:r w:rsidR="00F670CE">
        <w:rPr>
          <w:lang w:val="hu"/>
        </w:rPr>
        <w:t>ebontott adatok</w:t>
      </w:r>
      <w:r>
        <w:rPr>
          <w:lang w:val="hu"/>
        </w:rPr>
        <w:t>at</w:t>
      </w:r>
      <w:r w:rsidR="00F670CE">
        <w:rPr>
          <w:lang w:val="hu"/>
        </w:rPr>
        <w:t xml:space="preserve"> a fogyatékossággal élő személyek szavazóként és jelöltként való részvételéről az európai választásokon.</w:t>
      </w:r>
    </w:p>
    <w:p w14:paraId="595ED154" w14:textId="13604F72" w:rsidR="00675F31" w:rsidRDefault="002C4884" w:rsidP="001A5054">
      <w:pPr>
        <w:pStyle w:val="Listaszerbekezds"/>
        <w:numPr>
          <w:ilvl w:val="0"/>
          <w:numId w:val="41"/>
        </w:numPr>
        <w:spacing w:line="360" w:lineRule="auto"/>
        <w:ind w:left="284" w:hanging="284"/>
      </w:pPr>
      <w:r>
        <w:rPr>
          <w:lang w:val="hu"/>
        </w:rPr>
        <w:t>Támogassa a</w:t>
      </w:r>
      <w:r w:rsidR="00114098">
        <w:rPr>
          <w:lang w:val="hu"/>
        </w:rPr>
        <w:t xml:space="preserve"> </w:t>
      </w:r>
      <w:r w:rsidR="00675F31">
        <w:rPr>
          <w:lang w:val="hu"/>
        </w:rPr>
        <w:t>fogyatékossággal élő személyeket jogképességüktől megfosztó</w:t>
      </w:r>
      <w:r w:rsidR="00114098">
        <w:rPr>
          <w:lang w:val="hu"/>
        </w:rPr>
        <w:t>, helyettes</w:t>
      </w:r>
      <w:r>
        <w:rPr>
          <w:lang w:val="hu"/>
        </w:rPr>
        <w:t xml:space="preserve"> </w:t>
      </w:r>
      <w:r w:rsidR="00114098">
        <w:rPr>
          <w:lang w:val="hu"/>
        </w:rPr>
        <w:t xml:space="preserve">döntéshozatali rendszerek </w:t>
      </w:r>
      <w:proofErr w:type="gramStart"/>
      <w:r w:rsidR="00114098">
        <w:rPr>
          <w:lang w:val="hu"/>
        </w:rPr>
        <w:t xml:space="preserve">megfelelő </w:t>
      </w:r>
      <w:r w:rsidR="00E21FB9">
        <w:rPr>
          <w:lang w:val="hu"/>
        </w:rPr>
        <w:t xml:space="preserve"> forrásokkal</w:t>
      </w:r>
      <w:proofErr w:type="gramEnd"/>
      <w:r w:rsidR="00871514">
        <w:rPr>
          <w:lang w:val="hu"/>
        </w:rPr>
        <w:t xml:space="preserve"> ellátott, támogatott</w:t>
      </w:r>
      <w:r w:rsidR="00114098">
        <w:rPr>
          <w:lang w:val="hu"/>
        </w:rPr>
        <w:t xml:space="preserve"> </w:t>
      </w:r>
      <w:r w:rsidR="00675F31">
        <w:rPr>
          <w:lang w:val="hu"/>
        </w:rPr>
        <w:t>döntéshozatali rendszerekkel</w:t>
      </w:r>
      <w:r w:rsidR="00114098">
        <w:rPr>
          <w:lang w:val="hu"/>
        </w:rPr>
        <w:t xml:space="preserve"> való </w:t>
      </w:r>
      <w:r w:rsidR="00E51BD2">
        <w:rPr>
          <w:lang w:val="hu"/>
        </w:rPr>
        <w:t>felváltás</w:t>
      </w:r>
      <w:r>
        <w:rPr>
          <w:lang w:val="hu"/>
        </w:rPr>
        <w:t>át.</w:t>
      </w:r>
    </w:p>
    <w:p w14:paraId="54C09D33" w14:textId="7E9CA5B1" w:rsidR="00934F8F" w:rsidRDefault="00E1638C" w:rsidP="001A5054">
      <w:pPr>
        <w:pStyle w:val="Listaszerbekezds"/>
        <w:numPr>
          <w:ilvl w:val="0"/>
          <w:numId w:val="41"/>
        </w:numPr>
        <w:spacing w:line="360" w:lineRule="auto"/>
        <w:ind w:left="284" w:hanging="284"/>
      </w:pPr>
      <w:r>
        <w:rPr>
          <w:lang w:val="hu"/>
        </w:rPr>
        <w:t>A fogyatékossággal élő személyek és képviseleti szervezeteik hatékony részvétele érdekében bocsásson rendelkezésre f</w:t>
      </w:r>
      <w:r w:rsidR="00BB4B3B">
        <w:rPr>
          <w:lang w:val="hu"/>
        </w:rPr>
        <w:t>orrások</w:t>
      </w:r>
      <w:r>
        <w:rPr>
          <w:lang w:val="hu"/>
        </w:rPr>
        <w:t>at</w:t>
      </w:r>
      <w:r w:rsidR="00BB4B3B">
        <w:rPr>
          <w:lang w:val="hu"/>
        </w:rPr>
        <w:t xml:space="preserve"> és eszközök</w:t>
      </w:r>
      <w:r>
        <w:rPr>
          <w:lang w:val="hu"/>
        </w:rPr>
        <w:t xml:space="preserve">et, </w:t>
      </w:r>
      <w:r w:rsidR="00BB4B3B">
        <w:rPr>
          <w:lang w:val="hu"/>
        </w:rPr>
        <w:t xml:space="preserve">ideértve </w:t>
      </w:r>
      <w:proofErr w:type="gramStart"/>
      <w:r w:rsidR="00BB4B3B">
        <w:rPr>
          <w:lang w:val="hu"/>
        </w:rPr>
        <w:t xml:space="preserve">a </w:t>
      </w:r>
      <w:r w:rsidR="002027B0">
        <w:rPr>
          <w:lang w:val="hu"/>
        </w:rPr>
        <w:t xml:space="preserve"> </w:t>
      </w:r>
      <w:r w:rsidR="00914697">
        <w:rPr>
          <w:lang w:val="hu"/>
        </w:rPr>
        <w:t>figyelemfelkeltő</w:t>
      </w:r>
      <w:proofErr w:type="gramEnd"/>
      <w:r w:rsidR="00914697">
        <w:rPr>
          <w:lang w:val="hu"/>
        </w:rPr>
        <w:t xml:space="preserve"> kampányokat</w:t>
      </w:r>
      <w:r w:rsidR="00114098">
        <w:rPr>
          <w:lang w:val="hu"/>
        </w:rPr>
        <w:t xml:space="preserve"> </w:t>
      </w:r>
      <w:r w:rsidR="00914697">
        <w:rPr>
          <w:lang w:val="hu"/>
        </w:rPr>
        <w:t>is</w:t>
      </w:r>
      <w:r w:rsidR="00114098">
        <w:rPr>
          <w:lang w:val="hu"/>
        </w:rPr>
        <w:t xml:space="preserve">, </w:t>
      </w:r>
      <w:r w:rsidR="00BB4B3B">
        <w:rPr>
          <w:lang w:val="hu"/>
        </w:rPr>
        <w:t xml:space="preserve"> </w:t>
      </w:r>
      <w:r w:rsidR="00114098">
        <w:rPr>
          <w:lang w:val="hu"/>
        </w:rPr>
        <w:t xml:space="preserve">a </w:t>
      </w:r>
      <w:r w:rsidR="00C96779">
        <w:rPr>
          <w:lang w:val="hu"/>
        </w:rPr>
        <w:t xml:space="preserve"> maguk sokféleségében</w:t>
      </w:r>
      <w:r w:rsidR="00114098">
        <w:rPr>
          <w:lang w:val="hu"/>
        </w:rPr>
        <w:t xml:space="preserve">, az uniós </w:t>
      </w:r>
      <w:r w:rsidR="00BB4B3B">
        <w:rPr>
          <w:lang w:val="hu"/>
        </w:rPr>
        <w:t xml:space="preserve"> közügyekben</w:t>
      </w:r>
      <w:r w:rsidR="00114098">
        <w:rPr>
          <w:lang w:val="hu"/>
        </w:rPr>
        <w:t xml:space="preserve">, beleértve </w:t>
      </w:r>
      <w:r w:rsidR="0040097C">
        <w:rPr>
          <w:lang w:val="hu"/>
        </w:rPr>
        <w:t xml:space="preserve">az </w:t>
      </w:r>
      <w:r w:rsidR="00114098">
        <w:rPr>
          <w:lang w:val="hu"/>
        </w:rPr>
        <w:t xml:space="preserve"> uniós jogszabályok</w:t>
      </w:r>
      <w:r w:rsidR="002027B0">
        <w:rPr>
          <w:lang w:val="hu"/>
        </w:rPr>
        <w:t xml:space="preserve">, kezdeményezések </w:t>
      </w:r>
      <w:r w:rsidR="00114098">
        <w:rPr>
          <w:lang w:val="hu"/>
        </w:rPr>
        <w:t xml:space="preserve"> és </w:t>
      </w:r>
      <w:r w:rsidR="004A674B">
        <w:rPr>
          <w:lang w:val="hu"/>
        </w:rPr>
        <w:t>költségvetések</w:t>
      </w:r>
      <w:r w:rsidR="00114098">
        <w:rPr>
          <w:lang w:val="hu"/>
        </w:rPr>
        <w:t xml:space="preserve"> </w:t>
      </w:r>
      <w:r w:rsidR="004A674B">
        <w:rPr>
          <w:lang w:val="hu"/>
        </w:rPr>
        <w:t>előkészítését és tárgyalását</w:t>
      </w:r>
      <w:r w:rsidR="002027B0">
        <w:rPr>
          <w:lang w:val="hu"/>
        </w:rPr>
        <w:t xml:space="preserve">. </w:t>
      </w:r>
      <w:r w:rsidR="004A674B">
        <w:rPr>
          <w:lang w:val="hu"/>
        </w:rPr>
        <w:t xml:space="preserve"> </w:t>
      </w:r>
      <w:r w:rsidR="00114098">
        <w:rPr>
          <w:lang w:val="hu"/>
        </w:rPr>
        <w:t xml:space="preserve"> </w:t>
      </w:r>
      <w:proofErr w:type="gramStart"/>
      <w:r w:rsidR="00C96779">
        <w:rPr>
          <w:lang w:val="hu"/>
        </w:rPr>
        <w:t>Pontosabban</w:t>
      </w:r>
      <w:r w:rsidR="00114098">
        <w:rPr>
          <w:lang w:val="hu"/>
        </w:rPr>
        <w:t xml:space="preserve">, </w:t>
      </w:r>
      <w:r w:rsidR="002027B0">
        <w:rPr>
          <w:lang w:val="hu"/>
        </w:rPr>
        <w:t xml:space="preserve"> ennek</w:t>
      </w:r>
      <w:proofErr w:type="gramEnd"/>
      <w:r w:rsidR="002027B0">
        <w:rPr>
          <w:lang w:val="hu"/>
        </w:rPr>
        <w:t xml:space="preserve"> </w:t>
      </w:r>
      <w:r w:rsidR="00114098">
        <w:rPr>
          <w:lang w:val="hu"/>
        </w:rPr>
        <w:t xml:space="preserve"> magában </w:t>
      </w:r>
      <w:r w:rsidR="00C96779">
        <w:rPr>
          <w:lang w:val="hu"/>
        </w:rPr>
        <w:t xml:space="preserve">kell </w:t>
      </w:r>
      <w:r w:rsidR="002027B0">
        <w:rPr>
          <w:lang w:val="hu"/>
        </w:rPr>
        <w:t>foglalnia</w:t>
      </w:r>
      <w:r w:rsidR="00114098">
        <w:rPr>
          <w:lang w:val="hu"/>
        </w:rPr>
        <w:t xml:space="preserve"> a nyilvános </w:t>
      </w:r>
      <w:r w:rsidR="0040097C">
        <w:rPr>
          <w:lang w:val="hu"/>
        </w:rPr>
        <w:t xml:space="preserve"> konzultációs eszközöket</w:t>
      </w:r>
      <w:r w:rsidR="00114098">
        <w:rPr>
          <w:lang w:val="hu"/>
        </w:rPr>
        <w:t xml:space="preserve">, az </w:t>
      </w:r>
      <w:r w:rsidR="0040097C">
        <w:rPr>
          <w:lang w:val="hu"/>
        </w:rPr>
        <w:t>érdekelt felekkel való találkozókat, a nyilvános vitákat</w:t>
      </w:r>
      <w:r w:rsidR="002027B0">
        <w:rPr>
          <w:lang w:val="hu"/>
        </w:rPr>
        <w:t xml:space="preserve">, </w:t>
      </w:r>
      <w:r w:rsidR="00A261CD">
        <w:rPr>
          <w:lang w:val="hu"/>
        </w:rPr>
        <w:t>eseményeket</w:t>
      </w:r>
      <w:r w:rsidR="00114098">
        <w:rPr>
          <w:lang w:val="hu"/>
        </w:rPr>
        <w:t xml:space="preserve"> </w:t>
      </w:r>
      <w:r w:rsidR="0040097C">
        <w:rPr>
          <w:lang w:val="hu"/>
        </w:rPr>
        <w:t>stb</w:t>
      </w:r>
      <w:r w:rsidR="002027B0">
        <w:rPr>
          <w:lang w:val="hu"/>
        </w:rPr>
        <w:t>.</w:t>
      </w:r>
    </w:p>
    <w:p w14:paraId="74D2504A" w14:textId="46F2103D" w:rsidR="00BB4B3B" w:rsidRDefault="00E1638C" w:rsidP="001A5054">
      <w:pPr>
        <w:pStyle w:val="Listaszerbekezds"/>
        <w:numPr>
          <w:ilvl w:val="0"/>
          <w:numId w:val="41"/>
        </w:numPr>
        <w:spacing w:line="360" w:lineRule="auto"/>
        <w:ind w:left="284" w:hanging="284"/>
      </w:pPr>
      <w:r>
        <w:rPr>
          <w:lang w:val="hu"/>
        </w:rPr>
        <w:t>Javítsa a</w:t>
      </w:r>
      <w:r w:rsidR="00114098">
        <w:rPr>
          <w:lang w:val="hu"/>
        </w:rPr>
        <w:t xml:space="preserve">z </w:t>
      </w:r>
      <w:r w:rsidR="00BB4B3B">
        <w:rPr>
          <w:lang w:val="hu"/>
        </w:rPr>
        <w:t xml:space="preserve">uniós intézmények általános </w:t>
      </w:r>
      <w:proofErr w:type="gramStart"/>
      <w:r>
        <w:rPr>
          <w:lang w:val="hu"/>
        </w:rPr>
        <w:t>hozzáférhetőségi  szintjét</w:t>
      </w:r>
      <w:proofErr w:type="gramEnd"/>
      <w:r>
        <w:rPr>
          <w:lang w:val="hu"/>
        </w:rPr>
        <w:t xml:space="preserve">,  </w:t>
      </w:r>
      <w:r w:rsidR="00BF307C">
        <w:rPr>
          <w:lang w:val="hu"/>
        </w:rPr>
        <w:t>beleértve</w:t>
      </w:r>
      <w:r w:rsidR="004A674B">
        <w:rPr>
          <w:lang w:val="hu"/>
        </w:rPr>
        <w:t xml:space="preserve"> az </w:t>
      </w:r>
      <w:r w:rsidR="00BB4B3B">
        <w:rPr>
          <w:lang w:val="hu"/>
        </w:rPr>
        <w:t xml:space="preserve"> összes épületet, digitális eszközt,</w:t>
      </w:r>
      <w:r w:rsidR="001245B2">
        <w:rPr>
          <w:lang w:val="hu"/>
        </w:rPr>
        <w:t xml:space="preserve"> </w:t>
      </w:r>
      <w:r w:rsidR="00AF36D2">
        <w:rPr>
          <w:lang w:val="hu"/>
        </w:rPr>
        <w:t>dokumentumot</w:t>
      </w:r>
      <w:r w:rsidR="00BB4B3B">
        <w:rPr>
          <w:lang w:val="hu"/>
        </w:rPr>
        <w:t xml:space="preserve"> és kommunikációt</w:t>
      </w:r>
      <w:r w:rsidR="001245B2">
        <w:rPr>
          <w:lang w:val="hu"/>
        </w:rPr>
        <w:t>. Ezt</w:t>
      </w:r>
      <w:r w:rsidR="00C54DFF">
        <w:rPr>
          <w:lang w:val="hu"/>
        </w:rPr>
        <w:t xml:space="preserve"> a</w:t>
      </w:r>
      <w:r w:rsidR="004A674B">
        <w:rPr>
          <w:lang w:val="hu"/>
        </w:rPr>
        <w:t xml:space="preserve"> </w:t>
      </w:r>
      <w:r w:rsidR="0058648D">
        <w:rPr>
          <w:lang w:val="hu"/>
        </w:rPr>
        <w:t xml:space="preserve">fogyatékossággal élő személyek szervezeteivel és az akadálymentesítési szakemberekkel </w:t>
      </w:r>
      <w:r w:rsidR="00C54DFF">
        <w:rPr>
          <w:lang w:val="hu"/>
        </w:rPr>
        <w:t xml:space="preserve"> együttműködve</w:t>
      </w:r>
      <w:r w:rsidR="004A674B">
        <w:rPr>
          <w:lang w:val="hu"/>
        </w:rPr>
        <w:t xml:space="preserve">, valamint </w:t>
      </w:r>
      <w:r w:rsidR="00AF36D2">
        <w:rPr>
          <w:lang w:val="hu"/>
        </w:rPr>
        <w:t>az akadálymentesítésre vonatkozó uniós harmonizált jogszabályoknak megfelelően</w:t>
      </w:r>
      <w:r w:rsidR="004A674B">
        <w:rPr>
          <w:lang w:val="hu"/>
        </w:rPr>
        <w:t xml:space="preserve"> kell megvalósítani</w:t>
      </w:r>
      <w:r w:rsidR="001245B2">
        <w:rPr>
          <w:lang w:val="hu"/>
        </w:rPr>
        <w:t>. A kommunikáció hozzáférhetőségének magában kell foglalnia</w:t>
      </w:r>
      <w:r w:rsidR="004A674B">
        <w:rPr>
          <w:lang w:val="hu"/>
        </w:rPr>
        <w:t xml:space="preserve"> a </w:t>
      </w:r>
      <w:r w:rsidR="00AF36D2">
        <w:rPr>
          <w:lang w:val="hu"/>
        </w:rPr>
        <w:t>könnyen olvasható formátumok</w:t>
      </w:r>
      <w:r w:rsidR="004A674B">
        <w:rPr>
          <w:lang w:val="hu"/>
        </w:rPr>
        <w:t xml:space="preserve">, a </w:t>
      </w:r>
      <w:r w:rsidR="00AF36D2">
        <w:rPr>
          <w:lang w:val="hu"/>
        </w:rPr>
        <w:t>Braille-írás, a</w:t>
      </w:r>
      <w:r w:rsidR="00C82207">
        <w:rPr>
          <w:lang w:val="hu"/>
        </w:rPr>
        <w:t xml:space="preserve"> feliratozás</w:t>
      </w:r>
      <w:r w:rsidR="004A674B">
        <w:rPr>
          <w:lang w:val="hu"/>
        </w:rPr>
        <w:t xml:space="preserve">, az </w:t>
      </w:r>
      <w:r w:rsidR="00E21FB9">
        <w:rPr>
          <w:lang w:val="hu"/>
        </w:rPr>
        <w:t xml:space="preserve"> augmentatív és alternatív kommunikációs rendszerek</w:t>
      </w:r>
      <w:r w:rsidR="001245B2">
        <w:rPr>
          <w:lang w:val="hu"/>
        </w:rPr>
        <w:t xml:space="preserve"> használatát</w:t>
      </w:r>
      <w:r w:rsidR="004A674B">
        <w:rPr>
          <w:lang w:val="hu"/>
        </w:rPr>
        <w:t xml:space="preserve">, </w:t>
      </w:r>
      <w:r w:rsidR="005037C1">
        <w:rPr>
          <w:lang w:val="hu"/>
        </w:rPr>
        <w:t xml:space="preserve"> és </w:t>
      </w:r>
      <w:r w:rsidR="005037C1" w:rsidRPr="005037C1">
        <w:rPr>
          <w:lang w:val="hu"/>
        </w:rPr>
        <w:t>biztosítania</w:t>
      </w:r>
      <w:r w:rsidR="004A674B">
        <w:rPr>
          <w:lang w:val="hu"/>
        </w:rPr>
        <w:t xml:space="preserve"> kell </w:t>
      </w:r>
      <w:r w:rsidR="005037C1" w:rsidRPr="005037C1">
        <w:rPr>
          <w:lang w:val="hu"/>
        </w:rPr>
        <w:t xml:space="preserve"> az EU valamennyi nemzeti jelnyelvének uniós szintű elismerését</w:t>
      </w:r>
      <w:r w:rsidR="00AF36D2">
        <w:rPr>
          <w:lang w:val="hu"/>
        </w:rPr>
        <w:t>.</w:t>
      </w:r>
      <w:r w:rsidR="004A674B">
        <w:rPr>
          <w:lang w:val="hu"/>
        </w:rPr>
        <w:t xml:space="preserve"> </w:t>
      </w:r>
      <w:r w:rsidR="005753A2">
        <w:rPr>
          <w:lang w:val="hu"/>
        </w:rPr>
        <w:t xml:space="preserve"> Ez utóbbit illetően az Európai Parlamentnek lehetővé kell tennie a polgárok számára, hogy az </w:t>
      </w:r>
      <w:r w:rsidR="005753A2" w:rsidRPr="005753A2">
        <w:rPr>
          <w:lang w:val="hu"/>
        </w:rPr>
        <w:t>1056/2016</w:t>
      </w:r>
      <w:r w:rsidR="004A674B">
        <w:rPr>
          <w:lang w:val="hu"/>
        </w:rPr>
        <w:t xml:space="preserve">. számú petícióban foglaltaknak megfelelően nemzeti jelnyelven nyújtsák be </w:t>
      </w:r>
      <w:r w:rsidR="005753A2">
        <w:rPr>
          <w:lang w:val="hu"/>
        </w:rPr>
        <w:t>petícióikat.</w:t>
      </w:r>
    </w:p>
    <w:p w14:paraId="3AFF8525" w14:textId="45438534" w:rsidR="00EC6F3B" w:rsidRDefault="00C96779" w:rsidP="001A5054">
      <w:pPr>
        <w:pStyle w:val="Listaszerbekezds"/>
        <w:numPr>
          <w:ilvl w:val="0"/>
          <w:numId w:val="41"/>
        </w:numPr>
        <w:spacing w:line="360" w:lineRule="auto"/>
        <w:ind w:left="284" w:hanging="284"/>
      </w:pPr>
      <w:r>
        <w:rPr>
          <w:lang w:val="hu"/>
        </w:rPr>
        <w:t xml:space="preserve">A 2024-es európai választásokat követően </w:t>
      </w:r>
      <w:r w:rsidR="00E1638C">
        <w:rPr>
          <w:lang w:val="hu"/>
        </w:rPr>
        <w:t>hozzon</w:t>
      </w:r>
      <w:r w:rsidR="00FF2661">
        <w:rPr>
          <w:lang w:val="hu"/>
        </w:rPr>
        <w:t xml:space="preserve"> </w:t>
      </w:r>
      <w:r w:rsidR="00E1638C">
        <w:rPr>
          <w:lang w:val="hu"/>
        </w:rPr>
        <w:t>létre</w:t>
      </w:r>
      <w:r>
        <w:rPr>
          <w:lang w:val="hu"/>
        </w:rPr>
        <w:t xml:space="preserve"> egy fogyatékosságügyi bizottságot az Európai Parlamentben</w:t>
      </w:r>
      <w:r w:rsidR="001245B2">
        <w:rPr>
          <w:lang w:val="hu"/>
        </w:rPr>
        <w:t>,</w:t>
      </w:r>
      <w:r>
        <w:rPr>
          <w:lang w:val="hu"/>
        </w:rPr>
        <w:t xml:space="preserve"> amely</w:t>
      </w:r>
      <w:r w:rsidR="00373F25">
        <w:rPr>
          <w:lang w:val="hu"/>
        </w:rPr>
        <w:t xml:space="preserve"> aktívan bevonja az európai fogyatékosügyi mozgalmat.</w:t>
      </w:r>
    </w:p>
    <w:p w14:paraId="54F5ADEF" w14:textId="77777777" w:rsidR="00C96779" w:rsidRDefault="00C96779" w:rsidP="00C96779">
      <w:pPr>
        <w:pStyle w:val="Listaszerbekezds"/>
        <w:spacing w:line="360" w:lineRule="auto"/>
      </w:pPr>
    </w:p>
    <w:p w14:paraId="1A82CE16" w14:textId="77777777" w:rsidR="004C1EAE" w:rsidRDefault="004C1EAE" w:rsidP="00C96779">
      <w:pPr>
        <w:pStyle w:val="Listaszerbekezds"/>
        <w:spacing w:line="360" w:lineRule="auto"/>
      </w:pPr>
    </w:p>
    <w:p w14:paraId="65B1A155" w14:textId="3AE57D79" w:rsidR="004C1EAE" w:rsidRDefault="00C11145" w:rsidP="00C96779">
      <w:pPr>
        <w:pStyle w:val="Listaszerbekezds"/>
        <w:spacing w:line="360" w:lineRule="auto"/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 wp14:anchorId="6BBC1D36" wp14:editId="5FE93667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7B38" w14:textId="28594A98" w:rsidR="004C1EAE" w:rsidRDefault="004C1EAE" w:rsidP="00C96779">
      <w:pPr>
        <w:pStyle w:val="Listaszerbekezds"/>
        <w:spacing w:line="360" w:lineRule="auto"/>
      </w:pPr>
    </w:p>
    <w:p w14:paraId="726FD7BD" w14:textId="243DCBD6" w:rsidR="004C1EAE" w:rsidRDefault="004C1EAE" w:rsidP="00C96779">
      <w:pPr>
        <w:pStyle w:val="Listaszerbekezds"/>
        <w:spacing w:line="360" w:lineRule="auto"/>
      </w:pPr>
    </w:p>
    <w:p w14:paraId="298BB429" w14:textId="622EDD1D" w:rsidR="004C1EAE" w:rsidRDefault="004C1EAE" w:rsidP="00C96779">
      <w:pPr>
        <w:pStyle w:val="Listaszerbekezds"/>
        <w:spacing w:line="360" w:lineRule="auto"/>
      </w:pPr>
    </w:p>
    <w:p w14:paraId="153D7A36" w14:textId="534B9699" w:rsidR="00AF36D2" w:rsidRPr="004C1EAE" w:rsidRDefault="00AF36D2" w:rsidP="00B309B5">
      <w:pPr>
        <w:pStyle w:val="Cmsor2"/>
        <w:numPr>
          <w:ilvl w:val="0"/>
          <w:numId w:val="17"/>
        </w:numPr>
        <w:spacing w:line="360" w:lineRule="auto"/>
        <w:rPr>
          <w:color w:val="1A567E"/>
          <w:sz w:val="32"/>
          <w:szCs w:val="28"/>
        </w:rPr>
      </w:pPr>
      <w:bookmarkStart w:id="5" w:name="_Toc134514516"/>
      <w:r w:rsidRPr="004C1EAE">
        <w:rPr>
          <w:color w:val="1A567E"/>
          <w:sz w:val="32"/>
          <w:szCs w:val="28"/>
          <w:lang w:val="hu"/>
        </w:rPr>
        <w:lastRenderedPageBreak/>
        <w:t>A fogyatékossággal élő személyek egyenlőségét szolgáló Unió megvalósítása, amelynek iránytűje a CRPD</w:t>
      </w:r>
      <w:bookmarkEnd w:id="5"/>
    </w:p>
    <w:p w14:paraId="15DD4400" w14:textId="77777777" w:rsidR="00B309B5" w:rsidRPr="00B309B5" w:rsidRDefault="00B309B5" w:rsidP="00B309B5"/>
    <w:p w14:paraId="1D1AF435" w14:textId="4CB622B8" w:rsidR="00A261CD" w:rsidRDefault="00E1638C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>Értékelje a</w:t>
      </w:r>
      <w:r w:rsidR="00A261CD">
        <w:rPr>
          <w:lang w:val="hu"/>
        </w:rPr>
        <w:t xml:space="preserve"> fogyatékossággal élő személyek jogairól szóló, a 2021–2030 közötti időszakra szóló európai stratégia által elért eredmények</w:t>
      </w:r>
      <w:r>
        <w:rPr>
          <w:lang w:val="hu"/>
        </w:rPr>
        <w:t>et,</w:t>
      </w:r>
      <w:r w:rsidR="00A261CD">
        <w:rPr>
          <w:lang w:val="hu"/>
        </w:rPr>
        <w:t xml:space="preserve"> </w:t>
      </w:r>
      <w:proofErr w:type="gramStart"/>
      <w:r w:rsidR="00A261CD">
        <w:rPr>
          <w:lang w:val="hu"/>
        </w:rPr>
        <w:t xml:space="preserve">valamint  </w:t>
      </w:r>
      <w:r>
        <w:rPr>
          <w:lang w:val="hu"/>
        </w:rPr>
        <w:t>aktualizálja</w:t>
      </w:r>
      <w:proofErr w:type="gramEnd"/>
      <w:r>
        <w:rPr>
          <w:lang w:val="hu"/>
        </w:rPr>
        <w:t xml:space="preserve">, </w:t>
      </w:r>
      <w:r w:rsidR="00A261CD">
        <w:rPr>
          <w:lang w:val="hu"/>
        </w:rPr>
        <w:t>a végrehajtás második felére vonatkozó intézkedések</w:t>
      </w:r>
      <w:r>
        <w:rPr>
          <w:lang w:val="hu"/>
        </w:rPr>
        <w:t>et</w:t>
      </w:r>
      <w:r w:rsidR="00A261CD">
        <w:rPr>
          <w:lang w:val="hu"/>
        </w:rPr>
        <w:t>, erőforrások</w:t>
      </w:r>
      <w:r>
        <w:rPr>
          <w:lang w:val="hu"/>
        </w:rPr>
        <w:t>at</w:t>
      </w:r>
      <w:r w:rsidR="00A261CD">
        <w:rPr>
          <w:lang w:val="hu"/>
        </w:rPr>
        <w:t xml:space="preserve"> és határidők</w:t>
      </w:r>
      <w:r>
        <w:rPr>
          <w:lang w:val="hu"/>
        </w:rPr>
        <w:t>et,</w:t>
      </w:r>
      <w:r w:rsidR="00A261CD">
        <w:rPr>
          <w:lang w:val="hu"/>
        </w:rPr>
        <w:t xml:space="preserve"> többek között további jogalkotási javaslatokkal és kiemelt kezdeményezésekkel.</w:t>
      </w:r>
    </w:p>
    <w:p w14:paraId="6C6F2271" w14:textId="17BC6DDE" w:rsidR="00B309B5" w:rsidRDefault="00E1638C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>Tartsa fenn az</w:t>
      </w:r>
      <w:r w:rsidR="00AF36D2">
        <w:rPr>
          <w:lang w:val="hu"/>
        </w:rPr>
        <w:t xml:space="preserve"> egyenlőségért felelős európai biztos pozíciójá</w:t>
      </w:r>
      <w:r>
        <w:rPr>
          <w:lang w:val="hu"/>
        </w:rPr>
        <w:t>t</w:t>
      </w:r>
      <w:r w:rsidR="00AF36D2">
        <w:rPr>
          <w:lang w:val="hu"/>
        </w:rPr>
        <w:t xml:space="preserve"> azzal a konkrét megbízatással, hogy végrehajtsa a CRPD-t,</w:t>
      </w:r>
      <w:r w:rsidR="001A39F2">
        <w:rPr>
          <w:lang w:val="hu"/>
        </w:rPr>
        <w:t xml:space="preserve"> és valamennyi uniós szakpolitikában érvényesítse az egyenlőséget</w:t>
      </w:r>
      <w:r w:rsidR="00C96779">
        <w:rPr>
          <w:lang w:val="hu"/>
        </w:rPr>
        <w:t>, beleértve</w:t>
      </w:r>
      <w:r w:rsidR="001A39F2">
        <w:rPr>
          <w:lang w:val="hu"/>
        </w:rPr>
        <w:t xml:space="preserve"> a következő uniós költségvetést</w:t>
      </w:r>
      <w:r w:rsidR="00114098">
        <w:rPr>
          <w:lang w:val="hu"/>
        </w:rPr>
        <w:t xml:space="preserve"> is</w:t>
      </w:r>
      <w:r w:rsidR="00C17BA0">
        <w:rPr>
          <w:lang w:val="hu"/>
        </w:rPr>
        <w:t>.</w:t>
      </w:r>
    </w:p>
    <w:p w14:paraId="3053240B" w14:textId="32CFA98B" w:rsidR="00E26A93" w:rsidRDefault="00114098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 xml:space="preserve">Az egyenlőségért felelős biztos vezetésével </w:t>
      </w:r>
      <w:r w:rsidR="00E1638C">
        <w:rPr>
          <w:lang w:val="hu"/>
        </w:rPr>
        <w:t>hozzon létre</w:t>
      </w:r>
      <w:r>
        <w:rPr>
          <w:lang w:val="hu"/>
        </w:rPr>
        <w:t xml:space="preserve"> az Európai Bizottságon belül az egyenlőségért és a társadalmi befogadásért felelős új főigazgatóságot. Ezen az új főigazgatóságon belül növelje </w:t>
      </w:r>
      <w:r w:rsidR="00C17BA0">
        <w:rPr>
          <w:lang w:val="hu"/>
        </w:rPr>
        <w:t>a fogyatékossággal élő személyek jogaira szánt</w:t>
      </w:r>
      <w:r w:rsidR="00D9360A">
        <w:rPr>
          <w:lang w:val="hu"/>
        </w:rPr>
        <w:t xml:space="preserve"> </w:t>
      </w:r>
      <w:r w:rsidR="00E26A93">
        <w:rPr>
          <w:lang w:val="hu"/>
        </w:rPr>
        <w:t xml:space="preserve">emberi és pénzügyi erőforrásokat </w:t>
      </w:r>
      <w:r w:rsidR="00D9360A">
        <w:rPr>
          <w:lang w:val="hu"/>
        </w:rPr>
        <w:t xml:space="preserve"> annak </w:t>
      </w:r>
      <w:r w:rsidR="00EC6F3B">
        <w:rPr>
          <w:lang w:val="hu"/>
        </w:rPr>
        <w:t xml:space="preserve"> biztosítása érdekében, hogy a CRPD-t valamennyi bizottsági szolgálat megfelelően figyelembe vegye</w:t>
      </w:r>
      <w:r w:rsidR="00E26A93">
        <w:rPr>
          <w:lang w:val="hu"/>
        </w:rPr>
        <w:t xml:space="preserve">. </w:t>
      </w:r>
    </w:p>
    <w:p w14:paraId="7E885D06" w14:textId="0B897681" w:rsidR="00D9360A" w:rsidRDefault="00E1638C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>Hozzon létre a</w:t>
      </w:r>
      <w:r w:rsidR="00E26A93">
        <w:rPr>
          <w:lang w:val="hu"/>
        </w:rPr>
        <w:t xml:space="preserve">z Európai Unió Tanácsán belül </w:t>
      </w:r>
      <w:r>
        <w:rPr>
          <w:lang w:val="hu"/>
        </w:rPr>
        <w:t xml:space="preserve">egy </w:t>
      </w:r>
      <w:r w:rsidR="00E26A93">
        <w:rPr>
          <w:lang w:val="hu"/>
        </w:rPr>
        <w:t>esélyegyenlőségi formáció</w:t>
      </w:r>
      <w:r>
        <w:rPr>
          <w:lang w:val="hu"/>
        </w:rPr>
        <w:t>t</w:t>
      </w:r>
      <w:r w:rsidR="00E26A93">
        <w:rPr>
          <w:lang w:val="hu"/>
        </w:rPr>
        <w:t xml:space="preserve">, a </w:t>
      </w:r>
      <w:r w:rsidR="00D9360A">
        <w:rPr>
          <w:lang w:val="hu"/>
        </w:rPr>
        <w:t xml:space="preserve">Tanács előkészítő szerveiben pedig </w:t>
      </w:r>
      <w:proofErr w:type="gramStart"/>
      <w:r w:rsidR="00D9360A">
        <w:rPr>
          <w:lang w:val="hu"/>
        </w:rPr>
        <w:t xml:space="preserve">fogyatékossággal </w:t>
      </w:r>
      <w:r w:rsidR="00114098">
        <w:rPr>
          <w:lang w:val="hu"/>
        </w:rPr>
        <w:t xml:space="preserve"> foglalkozó</w:t>
      </w:r>
      <w:proofErr w:type="gramEnd"/>
      <w:r w:rsidR="00114098">
        <w:rPr>
          <w:lang w:val="hu"/>
        </w:rPr>
        <w:t xml:space="preserve"> </w:t>
      </w:r>
      <w:r w:rsidR="00C351BE">
        <w:rPr>
          <w:lang w:val="hu"/>
        </w:rPr>
        <w:t>munkacsoport</w:t>
      </w:r>
      <w:r>
        <w:rPr>
          <w:lang w:val="hu"/>
        </w:rPr>
        <w:t>ot.</w:t>
      </w:r>
    </w:p>
    <w:p w14:paraId="018E5C0D" w14:textId="4CB620BE" w:rsidR="00E26A93" w:rsidRDefault="00E26A93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proofErr w:type="spellStart"/>
      <w:r>
        <w:rPr>
          <w:lang w:val="hu"/>
        </w:rPr>
        <w:t>A</w:t>
      </w:r>
      <w:r w:rsidR="00E1638C">
        <w:rPr>
          <w:lang w:val="hu"/>
        </w:rPr>
        <w:t>hozzon</w:t>
      </w:r>
      <w:proofErr w:type="spellEnd"/>
      <w:r w:rsidR="00E1638C">
        <w:rPr>
          <w:lang w:val="hu"/>
        </w:rPr>
        <w:t xml:space="preserve"> létre a</w:t>
      </w:r>
      <w:r>
        <w:rPr>
          <w:lang w:val="hu"/>
        </w:rPr>
        <w:t xml:space="preserve"> CRPD-vel foglalkozó kapcsolattartó pontok</w:t>
      </w:r>
      <w:r w:rsidR="00E1638C">
        <w:rPr>
          <w:lang w:val="hu"/>
        </w:rPr>
        <w:t>at</w:t>
      </w:r>
      <w:r>
        <w:rPr>
          <w:lang w:val="hu"/>
        </w:rPr>
        <w:t xml:space="preserve"> valamennyi uniós intézményben és szervben</w:t>
      </w:r>
      <w:r w:rsidR="00114098">
        <w:rPr>
          <w:lang w:val="hu"/>
        </w:rPr>
        <w:t>, többek között az Európai Parlamentben és az Európai Tanácsban</w:t>
      </w:r>
      <w:r>
        <w:rPr>
          <w:lang w:val="hu"/>
        </w:rPr>
        <w:t>.</w:t>
      </w:r>
    </w:p>
    <w:p w14:paraId="0B9333FD" w14:textId="3B39944B" w:rsidR="00133B29" w:rsidRDefault="001A39F2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 xml:space="preserve">Hozzon létre külön költségvetési sort valamennyi uniós intézményben és </w:t>
      </w:r>
      <w:r w:rsidR="0038267C">
        <w:rPr>
          <w:lang w:val="hu"/>
        </w:rPr>
        <w:t>szervben a CRPD végrehajtására</w:t>
      </w:r>
      <w:r>
        <w:rPr>
          <w:lang w:val="hu"/>
        </w:rPr>
        <w:t>.</w:t>
      </w:r>
    </w:p>
    <w:p w14:paraId="19148054" w14:textId="1197E316" w:rsidR="00C97CBC" w:rsidRDefault="00E1638C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>Növelje a</w:t>
      </w:r>
      <w:r w:rsidR="00C97CBC">
        <w:rPr>
          <w:lang w:val="hu"/>
        </w:rPr>
        <w:t>z uniós intézményekben dolgozó fogyatékossággal élő személyek számá</w:t>
      </w:r>
      <w:r>
        <w:rPr>
          <w:lang w:val="hu"/>
        </w:rPr>
        <w:t xml:space="preserve">t </w:t>
      </w:r>
      <w:r w:rsidR="00C97CBC">
        <w:rPr>
          <w:lang w:val="hu"/>
        </w:rPr>
        <w:t>célzott foglalkoztatási programok révén.</w:t>
      </w:r>
    </w:p>
    <w:p w14:paraId="60B56237" w14:textId="2878A52E" w:rsidR="00914697" w:rsidRDefault="00B3249C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 xml:space="preserve">Gyűjtsön EU-szerte nem, kor és fogyatékosságtípus szerint lebontott adatokat az uniós szakpolitikák és programok hatásának értékeléséhez. </w:t>
      </w:r>
      <w:r w:rsidR="00C96779">
        <w:rPr>
          <w:lang w:val="hu"/>
        </w:rPr>
        <w:t xml:space="preserve"> El kell kezdeni az intézményekben élő fogyatékossággal élő személyekre vonatkozó adatok gyűjtését is</w:t>
      </w:r>
      <w:r w:rsidR="00E04C97">
        <w:rPr>
          <w:lang w:val="hu"/>
        </w:rPr>
        <w:t xml:space="preserve"> .</w:t>
      </w:r>
    </w:p>
    <w:p w14:paraId="31C4AB50" w14:textId="6C227CE6" w:rsidR="00CE3828" w:rsidRDefault="00631628" w:rsidP="001A5054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>Vezesse be, illetve erősítse meg a</w:t>
      </w:r>
      <w:r w:rsidR="00CE3828">
        <w:rPr>
          <w:lang w:val="hu"/>
        </w:rPr>
        <w:t>z egyenlőségi politikák végrehajtási mechanizmusai</w:t>
      </w:r>
      <w:r>
        <w:rPr>
          <w:lang w:val="hu"/>
        </w:rPr>
        <w:t xml:space="preserve">t </w:t>
      </w:r>
      <w:r w:rsidR="00CE3828">
        <w:rPr>
          <w:lang w:val="hu"/>
        </w:rPr>
        <w:t>az EU-ban, beleértve a fogyatékossággal élők jogaival kapcsolatos</w:t>
      </w:r>
      <w:r>
        <w:rPr>
          <w:lang w:val="hu"/>
        </w:rPr>
        <w:t xml:space="preserve"> politikákat</w:t>
      </w:r>
      <w:r w:rsidR="00CE3828">
        <w:rPr>
          <w:lang w:val="hu"/>
        </w:rPr>
        <w:t xml:space="preserve"> is.</w:t>
      </w:r>
    </w:p>
    <w:p w14:paraId="5077620E" w14:textId="65A372D0" w:rsidR="004C1EAE" w:rsidRDefault="00373F25" w:rsidP="00FF2661">
      <w:pPr>
        <w:pStyle w:val="Listaszerbekezds"/>
        <w:numPr>
          <w:ilvl w:val="0"/>
          <w:numId w:val="42"/>
        </w:numPr>
        <w:spacing w:line="360" w:lineRule="auto"/>
        <w:ind w:left="567" w:hanging="425"/>
      </w:pPr>
      <w:r>
        <w:rPr>
          <w:lang w:val="hu"/>
        </w:rPr>
        <w:t xml:space="preserve">Javasoljon további kezdeményezéseket a fogyatékossággal élő személyek igazságszolgáltatáshoz való egyenlő és hatékony hozzáférésének biztosítása </w:t>
      </w:r>
      <w:r>
        <w:rPr>
          <w:lang w:val="hu"/>
        </w:rPr>
        <w:lastRenderedPageBreak/>
        <w:t>érdekében.</w:t>
      </w:r>
    </w:p>
    <w:p w14:paraId="356B41D0" w14:textId="0D0E204A" w:rsidR="006A5DE8" w:rsidRPr="006A5DE8" w:rsidRDefault="006A5DE8" w:rsidP="004C1EAE">
      <w:pPr>
        <w:pStyle w:val="Listaszerbekezds"/>
        <w:numPr>
          <w:ilvl w:val="0"/>
          <w:numId w:val="30"/>
        </w:numPr>
        <w:spacing w:line="360" w:lineRule="auto"/>
        <w:ind w:left="426" w:hanging="426"/>
      </w:pPr>
      <w:r w:rsidRPr="006A5DE8">
        <w:rPr>
          <w:lang w:val="hu"/>
        </w:rPr>
        <w:t>Az egyenlő bánásmódról</w:t>
      </w:r>
      <w:r w:rsidR="00114098">
        <w:rPr>
          <w:lang w:val="hu"/>
        </w:rPr>
        <w:t xml:space="preserve"> szóló horizontális irányelv elfogadása révén tiltsa meg </w:t>
      </w:r>
      <w:r w:rsidRPr="006A5DE8">
        <w:rPr>
          <w:lang w:val="hu"/>
        </w:rPr>
        <w:t>a fogyatékosságon alapuló megkülönböztetést az EU-ban és az EU által az élet minden területén</w:t>
      </w:r>
      <w:r w:rsidR="0038267C">
        <w:rPr>
          <w:lang w:val="hu"/>
        </w:rPr>
        <w:t xml:space="preserve">. Különös figyelmet kell fordítani a </w:t>
      </w:r>
      <w:r w:rsidRPr="006A5DE8">
        <w:rPr>
          <w:lang w:val="hu"/>
        </w:rPr>
        <w:t>megkülönböztetés interszekcionális és többszörös formáira</w:t>
      </w:r>
      <w:r w:rsidR="00114098">
        <w:rPr>
          <w:lang w:val="hu"/>
        </w:rPr>
        <w:t xml:space="preserve">, az </w:t>
      </w:r>
      <w:r w:rsidR="00501CF5">
        <w:rPr>
          <w:lang w:val="hu"/>
        </w:rPr>
        <w:t>és</w:t>
      </w:r>
      <w:r w:rsidR="00631628">
        <w:rPr>
          <w:lang w:val="hu"/>
        </w:rPr>
        <w:t>zsz</w:t>
      </w:r>
      <w:r w:rsidR="00501CF5">
        <w:rPr>
          <w:lang w:val="hu"/>
        </w:rPr>
        <w:t>erű alkalmazkodásra</w:t>
      </w:r>
      <w:r w:rsidR="00114098">
        <w:rPr>
          <w:lang w:val="hu"/>
        </w:rPr>
        <w:t xml:space="preserve">, a </w:t>
      </w:r>
      <w:r w:rsidR="00501CF5">
        <w:rPr>
          <w:lang w:val="hu"/>
        </w:rPr>
        <w:t>hozzáférhetőségre</w:t>
      </w:r>
      <w:r w:rsidR="00114098">
        <w:rPr>
          <w:lang w:val="hu"/>
        </w:rPr>
        <w:t xml:space="preserve">, </w:t>
      </w:r>
      <w:r w:rsidR="00501CF5">
        <w:rPr>
          <w:lang w:val="hu"/>
        </w:rPr>
        <w:t>valamint a gyűlöletbeszéd és a gyűlölet-bűncselekmények tilalmára</w:t>
      </w:r>
      <w:r w:rsidR="006B3159">
        <w:rPr>
          <w:lang w:val="hu"/>
        </w:rPr>
        <w:t>.</w:t>
      </w:r>
    </w:p>
    <w:p w14:paraId="39500A19" w14:textId="0991902A" w:rsidR="00114098" w:rsidRDefault="00631628" w:rsidP="004C1EAE">
      <w:pPr>
        <w:pStyle w:val="Listaszerbekezds"/>
        <w:numPr>
          <w:ilvl w:val="0"/>
          <w:numId w:val="30"/>
        </w:numPr>
        <w:spacing w:line="360" w:lineRule="auto"/>
        <w:ind w:left="426" w:hanging="426"/>
      </w:pPr>
      <w:r>
        <w:rPr>
          <w:lang w:val="hu"/>
        </w:rPr>
        <w:t xml:space="preserve">Vegye figyelembe a </w:t>
      </w:r>
      <w:r w:rsidR="00EA3B24">
        <w:rPr>
          <w:lang w:val="hu"/>
        </w:rPr>
        <w:t>fogyatékossággal élő nők és lányok sajátos helyzeté</w:t>
      </w:r>
      <w:r>
        <w:rPr>
          <w:lang w:val="hu"/>
        </w:rPr>
        <w:t xml:space="preserve">t </w:t>
      </w:r>
      <w:r w:rsidR="00EA3B24">
        <w:rPr>
          <w:lang w:val="hu"/>
        </w:rPr>
        <w:t xml:space="preserve">valamennyi vonatkozó szakpolitikában, különösen </w:t>
      </w:r>
      <w:proofErr w:type="gramStart"/>
      <w:r w:rsidR="00EA3B24">
        <w:rPr>
          <w:lang w:val="hu"/>
        </w:rPr>
        <w:t>a  nemek</w:t>
      </w:r>
      <w:proofErr w:type="gramEnd"/>
      <w:r w:rsidR="00EA3B24">
        <w:rPr>
          <w:lang w:val="hu"/>
        </w:rPr>
        <w:t xml:space="preserve"> közötti egyenlőségre vonatkozó uniós szakpolitikák</w:t>
      </w:r>
      <w:r w:rsidR="00114098">
        <w:rPr>
          <w:lang w:val="hu"/>
        </w:rPr>
        <w:t xml:space="preserve"> kidolgozása, </w:t>
      </w:r>
      <w:r w:rsidR="00EA3B24">
        <w:rPr>
          <w:lang w:val="hu"/>
        </w:rPr>
        <w:t>végrehajtása</w:t>
      </w:r>
      <w:r w:rsidR="00114098">
        <w:rPr>
          <w:lang w:val="hu"/>
        </w:rPr>
        <w:t xml:space="preserve"> és nyomon követése során</w:t>
      </w:r>
      <w:r w:rsidR="00A105E1">
        <w:rPr>
          <w:lang w:val="hu"/>
        </w:rPr>
        <w:t>.</w:t>
      </w:r>
      <w:r w:rsidR="00114098">
        <w:rPr>
          <w:lang w:val="hu"/>
        </w:rPr>
        <w:t xml:space="preserve"> </w:t>
      </w:r>
      <w:r w:rsidR="00D71143">
        <w:rPr>
          <w:lang w:val="hu"/>
        </w:rPr>
        <w:t xml:space="preserve"> Az ilyen politikáknak figyelembe kell venniük a fogyatékossággal élő személyeket gondozó nőket is</w:t>
      </w:r>
      <w:r w:rsidR="00645806">
        <w:rPr>
          <w:lang w:val="hu"/>
        </w:rPr>
        <w:t>.</w:t>
      </w:r>
    </w:p>
    <w:p w14:paraId="39C4E558" w14:textId="2ECD436B" w:rsidR="00F167C2" w:rsidRDefault="00631628" w:rsidP="004C1EAE">
      <w:pPr>
        <w:pStyle w:val="Listaszerbekezds"/>
        <w:numPr>
          <w:ilvl w:val="0"/>
          <w:numId w:val="30"/>
        </w:numPr>
        <w:spacing w:line="360" w:lineRule="auto"/>
        <w:ind w:left="426" w:hanging="426"/>
      </w:pPr>
      <w:r>
        <w:rPr>
          <w:lang w:val="hu"/>
        </w:rPr>
        <w:t>Készítsen n</w:t>
      </w:r>
      <w:r w:rsidR="00F167C2" w:rsidRPr="00F167C2">
        <w:rPr>
          <w:lang w:val="hu"/>
        </w:rPr>
        <w:t>agyszabású, egész Európára kiterjedő felmérés</w:t>
      </w:r>
      <w:r>
        <w:rPr>
          <w:lang w:val="hu"/>
        </w:rPr>
        <w:t>t</w:t>
      </w:r>
      <w:r w:rsidR="00F167C2" w:rsidRPr="00F167C2">
        <w:rPr>
          <w:lang w:val="hu"/>
        </w:rPr>
        <w:t xml:space="preserve"> a fogyatékossággal élő </w:t>
      </w:r>
      <w:proofErr w:type="gramStart"/>
      <w:r w:rsidR="00197427">
        <w:rPr>
          <w:lang w:val="hu"/>
        </w:rPr>
        <w:t xml:space="preserve">személyek </w:t>
      </w:r>
      <w:r w:rsidR="00F167C2">
        <w:rPr>
          <w:lang w:val="hu"/>
        </w:rPr>
        <w:t xml:space="preserve"> elleni</w:t>
      </w:r>
      <w:proofErr w:type="gramEnd"/>
      <w:r w:rsidR="00F167C2">
        <w:rPr>
          <w:lang w:val="hu"/>
        </w:rPr>
        <w:t xml:space="preserve"> erőszakról, </w:t>
      </w:r>
      <w:r w:rsidR="00CF68F7">
        <w:rPr>
          <w:lang w:val="hu"/>
        </w:rPr>
        <w:t xml:space="preserve"> amely figyelmet fordít a </w:t>
      </w:r>
      <w:r w:rsidR="00B6392A">
        <w:rPr>
          <w:lang w:val="hu"/>
        </w:rPr>
        <w:t>fogyatékossággal élő</w:t>
      </w:r>
      <w:r w:rsidR="00F167C2">
        <w:rPr>
          <w:lang w:val="hu"/>
        </w:rPr>
        <w:t xml:space="preserve"> </w:t>
      </w:r>
      <w:r w:rsidR="00B6392A">
        <w:rPr>
          <w:lang w:val="hu"/>
        </w:rPr>
        <w:t>nők, gyermekek</w:t>
      </w:r>
      <w:r w:rsidR="00CF68F7">
        <w:rPr>
          <w:lang w:val="hu"/>
        </w:rPr>
        <w:t xml:space="preserve"> és </w:t>
      </w:r>
      <w:r w:rsidR="00F167C2">
        <w:rPr>
          <w:lang w:val="hu"/>
        </w:rPr>
        <w:t xml:space="preserve"> idősek sajátos helyzetére</w:t>
      </w:r>
      <w:r w:rsidR="003F2440">
        <w:rPr>
          <w:lang w:val="hu"/>
        </w:rPr>
        <w:t>. A felmérésnek</w:t>
      </w:r>
      <w:r w:rsidR="00F167C2">
        <w:rPr>
          <w:lang w:val="hu"/>
        </w:rPr>
        <w:t xml:space="preserve"> meg kell határoznia az </w:t>
      </w:r>
      <w:r w:rsidR="006200DB">
        <w:rPr>
          <w:lang w:val="hu"/>
        </w:rPr>
        <w:t xml:space="preserve"> előttük álló</w:t>
      </w:r>
      <w:r w:rsidR="00F167C2" w:rsidRPr="00F167C2">
        <w:rPr>
          <w:lang w:val="hu"/>
        </w:rPr>
        <w:t xml:space="preserve"> valós helyzetet</w:t>
      </w:r>
      <w:r w:rsidR="00F167C2">
        <w:rPr>
          <w:lang w:val="hu"/>
        </w:rPr>
        <w:t xml:space="preserve">, és </w:t>
      </w:r>
      <w:r w:rsidR="003F2440">
        <w:rPr>
          <w:lang w:val="hu"/>
        </w:rPr>
        <w:t xml:space="preserve">meg kell könnyítenie az </w:t>
      </w:r>
      <w:r w:rsidR="00E51BD2">
        <w:rPr>
          <w:lang w:val="hu"/>
        </w:rPr>
        <w:t xml:space="preserve"> ellene </w:t>
      </w:r>
      <w:r w:rsidR="006200DB">
        <w:rPr>
          <w:lang w:val="hu"/>
        </w:rPr>
        <w:t xml:space="preserve"> való küzdelemre irányuló átfogó jogszabályok és politikák </w:t>
      </w:r>
      <w:r w:rsidR="00F167C2" w:rsidRPr="00F167C2">
        <w:rPr>
          <w:lang w:val="hu"/>
        </w:rPr>
        <w:t>kidolgozását és elfogadását</w:t>
      </w:r>
      <w:r w:rsidR="00F167C2">
        <w:rPr>
          <w:lang w:val="hu"/>
        </w:rPr>
        <w:t>.</w:t>
      </w:r>
      <w:r w:rsidR="00F167C2" w:rsidRPr="00F167C2">
        <w:rPr>
          <w:lang w:val="hu"/>
        </w:rPr>
        <w:t xml:space="preserve"> </w:t>
      </w:r>
    </w:p>
    <w:p w14:paraId="0D35965E" w14:textId="78245D13" w:rsidR="00AF36D2" w:rsidRDefault="00631628" w:rsidP="004C1EAE">
      <w:pPr>
        <w:pStyle w:val="Listaszerbekezds"/>
        <w:numPr>
          <w:ilvl w:val="0"/>
          <w:numId w:val="30"/>
        </w:numPr>
        <w:spacing w:line="360" w:lineRule="auto"/>
        <w:ind w:left="426" w:hanging="426"/>
      </w:pPr>
      <w:r>
        <w:rPr>
          <w:lang w:val="hu"/>
        </w:rPr>
        <w:t>Ratifikálja és hajtsa végre a</w:t>
      </w:r>
      <w:r w:rsidR="004735F4">
        <w:rPr>
          <w:lang w:val="hu"/>
        </w:rPr>
        <w:t xml:space="preserve"> </w:t>
      </w:r>
      <w:r w:rsidR="00D03DF6" w:rsidRPr="00D03DF6">
        <w:rPr>
          <w:lang w:val="hu"/>
        </w:rPr>
        <w:t>nőkkel szembeni erőszak és a kapcsolati erőszak elleni küzdelemről és azok megelőzéséről</w:t>
      </w:r>
      <w:r w:rsidR="00F167C2">
        <w:rPr>
          <w:lang w:val="hu"/>
        </w:rPr>
        <w:t xml:space="preserve"> szóló </w:t>
      </w:r>
      <w:r w:rsidR="004735F4">
        <w:rPr>
          <w:lang w:val="hu"/>
        </w:rPr>
        <w:t>egyezmény</w:t>
      </w:r>
      <w:r>
        <w:rPr>
          <w:lang w:val="hu"/>
        </w:rPr>
        <w:t>t</w:t>
      </w:r>
    </w:p>
    <w:p w14:paraId="034D314E" w14:textId="6EAE5949" w:rsidR="00F167C2" w:rsidRDefault="00631628" w:rsidP="004C1EAE">
      <w:pPr>
        <w:pStyle w:val="Listaszerbekezds"/>
        <w:numPr>
          <w:ilvl w:val="0"/>
          <w:numId w:val="30"/>
        </w:numPr>
        <w:spacing w:line="360" w:lineRule="auto"/>
        <w:ind w:left="426" w:hanging="426"/>
      </w:pPr>
      <w:r>
        <w:rPr>
          <w:lang w:val="hu"/>
        </w:rPr>
        <w:t>Nyilvánítsa bűncselekménnyé a</w:t>
      </w:r>
      <w:r w:rsidR="00B87A07">
        <w:rPr>
          <w:lang w:val="hu"/>
        </w:rPr>
        <w:t xml:space="preserve"> fogyatékossággal élő személyek kényszersterilizálásá</w:t>
      </w:r>
      <w:r w:rsidR="00C44B35">
        <w:rPr>
          <w:lang w:val="hu"/>
        </w:rPr>
        <w:t>t</w:t>
      </w:r>
      <w:r w:rsidR="00B87A07">
        <w:rPr>
          <w:lang w:val="hu"/>
        </w:rPr>
        <w:t xml:space="preserve"> az uniós jog alapján.</w:t>
      </w:r>
    </w:p>
    <w:p w14:paraId="634C7A69" w14:textId="5A56010E" w:rsidR="00FD45C4" w:rsidRDefault="00C44B35" w:rsidP="001A5054">
      <w:pPr>
        <w:pStyle w:val="Listaszerbekezds"/>
        <w:numPr>
          <w:ilvl w:val="0"/>
          <w:numId w:val="43"/>
        </w:numPr>
        <w:spacing w:line="360" w:lineRule="auto"/>
        <w:ind w:left="426" w:hanging="426"/>
      </w:pPr>
      <w:r>
        <w:rPr>
          <w:lang w:val="hu"/>
        </w:rPr>
        <w:t>T</w:t>
      </w:r>
      <w:r w:rsidR="00CF68F7">
        <w:rPr>
          <w:lang w:val="hu"/>
        </w:rPr>
        <w:t>erjesszen elő konkrét intézkedéseket a kirekesztés nagyobb kockázatának kitett fogyatékossággal élő személyek</w:t>
      </w:r>
      <w:r>
        <w:rPr>
          <w:lang w:val="hu"/>
        </w:rPr>
        <w:t xml:space="preserve"> CRPD-ben foglalt jogainak érvényesítése érdekében, </w:t>
      </w:r>
      <w:r w:rsidR="00CF68F7">
        <w:rPr>
          <w:lang w:val="hu"/>
        </w:rPr>
        <w:t xml:space="preserve">például a szegregáló intézményekben élő fogyatékossággal élő személyek, a </w:t>
      </w:r>
      <w:r>
        <w:rPr>
          <w:lang w:val="hu"/>
        </w:rPr>
        <w:t>magas</w:t>
      </w:r>
      <w:r w:rsidR="00CF68F7">
        <w:rPr>
          <w:lang w:val="hu"/>
        </w:rPr>
        <w:t xml:space="preserve"> támogatás</w:t>
      </w:r>
      <w:r>
        <w:rPr>
          <w:lang w:val="hu"/>
        </w:rPr>
        <w:t>i szükségletű</w:t>
      </w:r>
      <w:r w:rsidR="00CF68F7">
        <w:rPr>
          <w:lang w:val="hu"/>
        </w:rPr>
        <w:t xml:space="preserve"> fogyatékossággal élő személyek, a siketvakok</w:t>
      </w:r>
      <w:r w:rsidR="00114098">
        <w:rPr>
          <w:lang w:val="hu"/>
        </w:rPr>
        <w:t>, az értelmi és pszichoszociális fogyatékossággal élők</w:t>
      </w:r>
      <w:r w:rsidR="00D03DF6">
        <w:rPr>
          <w:lang w:val="hu"/>
        </w:rPr>
        <w:t xml:space="preserve">, az </w:t>
      </w:r>
      <w:r w:rsidR="00070C16">
        <w:rPr>
          <w:lang w:val="hu"/>
        </w:rPr>
        <w:t>autisták</w:t>
      </w:r>
      <w:r w:rsidR="00D03DF6">
        <w:rPr>
          <w:lang w:val="hu"/>
        </w:rPr>
        <w:t xml:space="preserve">, a </w:t>
      </w:r>
      <w:r w:rsidR="00373F25">
        <w:rPr>
          <w:lang w:val="hu"/>
        </w:rPr>
        <w:t xml:space="preserve"> vidéki térségekben</w:t>
      </w:r>
      <w:r w:rsidR="00D03DF6">
        <w:rPr>
          <w:lang w:val="hu"/>
        </w:rPr>
        <w:t xml:space="preserve"> élő fogyatékossággal élő személyek, a </w:t>
      </w:r>
      <w:r w:rsidR="00914697">
        <w:rPr>
          <w:lang w:val="hu"/>
        </w:rPr>
        <w:t xml:space="preserve"> </w:t>
      </w:r>
      <w:r w:rsidR="00373F25">
        <w:rPr>
          <w:lang w:val="hu"/>
        </w:rPr>
        <w:t xml:space="preserve">láthatatlan fogyatékossággal élő személyek számára,  </w:t>
      </w:r>
      <w:r w:rsidR="00D03DF6">
        <w:rPr>
          <w:lang w:val="hu"/>
        </w:rPr>
        <w:t xml:space="preserve">a </w:t>
      </w:r>
      <w:r w:rsidR="00914697">
        <w:rPr>
          <w:lang w:val="hu"/>
        </w:rPr>
        <w:t xml:space="preserve"> ritka betegségben élők,</w:t>
      </w:r>
      <w:r w:rsidR="00070C16">
        <w:rPr>
          <w:lang w:val="hu"/>
        </w:rPr>
        <w:t xml:space="preserve"> a demenciában szenvedők </w:t>
      </w:r>
      <w:r>
        <w:rPr>
          <w:lang w:val="hu"/>
        </w:rPr>
        <w:t>és a</w:t>
      </w:r>
      <w:r w:rsidR="00070C16">
        <w:rPr>
          <w:lang w:val="hu"/>
        </w:rPr>
        <w:t xml:space="preserve"> </w:t>
      </w:r>
      <w:r>
        <w:rPr>
          <w:lang w:val="hu"/>
        </w:rPr>
        <w:t xml:space="preserve">szegénységnek kitett fogyatékossággal élő emberek jogainak érvényesítése érdekében. </w:t>
      </w:r>
    </w:p>
    <w:p w14:paraId="6FA8C948" w14:textId="544DB85E" w:rsidR="004C1EAE" w:rsidRDefault="00E12B6E" w:rsidP="001A5054">
      <w:pPr>
        <w:pStyle w:val="Listaszerbekezds"/>
        <w:numPr>
          <w:ilvl w:val="0"/>
          <w:numId w:val="43"/>
        </w:numPr>
        <w:spacing w:line="360" w:lineRule="auto"/>
        <w:ind w:left="426" w:hanging="426"/>
      </w:pPr>
      <w:r>
        <w:rPr>
          <w:lang w:val="hu"/>
        </w:rPr>
        <w:t>A fogyatékossággal élő faji alapon megkülönböztetett személyek, a</w:t>
      </w:r>
      <w:r w:rsidR="00FD45C4">
        <w:rPr>
          <w:lang w:val="hu"/>
        </w:rPr>
        <w:t xml:space="preserve"> fogyatékossággal élő romák, a fogyatékossággal </w:t>
      </w:r>
      <w:proofErr w:type="gramStart"/>
      <w:r w:rsidR="00FD45C4">
        <w:rPr>
          <w:lang w:val="hu"/>
        </w:rPr>
        <w:t xml:space="preserve">élő </w:t>
      </w:r>
      <w:r>
        <w:rPr>
          <w:lang w:val="hu"/>
        </w:rPr>
        <w:t xml:space="preserve"> LMBTIQ</w:t>
      </w:r>
      <w:proofErr w:type="gramEnd"/>
      <w:r>
        <w:rPr>
          <w:lang w:val="hu"/>
        </w:rPr>
        <w:t>+ személyek</w:t>
      </w:r>
      <w:r w:rsidR="00FD45C4">
        <w:rPr>
          <w:lang w:val="hu"/>
        </w:rPr>
        <w:t xml:space="preserve">, a fogyatékossággal élő idősek, a fogyatékossággal élő gyermekek és fiatalok, a </w:t>
      </w:r>
      <w:r>
        <w:rPr>
          <w:lang w:val="hu"/>
        </w:rPr>
        <w:t>menedékkérők, a fogyatékossággal élő menekültek és migránsok, valamint a fogyatékossággal élő nők és lányok</w:t>
      </w:r>
      <w:r w:rsidR="00FD45C4">
        <w:rPr>
          <w:lang w:val="hu"/>
        </w:rPr>
        <w:t xml:space="preserve"> </w:t>
      </w:r>
      <w:proofErr w:type="spellStart"/>
      <w:r w:rsidR="00FD45C4">
        <w:rPr>
          <w:lang w:val="hu"/>
        </w:rPr>
        <w:t>interszekcionális</w:t>
      </w:r>
      <w:proofErr w:type="spellEnd"/>
      <w:r w:rsidR="00FD45C4">
        <w:rPr>
          <w:lang w:val="hu"/>
        </w:rPr>
        <w:t xml:space="preserve"> problémái</w:t>
      </w:r>
      <w:r w:rsidR="00C44B35">
        <w:rPr>
          <w:lang w:val="hu"/>
        </w:rPr>
        <w:t>t</w:t>
      </w:r>
      <w:r w:rsidR="00FD45C4">
        <w:rPr>
          <w:lang w:val="hu"/>
        </w:rPr>
        <w:t xml:space="preserve"> </w:t>
      </w:r>
      <w:r w:rsidR="00C44B35">
        <w:rPr>
          <w:lang w:val="hu"/>
        </w:rPr>
        <w:t>i</w:t>
      </w:r>
      <w:r w:rsidR="00FD45C4">
        <w:rPr>
          <w:lang w:val="hu"/>
        </w:rPr>
        <w:t>sme</w:t>
      </w:r>
      <w:r w:rsidR="00C44B35">
        <w:rPr>
          <w:lang w:val="hu"/>
        </w:rPr>
        <w:t>rje fel</w:t>
      </w:r>
      <w:r w:rsidR="00FD45C4">
        <w:rPr>
          <w:lang w:val="hu"/>
        </w:rPr>
        <w:t xml:space="preserve"> és kezel</w:t>
      </w:r>
      <w:r w:rsidR="00C44B35">
        <w:rPr>
          <w:lang w:val="hu"/>
        </w:rPr>
        <w:t>je</w:t>
      </w:r>
      <w:r w:rsidR="00FD45C4">
        <w:rPr>
          <w:lang w:val="hu"/>
        </w:rPr>
        <w:t xml:space="preserve"> az EU egyenlőséggel </w:t>
      </w:r>
      <w:r w:rsidR="001668D5">
        <w:rPr>
          <w:lang w:val="hu"/>
        </w:rPr>
        <w:t xml:space="preserve">és befogadással </w:t>
      </w:r>
      <w:r w:rsidR="00DD4245">
        <w:rPr>
          <w:lang w:val="hu"/>
        </w:rPr>
        <w:lastRenderedPageBreak/>
        <w:t xml:space="preserve">kapcsolatos politikáiban és </w:t>
      </w:r>
      <w:r w:rsidR="009224D8">
        <w:rPr>
          <w:lang w:val="hu"/>
        </w:rPr>
        <w:t xml:space="preserve">kezdeményezéseiben  </w:t>
      </w:r>
      <w:r w:rsidR="00B309B5">
        <w:rPr>
          <w:lang w:val="hu"/>
        </w:rPr>
        <w:t>.</w:t>
      </w:r>
    </w:p>
    <w:p w14:paraId="321A0C4F" w14:textId="3ED27418" w:rsidR="003B1D1E" w:rsidRDefault="00C44B35" w:rsidP="001A5054">
      <w:pPr>
        <w:pStyle w:val="Listaszerbekezds"/>
        <w:numPr>
          <w:ilvl w:val="0"/>
          <w:numId w:val="43"/>
        </w:numPr>
        <w:spacing w:line="360" w:lineRule="auto"/>
        <w:ind w:left="426" w:hanging="426"/>
      </w:pPr>
      <w:r>
        <w:rPr>
          <w:lang w:val="hu"/>
        </w:rPr>
        <w:t>Nyújtson i</w:t>
      </w:r>
      <w:r w:rsidR="003B1D1E" w:rsidRPr="003B1D1E">
        <w:rPr>
          <w:lang w:val="hu"/>
        </w:rPr>
        <w:t>ránymutatás</w:t>
      </w:r>
      <w:r>
        <w:rPr>
          <w:lang w:val="hu"/>
        </w:rPr>
        <w:t>t</w:t>
      </w:r>
      <w:r w:rsidR="003B1D1E" w:rsidRPr="003B1D1E">
        <w:rPr>
          <w:lang w:val="hu"/>
        </w:rPr>
        <w:t xml:space="preserve"> és támogatás</w:t>
      </w:r>
      <w:r>
        <w:rPr>
          <w:lang w:val="hu"/>
        </w:rPr>
        <w:t>t</w:t>
      </w:r>
      <w:r w:rsidR="003B1D1E" w:rsidRPr="003B1D1E">
        <w:rPr>
          <w:lang w:val="hu"/>
        </w:rPr>
        <w:t xml:space="preserve"> az uniós tagállamok számára a fogyatékosságértékelési módszerek javításához a CRPD-vel való összhang biztosítása, valamint annak biztosítása érdekében, hogy egyetlen látható vagy láthatatlan fogyatékossággal élő személy se maradjon </w:t>
      </w:r>
      <w:r>
        <w:rPr>
          <w:lang w:val="hu"/>
        </w:rPr>
        <w:t xml:space="preserve">ki </w:t>
      </w:r>
      <w:r w:rsidR="003B1D1E" w:rsidRPr="003B1D1E">
        <w:rPr>
          <w:lang w:val="hu"/>
        </w:rPr>
        <w:t>a szociális védelemhez, az önálló életviteli rendszerekhez és a fogyatékossággal élő személyeknek nyújtott egyéb támogatáshoz való hozzáféré</w:t>
      </w:r>
      <w:r>
        <w:rPr>
          <w:lang w:val="hu"/>
        </w:rPr>
        <w:t>sből.</w:t>
      </w:r>
    </w:p>
    <w:p w14:paraId="7F6AE7BE" w14:textId="77777777" w:rsidR="004C1EAE" w:rsidRDefault="004C1EAE" w:rsidP="001A5054">
      <w:pPr>
        <w:spacing w:line="360" w:lineRule="auto"/>
        <w:ind w:left="426" w:hanging="426"/>
      </w:pPr>
    </w:p>
    <w:p w14:paraId="25378C41" w14:textId="7A9C9880" w:rsidR="001B74AB" w:rsidRPr="004C1EAE" w:rsidRDefault="00C17BA0" w:rsidP="006A5DE8">
      <w:pPr>
        <w:pStyle w:val="Cmsor2"/>
        <w:numPr>
          <w:ilvl w:val="0"/>
          <w:numId w:val="17"/>
        </w:numPr>
        <w:rPr>
          <w:color w:val="1A567E"/>
          <w:sz w:val="32"/>
          <w:szCs w:val="28"/>
        </w:rPr>
      </w:pPr>
      <w:bookmarkStart w:id="6" w:name="_Toc134514517"/>
      <w:r w:rsidRPr="004C1EAE">
        <w:rPr>
          <w:color w:val="1A567E"/>
          <w:sz w:val="32"/>
          <w:szCs w:val="28"/>
          <w:lang w:val="hu"/>
        </w:rPr>
        <w:t>Szociálisabb Európává válás</w:t>
      </w:r>
      <w:bookmarkEnd w:id="6"/>
    </w:p>
    <w:p w14:paraId="406813EC" w14:textId="5C31930E" w:rsidR="00CD0BC4" w:rsidRPr="00FF2661" w:rsidRDefault="00BD62C5" w:rsidP="004C1EAE">
      <w:pPr>
        <w:pStyle w:val="Listaszerbekezds"/>
        <w:numPr>
          <w:ilvl w:val="0"/>
          <w:numId w:val="31"/>
        </w:numPr>
        <w:spacing w:line="360" w:lineRule="auto"/>
        <w:ind w:left="426" w:hanging="284"/>
        <w:rPr>
          <w:rFonts w:cs="Arial"/>
        </w:rPr>
      </w:pPr>
      <w:r w:rsidRPr="00FF2661">
        <w:rPr>
          <w:lang w:val="hu-HU"/>
        </w:rPr>
        <w:t>A sikeres ifjúsági garancia mintájára hozzon létre fogyatékossággal élők foglalkoztatására és készségeire vonatkozó garanciát.</w:t>
      </w:r>
      <w:r>
        <w:rPr>
          <w:rFonts w:cs="Arial"/>
          <w:lang w:val="hu"/>
        </w:rPr>
        <w:t xml:space="preserve"> </w:t>
      </w:r>
      <w:r w:rsidR="00CD0BC4" w:rsidRPr="00FF2661">
        <w:rPr>
          <w:rFonts w:cs="Arial"/>
          <w:lang w:val="hu"/>
        </w:rPr>
        <w:t>annak biztosítása érdekében, hogy a fogyatékossággal élő személyek egyenlő hozzáféréssel rendelkezzenek a</w:t>
      </w:r>
      <w:r>
        <w:rPr>
          <w:rFonts w:cs="Arial"/>
          <w:lang w:val="hu"/>
        </w:rPr>
        <w:t xml:space="preserve"> többségi </w:t>
      </w:r>
      <w:r w:rsidR="00CD0BC4" w:rsidRPr="00FF2661">
        <w:rPr>
          <w:rFonts w:cs="Arial"/>
          <w:lang w:val="hu"/>
        </w:rPr>
        <w:t>oktatáshoz, képzéshez és foglalkoztatási lehetőségekhez</w:t>
      </w:r>
      <w:r w:rsidR="005753A2" w:rsidRPr="00FF2661">
        <w:rPr>
          <w:rFonts w:cs="Arial"/>
          <w:lang w:val="hu"/>
        </w:rPr>
        <w:t>, ideértve az önfoglalkoztatást és a vállalkozói készségeket is</w:t>
      </w:r>
      <w:r w:rsidR="00CD0BC4" w:rsidRPr="00FF2661">
        <w:rPr>
          <w:rFonts w:cs="Arial"/>
          <w:lang w:val="hu"/>
        </w:rPr>
        <w:t xml:space="preserve">. A garanciának támogatást </w:t>
      </w:r>
      <w:r w:rsidR="003F2440" w:rsidRPr="00FF2661">
        <w:rPr>
          <w:rFonts w:cs="Arial"/>
          <w:lang w:val="hu"/>
        </w:rPr>
        <w:t>kell</w:t>
      </w:r>
      <w:r w:rsidR="00CD0BC4" w:rsidRPr="00FF2661">
        <w:rPr>
          <w:rFonts w:cs="Arial"/>
          <w:lang w:val="hu"/>
        </w:rPr>
        <w:t xml:space="preserve"> </w:t>
      </w:r>
      <w:proofErr w:type="gramStart"/>
      <w:r w:rsidR="007E3261" w:rsidRPr="00FF2661">
        <w:rPr>
          <w:rFonts w:cs="Arial"/>
          <w:lang w:val="hu"/>
        </w:rPr>
        <w:t xml:space="preserve">nyújtania </w:t>
      </w:r>
      <w:r w:rsidR="00CD0BC4" w:rsidRPr="00FF2661">
        <w:rPr>
          <w:rFonts w:cs="Arial"/>
          <w:lang w:val="hu"/>
        </w:rPr>
        <w:t xml:space="preserve"> ahhoz</w:t>
      </w:r>
      <w:proofErr w:type="gramEnd"/>
      <w:r w:rsidR="00CD0BC4" w:rsidRPr="00FF2661">
        <w:rPr>
          <w:rFonts w:cs="Arial"/>
          <w:lang w:val="hu"/>
        </w:rPr>
        <w:t xml:space="preserve">  is, hogy minden képzési és készségfejlesztési program teljes mértékben inkluzív és hozzáférhető legyen.</w:t>
      </w:r>
    </w:p>
    <w:p w14:paraId="5C430803" w14:textId="573884F0" w:rsidR="004A674B" w:rsidRDefault="004A674B" w:rsidP="004C1EAE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 w:rsidRPr="00416C80">
        <w:rPr>
          <w:lang w:val="hu"/>
        </w:rPr>
        <w:t xml:space="preserve">A következő </w:t>
      </w:r>
      <w:r w:rsidR="00130DA5">
        <w:rPr>
          <w:lang w:val="hu"/>
        </w:rPr>
        <w:t>uniós költségvetésben (</w:t>
      </w:r>
      <w:r w:rsidRPr="00416C80">
        <w:rPr>
          <w:lang w:val="hu"/>
        </w:rPr>
        <w:t>többéves pénzügyi keret</w:t>
      </w:r>
      <w:r w:rsidR="00130DA5">
        <w:rPr>
          <w:lang w:val="hu"/>
        </w:rPr>
        <w:t>)</w:t>
      </w:r>
      <w:r w:rsidR="00BD62C5">
        <w:rPr>
          <w:lang w:val="hu"/>
        </w:rPr>
        <w:t xml:space="preserve"> biztosítson</w:t>
      </w:r>
      <w:r>
        <w:rPr>
          <w:lang w:val="hu"/>
        </w:rPr>
        <w:t xml:space="preserve"> megfelelő </w:t>
      </w:r>
      <w:r w:rsidR="00BD62C5">
        <w:rPr>
          <w:lang w:val="hu"/>
        </w:rPr>
        <w:t xml:space="preserve">pénzügyi forrást </w:t>
      </w:r>
      <w:r>
        <w:rPr>
          <w:lang w:val="hu"/>
        </w:rPr>
        <w:t>a kohéziós politik</w:t>
      </w:r>
      <w:r w:rsidR="00BD62C5">
        <w:rPr>
          <w:lang w:val="hu"/>
        </w:rPr>
        <w:t>ák</w:t>
      </w:r>
      <w:r>
        <w:rPr>
          <w:lang w:val="hu"/>
        </w:rPr>
        <w:t xml:space="preserve"> </w:t>
      </w:r>
      <w:proofErr w:type="gramStart"/>
      <w:r>
        <w:rPr>
          <w:lang w:val="hu"/>
        </w:rPr>
        <w:t xml:space="preserve">számára, </w:t>
      </w:r>
      <w:r w:rsidR="00941796">
        <w:rPr>
          <w:lang w:val="hu"/>
        </w:rPr>
        <w:t xml:space="preserve"> valamint</w:t>
      </w:r>
      <w:proofErr w:type="gramEnd"/>
      <w:r w:rsidR="00941796">
        <w:rPr>
          <w:lang w:val="hu"/>
        </w:rPr>
        <w:t xml:space="preserve"> </w:t>
      </w:r>
      <w:r w:rsidR="00BD62C5">
        <w:rPr>
          <w:lang w:val="hu"/>
        </w:rPr>
        <w:t xml:space="preserve">különítsen el </w:t>
      </w:r>
      <w:r w:rsidR="00941796">
        <w:rPr>
          <w:lang w:val="hu"/>
        </w:rPr>
        <w:t>források</w:t>
      </w:r>
      <w:r w:rsidR="00BD62C5">
        <w:rPr>
          <w:lang w:val="hu"/>
        </w:rPr>
        <w:t>at</w:t>
      </w:r>
      <w:r w:rsidR="00941796">
        <w:rPr>
          <w:lang w:val="hu"/>
        </w:rPr>
        <w:t xml:space="preserve"> kifejezetten </w:t>
      </w:r>
      <w:r w:rsidR="007E3261">
        <w:rPr>
          <w:lang w:val="hu"/>
        </w:rPr>
        <w:t xml:space="preserve">a </w:t>
      </w:r>
      <w:r w:rsidR="00DD4245">
        <w:rPr>
          <w:lang w:val="hu"/>
        </w:rPr>
        <w:t xml:space="preserve"> fogyatékossággal élő személyek társadalmi befogadására.</w:t>
      </w:r>
    </w:p>
    <w:p w14:paraId="6285E03B" w14:textId="47F45BBA" w:rsidR="00130DA5" w:rsidRPr="00416C80" w:rsidRDefault="00BD62C5" w:rsidP="004C1EAE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>
        <w:rPr>
          <w:lang w:val="hu"/>
        </w:rPr>
        <w:t xml:space="preserve">Dolgozzon ki </w:t>
      </w:r>
      <w:r w:rsidR="00256292" w:rsidRPr="00256292">
        <w:rPr>
          <w:lang w:val="hu"/>
        </w:rPr>
        <w:t xml:space="preserve">Európai </w:t>
      </w:r>
      <w:proofErr w:type="spellStart"/>
      <w:r w:rsidR="00256292" w:rsidRPr="00256292">
        <w:rPr>
          <w:lang w:val="hu"/>
        </w:rPr>
        <w:t>intézménytelenítési</w:t>
      </w:r>
      <w:proofErr w:type="spellEnd"/>
      <w:r w:rsidR="00256292" w:rsidRPr="00256292">
        <w:rPr>
          <w:lang w:val="hu"/>
        </w:rPr>
        <w:t xml:space="preserve"> stratégi</w:t>
      </w:r>
      <w:r>
        <w:rPr>
          <w:lang w:val="hu"/>
        </w:rPr>
        <w:t>át</w:t>
      </w:r>
      <w:r w:rsidR="00256292" w:rsidRPr="00256292">
        <w:rPr>
          <w:lang w:val="hu"/>
        </w:rPr>
        <w:t xml:space="preserve">, </w:t>
      </w:r>
      <w:r w:rsidR="00256292" w:rsidRPr="007B67CD">
        <w:rPr>
          <w:lang w:val="hu"/>
        </w:rPr>
        <w:t>valamint</w:t>
      </w:r>
      <w:r w:rsidR="00256292">
        <w:rPr>
          <w:lang w:val="hu"/>
        </w:rPr>
        <w:t xml:space="preserve"> </w:t>
      </w:r>
      <w:r>
        <w:rPr>
          <w:lang w:val="hu"/>
        </w:rPr>
        <w:t xml:space="preserve">lépjen fel </w:t>
      </w:r>
      <w:r w:rsidR="00256292">
        <w:rPr>
          <w:lang w:val="hu"/>
        </w:rPr>
        <w:t>a fogyatékossággal élő személyek</w:t>
      </w:r>
      <w:r w:rsidR="00CD191D">
        <w:rPr>
          <w:lang w:val="hu"/>
        </w:rPr>
        <w:t>, köztük a fogyatékossággal élő gyermekek</w:t>
      </w:r>
      <w:r w:rsidR="00256292">
        <w:rPr>
          <w:lang w:val="hu"/>
        </w:rPr>
        <w:t xml:space="preserve"> </w:t>
      </w:r>
      <w:r w:rsidR="00130DA5" w:rsidRPr="00416C80">
        <w:rPr>
          <w:lang w:val="hu"/>
        </w:rPr>
        <w:t>szegregációja</w:t>
      </w:r>
      <w:r w:rsidR="00256292">
        <w:rPr>
          <w:lang w:val="hu"/>
        </w:rPr>
        <w:t xml:space="preserve"> </w:t>
      </w:r>
      <w:r w:rsidR="00130DA5">
        <w:rPr>
          <w:lang w:val="hu"/>
        </w:rPr>
        <w:t>elle</w:t>
      </w:r>
      <w:r>
        <w:rPr>
          <w:lang w:val="hu"/>
        </w:rPr>
        <w:t xml:space="preserve">n. </w:t>
      </w:r>
      <w:r w:rsidR="00130DA5" w:rsidRPr="00416C80">
        <w:rPr>
          <w:lang w:val="hu"/>
        </w:rPr>
        <w:t>Emellett</w:t>
      </w:r>
      <w:r>
        <w:rPr>
          <w:lang w:val="hu"/>
        </w:rPr>
        <w:t xml:space="preserve"> tegyen</w:t>
      </w:r>
      <w:r w:rsidR="00130DA5" w:rsidRPr="00416C80">
        <w:rPr>
          <w:lang w:val="hu"/>
        </w:rPr>
        <w:t xml:space="preserve"> megfelelő intézkedéseket </w:t>
      </w:r>
      <w:r w:rsidR="00EC411B">
        <w:rPr>
          <w:lang w:val="hu"/>
        </w:rPr>
        <w:t xml:space="preserve">és támogassa </w:t>
      </w:r>
      <w:proofErr w:type="gramStart"/>
      <w:r w:rsidR="00256292">
        <w:rPr>
          <w:lang w:val="hu"/>
        </w:rPr>
        <w:t>az  intézményekből</w:t>
      </w:r>
      <w:proofErr w:type="gramEnd"/>
      <w:r w:rsidR="00256292">
        <w:rPr>
          <w:lang w:val="hu"/>
        </w:rPr>
        <w:t xml:space="preserve"> </w:t>
      </w:r>
      <w:r w:rsidR="007E3261">
        <w:rPr>
          <w:lang w:val="hu"/>
        </w:rPr>
        <w:t>az</w:t>
      </w:r>
      <w:r w:rsidR="00941796">
        <w:rPr>
          <w:lang w:val="hu"/>
        </w:rPr>
        <w:t xml:space="preserve"> önálló életvitelbe</w:t>
      </w:r>
      <w:r w:rsidR="00256292">
        <w:rPr>
          <w:lang w:val="hu"/>
        </w:rPr>
        <w:t xml:space="preserve"> és </w:t>
      </w:r>
      <w:r w:rsidR="00130DA5" w:rsidRPr="00416C80">
        <w:rPr>
          <w:lang w:val="hu"/>
        </w:rPr>
        <w:t xml:space="preserve"> a közösségi alapú </w:t>
      </w:r>
      <w:r w:rsidR="00941796">
        <w:rPr>
          <w:lang w:val="hu"/>
        </w:rPr>
        <w:t>szolgáltatásokba</w:t>
      </w:r>
      <w:r w:rsidR="00130DA5" w:rsidRPr="00416C80">
        <w:rPr>
          <w:lang w:val="hu"/>
        </w:rPr>
        <w:t xml:space="preserve"> való átmenet</w:t>
      </w:r>
      <w:r w:rsidR="00EC411B">
        <w:rPr>
          <w:lang w:val="hu"/>
        </w:rPr>
        <w:t>et</w:t>
      </w:r>
      <w:r w:rsidR="00256292">
        <w:rPr>
          <w:lang w:val="hu"/>
        </w:rPr>
        <w:t xml:space="preserve">, </w:t>
      </w:r>
      <w:r w:rsidR="00130DA5" w:rsidRPr="00416C80">
        <w:rPr>
          <w:lang w:val="hu"/>
        </w:rPr>
        <w:t xml:space="preserve">  ami</w:t>
      </w:r>
      <w:r w:rsidR="00256292">
        <w:rPr>
          <w:lang w:val="hu"/>
        </w:rPr>
        <w:t xml:space="preserve"> a </w:t>
      </w:r>
      <w:r w:rsidR="00130DA5" w:rsidRPr="00416C80">
        <w:rPr>
          <w:lang w:val="hu"/>
        </w:rPr>
        <w:t xml:space="preserve"> fogyatékossággal élő személyek teljes körű és hatékony közösségen belüli részvételének</w:t>
      </w:r>
      <w:r w:rsidR="00256292">
        <w:rPr>
          <w:lang w:val="hu"/>
        </w:rPr>
        <w:t xml:space="preserve"> </w:t>
      </w:r>
      <w:r w:rsidR="002E2361">
        <w:rPr>
          <w:lang w:val="hu"/>
        </w:rPr>
        <w:t>biztosítéka</w:t>
      </w:r>
      <w:r w:rsidR="00256292">
        <w:rPr>
          <w:lang w:val="hu"/>
        </w:rPr>
        <w:t>.</w:t>
      </w:r>
      <w:r w:rsidR="00065DA7">
        <w:rPr>
          <w:lang w:val="hu"/>
        </w:rPr>
        <w:t xml:space="preserve"> </w:t>
      </w:r>
    </w:p>
    <w:p w14:paraId="23B381AF" w14:textId="352F1D3F" w:rsidR="006B19FF" w:rsidRDefault="00EC411B" w:rsidP="004C1EAE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>
        <w:rPr>
          <w:lang w:val="hu"/>
        </w:rPr>
        <w:t>Fogadjon el o</w:t>
      </w:r>
      <w:r w:rsidR="006B19FF" w:rsidRPr="006B19FF">
        <w:rPr>
          <w:lang w:val="hu"/>
        </w:rPr>
        <w:t>lyan intézkedése</w:t>
      </w:r>
      <w:r>
        <w:rPr>
          <w:lang w:val="hu"/>
        </w:rPr>
        <w:t xml:space="preserve">ket, </w:t>
      </w:r>
      <w:r w:rsidR="006B19FF" w:rsidRPr="006B19FF">
        <w:rPr>
          <w:lang w:val="hu"/>
        </w:rPr>
        <w:t xml:space="preserve">amelyek támogatják </w:t>
      </w:r>
      <w:proofErr w:type="gramStart"/>
      <w:r w:rsidR="006B19FF" w:rsidRPr="006B19FF">
        <w:rPr>
          <w:lang w:val="hu"/>
        </w:rPr>
        <w:t xml:space="preserve">az </w:t>
      </w:r>
      <w:r w:rsidR="003B1D1E">
        <w:rPr>
          <w:lang w:val="hu"/>
        </w:rPr>
        <w:t xml:space="preserve"> önálló</w:t>
      </w:r>
      <w:proofErr w:type="gramEnd"/>
      <w:r w:rsidR="003B1D1E">
        <w:rPr>
          <w:lang w:val="hu"/>
        </w:rPr>
        <w:t xml:space="preserve"> életvitelt</w:t>
      </w:r>
      <w:r w:rsidR="002E2361">
        <w:rPr>
          <w:lang w:val="hu"/>
        </w:rPr>
        <w:t xml:space="preserve"> szolgáló</w:t>
      </w:r>
      <w:r w:rsidR="006B19FF">
        <w:rPr>
          <w:lang w:val="hu"/>
        </w:rPr>
        <w:t xml:space="preserve"> személyközpontú támogató szolgáltatások széles skálájának fejlesztését a</w:t>
      </w:r>
      <w:r w:rsidR="003B1D1E">
        <w:rPr>
          <w:lang w:val="hu"/>
        </w:rPr>
        <w:t xml:space="preserve"> közösségekben</w:t>
      </w:r>
      <w:r w:rsidR="006B19FF">
        <w:rPr>
          <w:lang w:val="hu"/>
        </w:rPr>
        <w:t xml:space="preserve">, </w:t>
      </w:r>
      <w:r w:rsidR="006B19FF" w:rsidRPr="006B19FF">
        <w:rPr>
          <w:lang w:val="hu"/>
        </w:rPr>
        <w:t>beleértve a személyes segítségnyújtást, valamint</w:t>
      </w:r>
      <w:r w:rsidR="002E2361">
        <w:rPr>
          <w:lang w:val="hu"/>
        </w:rPr>
        <w:t xml:space="preserve"> </w:t>
      </w:r>
      <w:r w:rsidR="006B19FF" w:rsidRPr="006B19FF">
        <w:rPr>
          <w:lang w:val="hu"/>
        </w:rPr>
        <w:t>a jól képzett és megfelelő munkaerőt</w:t>
      </w:r>
      <w:r w:rsidR="00635473">
        <w:rPr>
          <w:lang w:val="hu"/>
        </w:rPr>
        <w:t>.</w:t>
      </w:r>
      <w:r w:rsidR="006B19FF">
        <w:rPr>
          <w:lang w:val="hu"/>
        </w:rPr>
        <w:t xml:space="preserve"> </w:t>
      </w:r>
      <w:r w:rsidR="006B19FF" w:rsidRPr="006B19FF">
        <w:rPr>
          <w:lang w:val="hu"/>
        </w:rPr>
        <w:t xml:space="preserve"> Ezen </w:t>
      </w:r>
      <w:proofErr w:type="gramStart"/>
      <w:r w:rsidR="006B19FF" w:rsidRPr="006B19FF">
        <w:rPr>
          <w:lang w:val="hu"/>
        </w:rPr>
        <w:t xml:space="preserve">túlmenően </w:t>
      </w:r>
      <w:r w:rsidR="006B19FF">
        <w:rPr>
          <w:lang w:val="hu"/>
        </w:rPr>
        <w:t xml:space="preserve"> a</w:t>
      </w:r>
      <w:proofErr w:type="gramEnd"/>
      <w:r w:rsidR="006B19FF">
        <w:rPr>
          <w:lang w:val="hu"/>
        </w:rPr>
        <w:t xml:space="preserve"> korai felismerés, a </w:t>
      </w:r>
      <w:r w:rsidR="006B19FF" w:rsidRPr="006B19FF">
        <w:rPr>
          <w:lang w:val="hu"/>
        </w:rPr>
        <w:t>koragyermekkori intervenció és a családtámogatás biztosításával</w:t>
      </w:r>
      <w:r w:rsidR="006B19FF">
        <w:rPr>
          <w:lang w:val="hu"/>
        </w:rPr>
        <w:t xml:space="preserve"> biztosíts</w:t>
      </w:r>
      <w:r>
        <w:rPr>
          <w:lang w:val="hu"/>
        </w:rPr>
        <w:t>a</w:t>
      </w:r>
      <w:r w:rsidR="006B19FF">
        <w:rPr>
          <w:lang w:val="hu"/>
        </w:rPr>
        <w:t xml:space="preserve"> a </w:t>
      </w:r>
      <w:r w:rsidR="006B19FF" w:rsidRPr="006B19FF">
        <w:rPr>
          <w:lang w:val="hu"/>
        </w:rPr>
        <w:t xml:space="preserve"> gyermekeket és a családokat célzó intézményesítés </w:t>
      </w:r>
      <w:r w:rsidR="002E2361">
        <w:rPr>
          <w:lang w:val="hu"/>
        </w:rPr>
        <w:t xml:space="preserve"> elleni</w:t>
      </w:r>
      <w:r w:rsidR="006B19FF">
        <w:rPr>
          <w:lang w:val="hu"/>
        </w:rPr>
        <w:t xml:space="preserve"> megelőző intézkedéseket.</w:t>
      </w:r>
    </w:p>
    <w:p w14:paraId="5F08AC25" w14:textId="6B995B4A" w:rsidR="001B74AB" w:rsidRDefault="00EC411B" w:rsidP="004C1EAE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>
        <w:rPr>
          <w:lang w:val="hu"/>
        </w:rPr>
        <w:lastRenderedPageBreak/>
        <w:t>Fogadjon el e</w:t>
      </w:r>
      <w:r w:rsidR="00C17BA0" w:rsidRPr="00C17BA0">
        <w:rPr>
          <w:lang w:val="hu"/>
        </w:rPr>
        <w:t>gyértelmű utasítások</w:t>
      </w:r>
      <w:r>
        <w:rPr>
          <w:lang w:val="hu"/>
        </w:rPr>
        <w:t>at</w:t>
      </w:r>
      <w:r w:rsidR="00C17BA0" w:rsidRPr="00C17BA0">
        <w:rPr>
          <w:lang w:val="hu"/>
        </w:rPr>
        <w:t xml:space="preserve"> </w:t>
      </w:r>
      <w:r w:rsidR="002E2361">
        <w:rPr>
          <w:lang w:val="hu"/>
        </w:rPr>
        <w:t>a</w:t>
      </w:r>
      <w:r w:rsidR="00C17BA0" w:rsidRPr="00C17BA0">
        <w:rPr>
          <w:lang w:val="hu"/>
        </w:rPr>
        <w:t xml:space="preserve"> tagállamok számára arra vonatkozóan, hogy miként használják fel az uniós forrásokat</w:t>
      </w:r>
      <w:r w:rsidR="00D83D0E">
        <w:rPr>
          <w:lang w:val="hu"/>
        </w:rPr>
        <w:t xml:space="preserve"> a fogyatékossággal élő személyek jogainak előmozdítására.</w:t>
      </w:r>
      <w:r w:rsidR="00C17BA0">
        <w:rPr>
          <w:lang w:val="hu"/>
        </w:rPr>
        <w:t xml:space="preserve"> Ezeknek az </w:t>
      </w:r>
      <w:r w:rsidR="00D83D0E">
        <w:rPr>
          <w:lang w:val="hu"/>
        </w:rPr>
        <w:t xml:space="preserve"> uniós finanszírozás valamennyi formájára vonatkozniuk</w:t>
      </w:r>
      <w:r w:rsidR="007E3261">
        <w:rPr>
          <w:lang w:val="hu"/>
        </w:rPr>
        <w:t xml:space="preserve"> </w:t>
      </w:r>
      <w:r w:rsidR="00C17BA0">
        <w:rPr>
          <w:lang w:val="hu"/>
        </w:rPr>
        <w:t xml:space="preserve"> kell, amelyeket mind </w:t>
      </w:r>
      <w:r w:rsidR="002E2361">
        <w:rPr>
          <w:lang w:val="hu"/>
        </w:rPr>
        <w:t xml:space="preserve"> </w:t>
      </w:r>
      <w:r w:rsidR="00D83D0E">
        <w:rPr>
          <w:lang w:val="hu"/>
        </w:rPr>
        <w:t xml:space="preserve"> az EU-ban, mind világszerte</w:t>
      </w:r>
      <w:r w:rsidR="00C17BA0">
        <w:rPr>
          <w:lang w:val="hu"/>
        </w:rPr>
        <w:t xml:space="preserve"> </w:t>
      </w:r>
      <w:r w:rsidR="002E2361">
        <w:rPr>
          <w:lang w:val="hu"/>
        </w:rPr>
        <w:t>elköltenek,</w:t>
      </w:r>
      <w:r w:rsidR="00C17BA0">
        <w:rPr>
          <w:lang w:val="hu"/>
        </w:rPr>
        <w:t xml:space="preserve"> </w:t>
      </w:r>
      <w:r w:rsidR="00AD2EB0">
        <w:rPr>
          <w:lang w:val="hu"/>
        </w:rPr>
        <w:t>és</w:t>
      </w:r>
      <w:r w:rsidR="002E2361">
        <w:rPr>
          <w:lang w:val="hu"/>
        </w:rPr>
        <w:t xml:space="preserve"> tartalmazniuk kell egy</w:t>
      </w:r>
      <w:r w:rsidR="00AD2EB0">
        <w:rPr>
          <w:lang w:val="hu"/>
        </w:rPr>
        <w:t xml:space="preserve"> sor nyomon követendő mutatót</w:t>
      </w:r>
      <w:r w:rsidR="00C17BA0" w:rsidRPr="00C17BA0">
        <w:rPr>
          <w:lang w:val="hu"/>
        </w:rPr>
        <w:t xml:space="preserve">. </w:t>
      </w:r>
    </w:p>
    <w:p w14:paraId="35369ADB" w14:textId="4FC74C63" w:rsidR="00D04B35" w:rsidRDefault="00EC411B" w:rsidP="00D04B35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>
        <w:rPr>
          <w:lang w:val="hu"/>
        </w:rPr>
        <w:t>Tartsa fenn a</w:t>
      </w:r>
      <w:r w:rsidR="004A674B" w:rsidRPr="00416C80">
        <w:rPr>
          <w:lang w:val="hu"/>
        </w:rPr>
        <w:t xml:space="preserve"> férfiak és nők közötti egyenlőség és a megkülönböztetésmentesség általános elvei</w:t>
      </w:r>
      <w:r>
        <w:rPr>
          <w:lang w:val="hu"/>
        </w:rPr>
        <w:t xml:space="preserve">t, </w:t>
      </w:r>
      <w:r w:rsidR="004A674B" w:rsidRPr="00416C80">
        <w:rPr>
          <w:lang w:val="hu"/>
        </w:rPr>
        <w:t>beleértve a fogyatékossággal élő személyek hozzáférésének</w:t>
      </w:r>
      <w:r w:rsidR="004A674B">
        <w:rPr>
          <w:lang w:val="hu"/>
        </w:rPr>
        <w:t xml:space="preserve"> </w:t>
      </w:r>
      <w:r w:rsidR="00331626">
        <w:rPr>
          <w:lang w:val="hu"/>
        </w:rPr>
        <w:t xml:space="preserve">követelményét </w:t>
      </w:r>
      <w:r w:rsidR="004A674B" w:rsidRPr="00416C80">
        <w:rPr>
          <w:lang w:val="hu"/>
        </w:rPr>
        <w:t>valamennyi uniós</w:t>
      </w:r>
      <w:r w:rsidR="004A674B">
        <w:rPr>
          <w:lang w:val="hu"/>
        </w:rPr>
        <w:t xml:space="preserve"> </w:t>
      </w:r>
      <w:r w:rsidR="004A674B" w:rsidRPr="00416C80">
        <w:rPr>
          <w:lang w:val="hu"/>
        </w:rPr>
        <w:t>finanszírozású program</w:t>
      </w:r>
      <w:r w:rsidR="004A674B">
        <w:rPr>
          <w:lang w:val="hu"/>
        </w:rPr>
        <w:t xml:space="preserve"> tervezési</w:t>
      </w:r>
      <w:r w:rsidR="00BE5D39">
        <w:rPr>
          <w:lang w:val="hu"/>
        </w:rPr>
        <w:t xml:space="preserve">, </w:t>
      </w:r>
      <w:r w:rsidR="004A674B" w:rsidRPr="00416C80">
        <w:rPr>
          <w:lang w:val="hu"/>
        </w:rPr>
        <w:t>végrehajtási</w:t>
      </w:r>
      <w:r w:rsidR="00BE5D39">
        <w:rPr>
          <w:lang w:val="hu"/>
        </w:rPr>
        <w:t xml:space="preserve"> és nyomon </w:t>
      </w:r>
      <w:proofErr w:type="gramStart"/>
      <w:r w:rsidR="00BE5D39">
        <w:rPr>
          <w:lang w:val="hu"/>
        </w:rPr>
        <w:t xml:space="preserve">követési </w:t>
      </w:r>
      <w:r w:rsidR="004A674B">
        <w:rPr>
          <w:lang w:val="hu"/>
        </w:rPr>
        <w:t xml:space="preserve"> folyamata</w:t>
      </w:r>
      <w:proofErr w:type="gramEnd"/>
      <w:r w:rsidR="004A674B">
        <w:rPr>
          <w:lang w:val="hu"/>
        </w:rPr>
        <w:t xml:space="preserve"> során</w:t>
      </w:r>
      <w:r w:rsidR="002E2361">
        <w:rPr>
          <w:lang w:val="hu"/>
        </w:rPr>
        <w:t>.</w:t>
      </w:r>
      <w:r w:rsidR="004A674B">
        <w:rPr>
          <w:lang w:val="hu"/>
        </w:rPr>
        <w:t xml:space="preserve"> </w:t>
      </w:r>
      <w:r w:rsidR="002E2361">
        <w:rPr>
          <w:lang w:val="hu"/>
        </w:rPr>
        <w:t xml:space="preserve"> Például</w:t>
      </w:r>
      <w:r>
        <w:rPr>
          <w:lang w:val="hu"/>
        </w:rPr>
        <w:t xml:space="preserve"> </w:t>
      </w:r>
      <w:r w:rsidR="00BE5D39">
        <w:rPr>
          <w:lang w:val="hu"/>
        </w:rPr>
        <w:t xml:space="preserve">az uniós </w:t>
      </w:r>
      <w:proofErr w:type="gramStart"/>
      <w:r w:rsidR="00BE5D39">
        <w:rPr>
          <w:lang w:val="hu"/>
        </w:rPr>
        <w:t>beruházások  nem</w:t>
      </w:r>
      <w:proofErr w:type="gramEnd"/>
      <w:r w:rsidR="00BE5D39">
        <w:rPr>
          <w:lang w:val="hu"/>
        </w:rPr>
        <w:t xml:space="preserve"> finanszírozhatnak olyan </w:t>
      </w:r>
      <w:r>
        <w:rPr>
          <w:lang w:val="hu"/>
        </w:rPr>
        <w:t xml:space="preserve">nem egyenlő eséllyel </w:t>
      </w:r>
      <w:r w:rsidR="00BE5D39">
        <w:rPr>
          <w:lang w:val="hu"/>
        </w:rPr>
        <w:t>hozzáférhet</w:t>
      </w:r>
      <w:r>
        <w:rPr>
          <w:lang w:val="hu"/>
        </w:rPr>
        <w:t xml:space="preserve">ő </w:t>
      </w:r>
      <w:r w:rsidR="00BE5D39">
        <w:rPr>
          <w:lang w:val="hu"/>
        </w:rPr>
        <w:t>infrastruktúrákat, közlekedést vagy új technológiákat, amelyek akadályokat teremtenek a fogyatékossággal élő személyek számára.</w:t>
      </w:r>
    </w:p>
    <w:p w14:paraId="4DE15394" w14:textId="3C72CA56" w:rsidR="00D04B35" w:rsidRDefault="00EC411B" w:rsidP="00FF2661">
      <w:pPr>
        <w:pStyle w:val="Listaszerbekezds"/>
        <w:numPr>
          <w:ilvl w:val="0"/>
          <w:numId w:val="31"/>
        </w:numPr>
        <w:spacing w:line="360" w:lineRule="auto"/>
        <w:ind w:left="426" w:hanging="284"/>
      </w:pPr>
      <w:r>
        <w:rPr>
          <w:lang w:val="hu"/>
        </w:rPr>
        <w:t>Mozdítsa elő a</w:t>
      </w:r>
      <w:r w:rsidR="00D81D3B">
        <w:rPr>
          <w:lang w:val="hu"/>
        </w:rPr>
        <w:t>z uniós alapok befektetésé</w:t>
      </w:r>
      <w:r>
        <w:rPr>
          <w:lang w:val="hu"/>
        </w:rPr>
        <w:t>t</w:t>
      </w:r>
      <w:r w:rsidR="00D81D3B">
        <w:rPr>
          <w:lang w:val="hu"/>
        </w:rPr>
        <w:t xml:space="preserve"> a közösségek hozzáférhetőségének javítása érdekében, beleértve a közlekedést, </w:t>
      </w:r>
      <w:r w:rsidR="00B3249C">
        <w:rPr>
          <w:lang w:val="hu"/>
        </w:rPr>
        <w:t xml:space="preserve">a </w:t>
      </w:r>
      <w:r w:rsidR="00D81D3B">
        <w:rPr>
          <w:lang w:val="hu"/>
        </w:rPr>
        <w:t>lakhatást</w:t>
      </w:r>
      <w:r w:rsidR="00D83D0E">
        <w:rPr>
          <w:lang w:val="hu"/>
        </w:rPr>
        <w:t xml:space="preserve"> és az infrastruktúrát </w:t>
      </w:r>
      <w:r w:rsidR="00D81D3B">
        <w:rPr>
          <w:lang w:val="hu"/>
        </w:rPr>
        <w:t>az önálló életvitel</w:t>
      </w:r>
      <w:r w:rsidR="00D83D0E">
        <w:rPr>
          <w:lang w:val="hu"/>
        </w:rPr>
        <w:t xml:space="preserve"> megvalósítása</w:t>
      </w:r>
      <w:r w:rsidR="00B3249C">
        <w:rPr>
          <w:lang w:val="hu"/>
        </w:rPr>
        <w:t xml:space="preserve"> </w:t>
      </w:r>
      <w:r w:rsidR="00D83D0E">
        <w:rPr>
          <w:lang w:val="hu"/>
        </w:rPr>
        <w:t>érdekében</w:t>
      </w:r>
      <w:r w:rsidR="00D81D3B">
        <w:rPr>
          <w:lang w:val="hu"/>
        </w:rPr>
        <w:t>.</w:t>
      </w:r>
    </w:p>
    <w:p w14:paraId="6CEB9163" w14:textId="028FA436" w:rsidR="004A674B" w:rsidRDefault="00EC411B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 xml:space="preserve">Garantálja </w:t>
      </w:r>
      <w:proofErr w:type="gramStart"/>
      <w:r>
        <w:rPr>
          <w:lang w:val="hu"/>
        </w:rPr>
        <w:t>a</w:t>
      </w:r>
      <w:r w:rsidR="00B3249C">
        <w:rPr>
          <w:lang w:val="hu"/>
        </w:rPr>
        <w:t xml:space="preserve">  fogyatékossággal</w:t>
      </w:r>
      <w:proofErr w:type="gramEnd"/>
      <w:r w:rsidR="00B3249C">
        <w:rPr>
          <w:lang w:val="hu"/>
        </w:rPr>
        <w:t xml:space="preserve"> élő személyek szervezeteinek </w:t>
      </w:r>
      <w:r w:rsidR="0058648D">
        <w:rPr>
          <w:lang w:val="hu"/>
        </w:rPr>
        <w:t xml:space="preserve"> a </w:t>
      </w:r>
      <w:r w:rsidR="007E75CC">
        <w:rPr>
          <w:lang w:val="hu"/>
        </w:rPr>
        <w:t xml:space="preserve">nemzeti irányító hatóságokkal való partnerségi és </w:t>
      </w:r>
      <w:proofErr w:type="spellStart"/>
      <w:r w:rsidR="007E75CC">
        <w:rPr>
          <w:lang w:val="hu"/>
        </w:rPr>
        <w:t>nyomonkövetési</w:t>
      </w:r>
      <w:proofErr w:type="spellEnd"/>
      <w:r w:rsidR="007E75CC">
        <w:rPr>
          <w:lang w:val="hu"/>
        </w:rPr>
        <w:t xml:space="preserve"> folyamatokba való</w:t>
      </w:r>
      <w:r w:rsidR="0058648D">
        <w:rPr>
          <w:lang w:val="hu"/>
        </w:rPr>
        <w:t xml:space="preserve"> </w:t>
      </w:r>
      <w:r w:rsidR="007E75CC">
        <w:rPr>
          <w:lang w:val="hu"/>
        </w:rPr>
        <w:t>bevonás</w:t>
      </w:r>
      <w:r>
        <w:rPr>
          <w:lang w:val="hu"/>
        </w:rPr>
        <w:t xml:space="preserve">át </w:t>
      </w:r>
      <w:r w:rsidR="007E75CC">
        <w:rPr>
          <w:lang w:val="hu"/>
        </w:rPr>
        <w:t xml:space="preserve">annak érdekében, hogy </w:t>
      </w:r>
      <w:r>
        <w:rPr>
          <w:lang w:val="hu"/>
        </w:rPr>
        <w:t xml:space="preserve">biztosítsa a </w:t>
      </w:r>
      <w:r w:rsidR="007E75CC">
        <w:rPr>
          <w:lang w:val="hu"/>
        </w:rPr>
        <w:t>nemzeti szinten az uniós beruházások fejlesztésében és nyomon követésében</w:t>
      </w:r>
      <w:r>
        <w:rPr>
          <w:lang w:val="hu"/>
        </w:rPr>
        <w:t xml:space="preserve"> betöltött szerepüket</w:t>
      </w:r>
      <w:r w:rsidR="00227B98">
        <w:rPr>
          <w:lang w:val="hu"/>
        </w:rPr>
        <w:t>.</w:t>
      </w:r>
    </w:p>
    <w:p w14:paraId="51D631FF" w14:textId="6B406065" w:rsidR="00C17BA0" w:rsidRDefault="00EC411B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Terjesszen elő e</w:t>
      </w:r>
      <w:r w:rsidR="004A674B">
        <w:rPr>
          <w:lang w:val="hu"/>
        </w:rPr>
        <w:t xml:space="preserve">urópai jogalkotási </w:t>
      </w:r>
      <w:proofErr w:type="gramStart"/>
      <w:r w:rsidR="004A674B">
        <w:rPr>
          <w:lang w:val="hu"/>
        </w:rPr>
        <w:t>javasla</w:t>
      </w:r>
      <w:r>
        <w:rPr>
          <w:lang w:val="hu"/>
        </w:rPr>
        <w:t>tot</w:t>
      </w:r>
      <w:r w:rsidR="004A674B">
        <w:rPr>
          <w:lang w:val="hu"/>
        </w:rPr>
        <w:t xml:space="preserve"> </w:t>
      </w:r>
      <w:r w:rsidR="00C17BA0">
        <w:rPr>
          <w:lang w:val="hu"/>
        </w:rPr>
        <w:t xml:space="preserve"> annak</w:t>
      </w:r>
      <w:proofErr w:type="gramEnd"/>
      <w:r w:rsidR="00C17BA0">
        <w:rPr>
          <w:lang w:val="hu"/>
        </w:rPr>
        <w:t xml:space="preserve"> érdekében, hogy </w:t>
      </w:r>
      <w:r w:rsidR="00256292">
        <w:rPr>
          <w:lang w:val="hu"/>
        </w:rPr>
        <w:t xml:space="preserve">valamennyi tagállamban </w:t>
      </w:r>
      <w:r w:rsidR="00C17BA0">
        <w:rPr>
          <w:lang w:val="hu"/>
        </w:rPr>
        <w:t xml:space="preserve"> megfelelő életszínvonalat biztosító minimáljövedelmet garantáljon</w:t>
      </w:r>
      <w:r w:rsidR="004A674B">
        <w:rPr>
          <w:lang w:val="hu"/>
        </w:rPr>
        <w:t>, amely figyelembe veszi a fogyatékossággal élő személyek sajátos helyzetét, beleértve a</w:t>
      </w:r>
      <w:r w:rsidR="00C17BA0">
        <w:rPr>
          <w:lang w:val="hu"/>
        </w:rPr>
        <w:t xml:space="preserve"> </w:t>
      </w:r>
      <w:r w:rsidR="001D33F5">
        <w:rPr>
          <w:lang w:val="hu"/>
        </w:rPr>
        <w:t xml:space="preserve">fogyatékossággal kapcsolatos költségeket is, ami </w:t>
      </w:r>
      <w:r w:rsidR="00C17BA0">
        <w:rPr>
          <w:lang w:val="hu"/>
        </w:rPr>
        <w:t xml:space="preserve"> csökkentheti a </w:t>
      </w:r>
      <w:r w:rsidR="004A674B">
        <w:rPr>
          <w:lang w:val="hu"/>
        </w:rPr>
        <w:t xml:space="preserve">megélhetési </w:t>
      </w:r>
      <w:r>
        <w:rPr>
          <w:lang w:val="hu"/>
        </w:rPr>
        <w:t>válság hatását.</w:t>
      </w:r>
    </w:p>
    <w:p w14:paraId="57149E2D" w14:textId="1D71F922" w:rsidR="00AD2EB0" w:rsidRDefault="00EC411B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Fogadjon el t</w:t>
      </w:r>
      <w:r w:rsidR="002C03D4">
        <w:rPr>
          <w:lang w:val="hu"/>
        </w:rPr>
        <w:t>ovábbi intézkedések</w:t>
      </w:r>
      <w:r>
        <w:rPr>
          <w:lang w:val="hu"/>
        </w:rPr>
        <w:t xml:space="preserve">et, </w:t>
      </w:r>
      <w:r w:rsidR="002C03D4">
        <w:rPr>
          <w:lang w:val="hu"/>
        </w:rPr>
        <w:t xml:space="preserve">ideértve a támogatott foglalkoztatási szolgálatokat is, a fogyatékossággal élő személyek foglalkoztatásának növelése érdekében </w:t>
      </w:r>
      <w:proofErr w:type="gramStart"/>
      <w:r w:rsidR="002C03D4">
        <w:rPr>
          <w:lang w:val="hu"/>
        </w:rPr>
        <w:t xml:space="preserve">a </w:t>
      </w:r>
      <w:r w:rsidR="00130DA5" w:rsidRPr="00416C80">
        <w:rPr>
          <w:lang w:val="hu"/>
        </w:rPr>
        <w:t xml:space="preserve"> nyílt</w:t>
      </w:r>
      <w:proofErr w:type="gramEnd"/>
      <w:r w:rsidR="00130DA5" w:rsidRPr="00416C80">
        <w:rPr>
          <w:lang w:val="hu"/>
        </w:rPr>
        <w:t xml:space="preserve"> munkaerőpiacon</w:t>
      </w:r>
      <w:r w:rsidR="00130DA5">
        <w:rPr>
          <w:lang w:val="hu"/>
        </w:rPr>
        <w:t xml:space="preserve"> </w:t>
      </w:r>
      <w:r w:rsidR="00130DA5" w:rsidRPr="00416C80">
        <w:rPr>
          <w:lang w:val="hu"/>
        </w:rPr>
        <w:t>befogadó</w:t>
      </w:r>
      <w:r w:rsidR="005037C1">
        <w:rPr>
          <w:lang w:val="hu"/>
        </w:rPr>
        <w:t xml:space="preserve"> és akadálymentes</w:t>
      </w:r>
      <w:r w:rsidR="00130DA5">
        <w:rPr>
          <w:lang w:val="hu"/>
        </w:rPr>
        <w:t xml:space="preserve"> munkahelyeken</w:t>
      </w:r>
      <w:r w:rsidR="00AD2EB0">
        <w:rPr>
          <w:lang w:val="hu"/>
        </w:rPr>
        <w:t>.</w:t>
      </w:r>
      <w:r w:rsidR="00130DA5">
        <w:rPr>
          <w:lang w:val="hu"/>
        </w:rPr>
        <w:t xml:space="preserve"> </w:t>
      </w:r>
      <w:r w:rsidR="003E3A3F">
        <w:rPr>
          <w:lang w:val="hu"/>
        </w:rPr>
        <w:t xml:space="preserve"> Ezeknek az intézkedéseknek foglalkozniuk kell a nők, a fogyatékossággal élő fiatalok és a nagy támogatásra szoruló személyek sajátos helyzetével, akik különösen hajlamosak a foglalkoztatásból való </w:t>
      </w:r>
      <w:proofErr w:type="spellStart"/>
      <w:r w:rsidR="003E3A3F">
        <w:rPr>
          <w:lang w:val="hu"/>
        </w:rPr>
        <w:t>kirekeszt</w:t>
      </w:r>
      <w:r w:rsidR="009503BE">
        <w:rPr>
          <w:lang w:val="hu"/>
        </w:rPr>
        <w:t>ődés</w:t>
      </w:r>
      <w:r w:rsidR="003E3A3F">
        <w:rPr>
          <w:lang w:val="hu"/>
        </w:rPr>
        <w:t>re</w:t>
      </w:r>
      <w:proofErr w:type="spellEnd"/>
      <w:r w:rsidR="003E3A3F">
        <w:rPr>
          <w:lang w:val="hu"/>
        </w:rPr>
        <w:t>.</w:t>
      </w:r>
    </w:p>
    <w:p w14:paraId="61DA2F68" w14:textId="20D74284" w:rsidR="003E3A3F" w:rsidRDefault="00D31FBA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Biztosítsa,</w:t>
      </w:r>
      <w:r w:rsidR="00AD2EB0">
        <w:rPr>
          <w:lang w:val="hu"/>
        </w:rPr>
        <w:t xml:space="preserve"> hogy a fogyatékossággal élő személyeket is </w:t>
      </w:r>
      <w:r>
        <w:rPr>
          <w:lang w:val="hu"/>
        </w:rPr>
        <w:t xml:space="preserve">érintő </w:t>
      </w:r>
      <w:r w:rsidR="00AD2EB0">
        <w:rPr>
          <w:lang w:val="hu"/>
        </w:rPr>
        <w:t xml:space="preserve">vagy azokat célzó valamennyi foglalkoztatási intézkedés </w:t>
      </w:r>
      <w:proofErr w:type="gramStart"/>
      <w:r w:rsidR="00AD2EB0">
        <w:rPr>
          <w:lang w:val="hu"/>
        </w:rPr>
        <w:t xml:space="preserve">tisztességes </w:t>
      </w:r>
      <w:r w:rsidR="00130DA5" w:rsidRPr="00416C80">
        <w:rPr>
          <w:lang w:val="hu"/>
        </w:rPr>
        <w:t xml:space="preserve"> béreket</w:t>
      </w:r>
      <w:proofErr w:type="gramEnd"/>
      <w:r w:rsidR="003E3A3F">
        <w:rPr>
          <w:lang w:val="hu"/>
        </w:rPr>
        <w:t xml:space="preserve"> </w:t>
      </w:r>
      <w:r w:rsidR="00572B1A">
        <w:rPr>
          <w:lang w:val="hu"/>
        </w:rPr>
        <w:t>garantáljon</w:t>
      </w:r>
      <w:r w:rsidR="003E3A3F">
        <w:rPr>
          <w:lang w:val="hu"/>
        </w:rPr>
        <w:t xml:space="preserve">, </w:t>
      </w:r>
      <w:r w:rsidR="00572B1A">
        <w:rPr>
          <w:lang w:val="hu"/>
        </w:rPr>
        <w:t xml:space="preserve">tiszteletben </w:t>
      </w:r>
      <w:r w:rsidR="00572B1A">
        <w:rPr>
          <w:lang w:val="hu"/>
        </w:rPr>
        <w:lastRenderedPageBreak/>
        <w:t xml:space="preserve">tartsa a </w:t>
      </w:r>
      <w:r w:rsidR="00130DA5">
        <w:rPr>
          <w:lang w:val="hu"/>
        </w:rPr>
        <w:t>munkavállalói jogokat</w:t>
      </w:r>
      <w:r w:rsidR="00130DA5" w:rsidRPr="00416C80">
        <w:rPr>
          <w:lang w:val="hu"/>
        </w:rPr>
        <w:t xml:space="preserve">, észszerű alkalmazkodást </w:t>
      </w:r>
      <w:r w:rsidR="00572B1A">
        <w:rPr>
          <w:lang w:val="hu"/>
        </w:rPr>
        <w:t>biztosítson</w:t>
      </w:r>
      <w:r w:rsidR="00130DA5">
        <w:rPr>
          <w:lang w:val="hu"/>
        </w:rPr>
        <w:t xml:space="preserve">, </w:t>
      </w:r>
      <w:r w:rsidR="003E3A3F">
        <w:rPr>
          <w:lang w:val="hu"/>
        </w:rPr>
        <w:t xml:space="preserve"> és hozzáférést </w:t>
      </w:r>
      <w:r w:rsidR="00572B1A">
        <w:rPr>
          <w:lang w:val="hu"/>
        </w:rPr>
        <w:t xml:space="preserve">biztosítson </w:t>
      </w:r>
      <w:r w:rsidR="00130DA5" w:rsidRPr="00416C80">
        <w:rPr>
          <w:lang w:val="hu"/>
        </w:rPr>
        <w:t>egy hatékony szociális védelmi rendszerhez</w:t>
      </w:r>
      <w:r w:rsidR="00130DA5">
        <w:rPr>
          <w:lang w:val="hu"/>
        </w:rPr>
        <w:t>.</w:t>
      </w:r>
    </w:p>
    <w:p w14:paraId="3AD0F7F0" w14:textId="525F6EAD" w:rsidR="00AD2EB0" w:rsidRDefault="00D31FBA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Támogassa a s</w:t>
      </w:r>
      <w:r w:rsidR="00AD2EB0">
        <w:rPr>
          <w:lang w:val="hu"/>
        </w:rPr>
        <w:t>zociális gazdasági kezdeményezések</w:t>
      </w:r>
      <w:r>
        <w:rPr>
          <w:lang w:val="hu"/>
        </w:rPr>
        <w:t xml:space="preserve">et </w:t>
      </w:r>
      <w:r w:rsidR="00AD2EB0">
        <w:rPr>
          <w:lang w:val="hu"/>
        </w:rPr>
        <w:t>különösen azoké, amelyeket</w:t>
      </w:r>
      <w:r w:rsidR="00ED7304">
        <w:rPr>
          <w:lang w:val="hu"/>
        </w:rPr>
        <w:t xml:space="preserve"> </w:t>
      </w:r>
      <w:proofErr w:type="gramStart"/>
      <w:r w:rsidR="00ED7304">
        <w:rPr>
          <w:lang w:val="hu"/>
        </w:rPr>
        <w:t xml:space="preserve">fogyatékossággal </w:t>
      </w:r>
      <w:r w:rsidR="00AD2EB0">
        <w:rPr>
          <w:lang w:val="hu"/>
        </w:rPr>
        <w:t xml:space="preserve"> élő</w:t>
      </w:r>
      <w:proofErr w:type="gramEnd"/>
      <w:r w:rsidR="00AD2EB0">
        <w:rPr>
          <w:lang w:val="hu"/>
        </w:rPr>
        <w:t xml:space="preserve"> személyek és családjaik irányítanak, és amelyek </w:t>
      </w:r>
      <w:r w:rsidR="003E3A3F">
        <w:rPr>
          <w:lang w:val="hu"/>
        </w:rPr>
        <w:t>fenntartják és előmozdítják a minőségi foglalkoztatást és a társadalmi befogadást.</w:t>
      </w:r>
    </w:p>
    <w:p w14:paraId="451024A3" w14:textId="5A198870" w:rsidR="006C3052" w:rsidRDefault="00CD191D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Intézkedések meghozatala olyan átfogó és rugalmas szociális biztonsági rendszerek garantálása érdekében, amelyekben a fogyatékossággal élő személyek a fizetett munkához való hozzáférés során fenntarthatják a fogyatékossággal kapcsolatos támogatást. Az ilyen rendszerek fokozni fogják a fogyatékossággal élő inaktív személyek</w:t>
      </w:r>
      <w:r w:rsidR="00C81432">
        <w:rPr>
          <w:lang w:val="hu"/>
        </w:rPr>
        <w:t xml:space="preserve"> részvételét a nyílt munkaerőpiacon</w:t>
      </w:r>
      <w:r w:rsidR="006C3052">
        <w:rPr>
          <w:lang w:val="hu"/>
        </w:rPr>
        <w:t xml:space="preserve">, </w:t>
      </w:r>
      <w:r>
        <w:rPr>
          <w:lang w:val="hu"/>
        </w:rPr>
        <w:t xml:space="preserve">megfelelő szintű támogatást kell nyújtaniuk a fogyatékossággal élő személyek számára, csökkenteniük kell a szegénység és a társadalmi kirekesztés kockázatát, és kezelniük kell a megélhetési költségek válságából eredő veszélyeket. </w:t>
      </w:r>
    </w:p>
    <w:p w14:paraId="1F5C0399" w14:textId="77777777" w:rsidR="00D04B35" w:rsidRDefault="004933C8" w:rsidP="00D04B35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 xml:space="preserve">Javasoljon olyan intézkedéseket, </w:t>
      </w:r>
      <w:r w:rsidR="005D73F7">
        <w:rPr>
          <w:lang w:val="hu"/>
        </w:rPr>
        <w:t>amelyek megkönnyítik a munkavállalók átmenetét a védett foglalkoztatásból a nyílt munkaerőpiacra, megfelelő</w:t>
      </w:r>
      <w:r w:rsidR="00A33A7A">
        <w:rPr>
          <w:lang w:val="hu"/>
        </w:rPr>
        <w:t xml:space="preserve"> és </w:t>
      </w:r>
      <w:r w:rsidR="003E3A3F">
        <w:rPr>
          <w:lang w:val="hu"/>
        </w:rPr>
        <w:t>személyre szabott</w:t>
      </w:r>
      <w:r w:rsidR="005D73F7">
        <w:rPr>
          <w:lang w:val="hu"/>
        </w:rPr>
        <w:t xml:space="preserve"> támogatást </w:t>
      </w:r>
      <w:r w:rsidR="00A33A7A">
        <w:rPr>
          <w:lang w:val="hu"/>
        </w:rPr>
        <w:t>nyújtva</w:t>
      </w:r>
      <w:r w:rsidR="006C3052">
        <w:rPr>
          <w:lang w:val="hu"/>
        </w:rPr>
        <w:t xml:space="preserve"> az átállásban részt </w:t>
      </w:r>
      <w:proofErr w:type="gramStart"/>
      <w:r w:rsidR="006C3052">
        <w:rPr>
          <w:lang w:val="hu"/>
        </w:rPr>
        <w:t xml:space="preserve">vevő </w:t>
      </w:r>
      <w:r w:rsidR="005D73F7">
        <w:rPr>
          <w:lang w:val="hu"/>
        </w:rPr>
        <w:t xml:space="preserve"> minden</w:t>
      </w:r>
      <w:proofErr w:type="gramEnd"/>
      <w:r w:rsidR="005D73F7">
        <w:rPr>
          <w:lang w:val="hu"/>
        </w:rPr>
        <w:t xml:space="preserve"> egyes személy</w:t>
      </w:r>
      <w:r w:rsidR="006C3052">
        <w:rPr>
          <w:lang w:val="hu"/>
        </w:rPr>
        <w:t xml:space="preserve"> számára </w:t>
      </w:r>
      <w:r w:rsidR="005D73F7">
        <w:rPr>
          <w:lang w:val="hu"/>
        </w:rPr>
        <w:t xml:space="preserve"> . Amíg az emberek </w:t>
      </w:r>
      <w:r w:rsidR="00A33A7A">
        <w:rPr>
          <w:lang w:val="hu"/>
        </w:rPr>
        <w:t xml:space="preserve">még mindig </w:t>
      </w:r>
      <w:r w:rsidR="005D73F7">
        <w:rPr>
          <w:lang w:val="hu"/>
        </w:rPr>
        <w:t>védett környezetben dolgoznak, lépéseket kell tenni</w:t>
      </w:r>
      <w:r w:rsidR="006C3052">
        <w:rPr>
          <w:lang w:val="hu"/>
        </w:rPr>
        <w:t xml:space="preserve"> a </w:t>
      </w:r>
      <w:r>
        <w:rPr>
          <w:lang w:val="hu"/>
        </w:rPr>
        <w:t xml:space="preserve"> munkakörülmények</w:t>
      </w:r>
      <w:r w:rsidR="005D73F7">
        <w:rPr>
          <w:lang w:val="hu"/>
        </w:rPr>
        <w:t xml:space="preserve">, </w:t>
      </w:r>
      <w:r w:rsidR="006C3052">
        <w:rPr>
          <w:lang w:val="hu"/>
        </w:rPr>
        <w:t xml:space="preserve"> a </w:t>
      </w:r>
      <w:r w:rsidR="00A33A7A">
        <w:rPr>
          <w:lang w:val="hu"/>
        </w:rPr>
        <w:t xml:space="preserve">munkavállalói </w:t>
      </w:r>
      <w:r w:rsidR="005D73F7">
        <w:rPr>
          <w:lang w:val="hu"/>
        </w:rPr>
        <w:t>jogok és</w:t>
      </w:r>
      <w:r>
        <w:rPr>
          <w:lang w:val="hu"/>
        </w:rPr>
        <w:t xml:space="preserve"> a</w:t>
      </w:r>
      <w:r w:rsidR="006C3052">
        <w:rPr>
          <w:lang w:val="hu"/>
        </w:rPr>
        <w:t xml:space="preserve"> javadalmazás </w:t>
      </w:r>
      <w:r>
        <w:rPr>
          <w:lang w:val="hu"/>
        </w:rPr>
        <w:t xml:space="preserve"> javítása</w:t>
      </w:r>
      <w:r w:rsidR="006C3052">
        <w:rPr>
          <w:lang w:val="hu"/>
        </w:rPr>
        <w:t xml:space="preserve"> érdekében</w:t>
      </w:r>
      <w:r>
        <w:rPr>
          <w:lang w:val="hu"/>
        </w:rPr>
        <w:t xml:space="preserve">. </w:t>
      </w:r>
    </w:p>
    <w:p w14:paraId="0B226BB6" w14:textId="77777777" w:rsidR="00D04B35" w:rsidRDefault="00D04B35" w:rsidP="00D04B35">
      <w:pPr>
        <w:spacing w:line="360" w:lineRule="auto"/>
      </w:pPr>
    </w:p>
    <w:p w14:paraId="000C5C8A" w14:textId="77777777" w:rsidR="001A5054" w:rsidRDefault="001A5054" w:rsidP="00D04B35">
      <w:pPr>
        <w:spacing w:line="360" w:lineRule="auto"/>
      </w:pPr>
    </w:p>
    <w:p w14:paraId="4A0239E7" w14:textId="77777777" w:rsidR="00D04B35" w:rsidRDefault="00D04B35" w:rsidP="00D04B35">
      <w:pPr>
        <w:spacing w:line="360" w:lineRule="auto"/>
      </w:pPr>
    </w:p>
    <w:p w14:paraId="4C5C11DE" w14:textId="77777777" w:rsidR="00D04B35" w:rsidRDefault="00D04B35" w:rsidP="00D04B35">
      <w:pPr>
        <w:spacing w:line="360" w:lineRule="auto"/>
      </w:pPr>
    </w:p>
    <w:p w14:paraId="3D1E5E92" w14:textId="760455C9" w:rsidR="006C3052" w:rsidRDefault="00C71FA5" w:rsidP="001A5054">
      <w:pPr>
        <w:pStyle w:val="Listaszerbekezds"/>
        <w:numPr>
          <w:ilvl w:val="0"/>
          <w:numId w:val="32"/>
        </w:numPr>
        <w:spacing w:line="360" w:lineRule="auto"/>
        <w:ind w:left="567" w:hanging="425"/>
      </w:pPr>
      <w:r>
        <w:rPr>
          <w:lang w:val="hu"/>
        </w:rPr>
        <w:t>Képzési programokat finanszíroz a fogyatékossággal élő fiatal</w:t>
      </w:r>
      <w:r w:rsidR="006C3052">
        <w:rPr>
          <w:lang w:val="hu"/>
        </w:rPr>
        <w:t xml:space="preserve"> szakemberek számára </w:t>
      </w:r>
      <w:r>
        <w:rPr>
          <w:lang w:val="hu"/>
        </w:rPr>
        <w:t xml:space="preserve"> , hogy megkönnyítse </w:t>
      </w:r>
      <w:r w:rsidR="00B82EA6">
        <w:rPr>
          <w:lang w:val="hu"/>
        </w:rPr>
        <w:t xml:space="preserve">számukra a nyílt munkaerőpiacra való belépést, és megszüntesse a fizetés nélküli </w:t>
      </w:r>
      <w:r w:rsidR="007D30E3">
        <w:rPr>
          <w:lang w:val="hu"/>
        </w:rPr>
        <w:t xml:space="preserve">vagy alulfizetett </w:t>
      </w:r>
      <w:r w:rsidR="00B82EA6">
        <w:rPr>
          <w:lang w:val="hu"/>
        </w:rPr>
        <w:t>szakmai gyakorlatokat</w:t>
      </w:r>
      <w:r w:rsidR="001A1D0D">
        <w:rPr>
          <w:lang w:val="hu"/>
        </w:rPr>
        <w:t xml:space="preserve"> és szakmai gyakorlatokat</w:t>
      </w:r>
      <w:r w:rsidR="00B82EA6">
        <w:rPr>
          <w:lang w:val="hu"/>
        </w:rPr>
        <w:t>.</w:t>
      </w:r>
      <w:r w:rsidR="006C3052">
        <w:rPr>
          <w:lang w:val="hu"/>
        </w:rPr>
        <w:t xml:space="preserve"> </w:t>
      </w:r>
      <w:r w:rsidR="001A1D0D">
        <w:rPr>
          <w:lang w:val="hu"/>
        </w:rPr>
        <w:t xml:space="preserve"> Különös hangsúly</w:t>
      </w:r>
      <w:r w:rsidR="006C3052">
        <w:rPr>
          <w:lang w:val="hu"/>
        </w:rPr>
        <w:t xml:space="preserve"> a </w:t>
      </w:r>
      <w:r w:rsidR="001A1D0D" w:rsidRPr="001A1D0D">
        <w:rPr>
          <w:lang w:val="hu"/>
        </w:rPr>
        <w:t xml:space="preserve"> szakképzésen, a digitális készségekkel kapcsolatos képzésen, a szakmai átképzésen, a készségek akkreditációján, a pályaorientáción és a </w:t>
      </w:r>
      <w:r w:rsidR="00422719">
        <w:rPr>
          <w:lang w:val="hu"/>
        </w:rPr>
        <w:t>támogatáson</w:t>
      </w:r>
      <w:r w:rsidR="00C12E6A">
        <w:rPr>
          <w:lang w:val="hu"/>
        </w:rPr>
        <w:t>.</w:t>
      </w:r>
    </w:p>
    <w:p w14:paraId="07B88F59" w14:textId="7C4E0B55" w:rsidR="00A951AD" w:rsidRPr="00A951AD" w:rsidRDefault="00AC4F35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 w:rsidRPr="00A951AD">
        <w:rPr>
          <w:lang w:val="hu"/>
        </w:rPr>
        <w:t xml:space="preserve">A fogyatékossággal élő személyek támogatása </w:t>
      </w:r>
      <w:r w:rsidR="006C3052">
        <w:rPr>
          <w:lang w:val="hu"/>
        </w:rPr>
        <w:t>munkahelyük megtartásában</w:t>
      </w:r>
      <w:r>
        <w:rPr>
          <w:lang w:val="hu"/>
        </w:rPr>
        <w:t xml:space="preserve"> a </w:t>
      </w:r>
      <w:r w:rsidR="006C3052">
        <w:rPr>
          <w:lang w:val="hu"/>
        </w:rPr>
        <w:t xml:space="preserve"> képzés finanszírozásával egyrészt</w:t>
      </w:r>
      <w:r>
        <w:rPr>
          <w:lang w:val="hu"/>
        </w:rPr>
        <w:t xml:space="preserve"> a "</w:t>
      </w:r>
      <w:r w:rsidR="00A951AD" w:rsidRPr="00A951AD">
        <w:rPr>
          <w:lang w:val="hu"/>
        </w:rPr>
        <w:t>Vonat és hely" modellen</w:t>
      </w:r>
      <w:r>
        <w:rPr>
          <w:lang w:val="hu"/>
        </w:rPr>
        <w:t xml:space="preserve"> keresztül, </w:t>
      </w:r>
      <w:r w:rsidR="006C3052">
        <w:rPr>
          <w:lang w:val="hu"/>
        </w:rPr>
        <w:t>amely felkészíti a fogyatékossággal élő személyeket a munkakörükkel kapcsolatos elvárásokra a munka megkezdése előtt</w:t>
      </w:r>
      <w:r>
        <w:rPr>
          <w:lang w:val="hu"/>
        </w:rPr>
        <w:t xml:space="preserve">, </w:t>
      </w:r>
      <w:r w:rsidR="00A951AD" w:rsidRPr="00A951AD">
        <w:rPr>
          <w:lang w:val="hu"/>
        </w:rPr>
        <w:t>mind pedig a "Place and Train" modell</w:t>
      </w:r>
      <w:r>
        <w:rPr>
          <w:lang w:val="hu"/>
        </w:rPr>
        <w:t xml:space="preserve"> révén</w:t>
      </w:r>
      <w:r w:rsidR="006C3052">
        <w:rPr>
          <w:lang w:val="hu"/>
        </w:rPr>
        <w:t xml:space="preserve">, amelyben a képzésre a </w:t>
      </w:r>
      <w:r w:rsidR="006C3052">
        <w:rPr>
          <w:lang w:val="hu"/>
        </w:rPr>
        <w:lastRenderedPageBreak/>
        <w:t xml:space="preserve">helyszínen kerül sor, miután az adott személy megkezdte új szerepét. </w:t>
      </w:r>
      <w:r>
        <w:rPr>
          <w:lang w:val="hu"/>
        </w:rPr>
        <w:t xml:space="preserve"> </w:t>
      </w:r>
      <w:r w:rsidR="00167697">
        <w:rPr>
          <w:lang w:val="hu"/>
        </w:rPr>
        <w:t xml:space="preserve"> Ezek népszerűsítése a fogyatékossággal élő fiatalok körében.</w:t>
      </w:r>
    </w:p>
    <w:p w14:paraId="7B30CA7A" w14:textId="65124A53" w:rsidR="001B74AB" w:rsidRDefault="00130DA5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 w:rsidRPr="00416C80">
        <w:rPr>
          <w:lang w:val="hu"/>
        </w:rPr>
        <w:t xml:space="preserve">A tagállamok támogatása azon erőfeszítéseik terén, amelyek célja annak biztosítása, hogy minden </w:t>
      </w:r>
      <w:r w:rsidR="00BA3AD3">
        <w:rPr>
          <w:lang w:val="hu"/>
        </w:rPr>
        <w:t xml:space="preserve"> fogyatékossággal élő</w:t>
      </w:r>
      <w:r>
        <w:rPr>
          <w:lang w:val="hu"/>
        </w:rPr>
        <w:t xml:space="preserve"> </w:t>
      </w:r>
      <w:r w:rsidR="00AC4F35">
        <w:rPr>
          <w:lang w:val="hu"/>
        </w:rPr>
        <w:t>tanuló</w:t>
      </w:r>
      <w:r>
        <w:rPr>
          <w:lang w:val="hu"/>
        </w:rPr>
        <w:t xml:space="preserve"> élhessen a </w:t>
      </w:r>
      <w:r w:rsidR="00CC42B5">
        <w:rPr>
          <w:lang w:val="hu"/>
        </w:rPr>
        <w:t>minőségi</w:t>
      </w:r>
      <w:r>
        <w:rPr>
          <w:lang w:val="hu"/>
        </w:rPr>
        <w:t xml:space="preserve">, inkluzív </w:t>
      </w:r>
      <w:r w:rsidRPr="00416C80">
        <w:rPr>
          <w:lang w:val="hu"/>
        </w:rPr>
        <w:t xml:space="preserve"> oktatáshoz való jogával, személyre szabott támogatással az általános oktatási rendszerben</w:t>
      </w:r>
      <w:r w:rsidR="00C81432">
        <w:rPr>
          <w:lang w:val="hu"/>
        </w:rPr>
        <w:t xml:space="preserve"> és</w:t>
      </w:r>
      <w:r w:rsidR="00CD191D">
        <w:rPr>
          <w:lang w:val="hu"/>
        </w:rPr>
        <w:t xml:space="preserve"> hozzáférhető online tanulás révén.</w:t>
      </w:r>
      <w:r>
        <w:rPr>
          <w:lang w:val="hu"/>
        </w:rPr>
        <w:t xml:space="preserve"> Az EU által támogatott </w:t>
      </w:r>
      <w:r w:rsidR="00BA3AD3">
        <w:rPr>
          <w:lang w:val="hu"/>
        </w:rPr>
        <w:t xml:space="preserve"> , egész életen át tartó tanulásra irányuló kezdeményezéseknek </w:t>
      </w:r>
      <w:r>
        <w:rPr>
          <w:lang w:val="hu"/>
        </w:rPr>
        <w:t xml:space="preserve"> a </w:t>
      </w:r>
      <w:r w:rsidR="007A77B5">
        <w:rPr>
          <w:lang w:val="hu"/>
        </w:rPr>
        <w:t>fogyatékossággal élő személyek számára is hozzáférhetőnek kell lenniük.</w:t>
      </w:r>
    </w:p>
    <w:p w14:paraId="2CB3FB7B" w14:textId="68E7522A" w:rsidR="001A3C2A" w:rsidRDefault="001A3C2A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 w:rsidRPr="001A3C2A">
        <w:rPr>
          <w:lang w:val="hu"/>
        </w:rPr>
        <w:t>Uniós és</w:t>
      </w:r>
      <w:r w:rsidR="00B822B9">
        <w:rPr>
          <w:lang w:val="hu"/>
        </w:rPr>
        <w:t xml:space="preserve"> </w:t>
      </w:r>
      <w:r w:rsidR="00C81432">
        <w:rPr>
          <w:lang w:val="hu"/>
        </w:rPr>
        <w:t>tagállami szinten olyan</w:t>
      </w:r>
      <w:r w:rsidR="00A33A7A">
        <w:rPr>
          <w:lang w:val="hu"/>
        </w:rPr>
        <w:t xml:space="preserve"> terek létrehozása, amelyek elősegítik a gyermekek, köztük </w:t>
      </w:r>
      <w:proofErr w:type="gramStart"/>
      <w:r w:rsidR="00A33A7A">
        <w:rPr>
          <w:lang w:val="hu"/>
        </w:rPr>
        <w:t xml:space="preserve">a </w:t>
      </w:r>
      <w:r>
        <w:rPr>
          <w:lang w:val="hu"/>
        </w:rPr>
        <w:t xml:space="preserve"> fogyatékossággal</w:t>
      </w:r>
      <w:proofErr w:type="gramEnd"/>
      <w:r>
        <w:rPr>
          <w:lang w:val="hu"/>
        </w:rPr>
        <w:t xml:space="preserve"> élő gyermekek</w:t>
      </w:r>
      <w:r w:rsidRPr="001A3C2A">
        <w:rPr>
          <w:lang w:val="hu"/>
        </w:rPr>
        <w:t xml:space="preserve">  aktív részvételét, megkönnyítve az európai gyermekgarancia</w:t>
      </w:r>
      <w:r w:rsidR="00065DA7">
        <w:rPr>
          <w:lang w:val="hu"/>
        </w:rPr>
        <w:t xml:space="preserve"> és az EU gyermekjogi stratégiájának</w:t>
      </w:r>
      <w:r w:rsidR="00A33A7A">
        <w:rPr>
          <w:lang w:val="hu"/>
        </w:rPr>
        <w:t xml:space="preserve"> sikeres végrehajtását</w:t>
      </w:r>
      <w:r w:rsidRPr="001A3C2A">
        <w:rPr>
          <w:lang w:val="hu"/>
        </w:rPr>
        <w:t>.</w:t>
      </w:r>
      <w:r w:rsidR="00A33A7A">
        <w:rPr>
          <w:lang w:val="hu"/>
        </w:rPr>
        <w:t xml:space="preserve"> </w:t>
      </w:r>
      <w:r w:rsidR="00065DA7">
        <w:rPr>
          <w:lang w:val="hu"/>
        </w:rPr>
        <w:t xml:space="preserve"> Ezeknek </w:t>
      </w:r>
      <w:r w:rsidR="00A33A7A">
        <w:rPr>
          <w:lang w:val="hu"/>
        </w:rPr>
        <w:t xml:space="preserve"> a </w:t>
      </w:r>
      <w:r w:rsidR="002C03D4">
        <w:rPr>
          <w:lang w:val="hu"/>
        </w:rPr>
        <w:t>kezdeményezéseknek</w:t>
      </w:r>
      <w:r w:rsidR="00A33A7A">
        <w:rPr>
          <w:lang w:val="hu"/>
        </w:rPr>
        <w:t xml:space="preserve"> a családokat </w:t>
      </w:r>
      <w:r w:rsidR="002C03D4" w:rsidRPr="002C03D4">
        <w:rPr>
          <w:lang w:val="hu"/>
        </w:rPr>
        <w:t>és gyermekeket célzó megelőző intézkedések kidolgozását is támogatniuk kell, beleértve a családközpontú koragyermekkori intervenciós</w:t>
      </w:r>
      <w:r w:rsidR="002C03D4">
        <w:rPr>
          <w:lang w:val="hu"/>
        </w:rPr>
        <w:t xml:space="preserve"> szolgáltatásokat is</w:t>
      </w:r>
      <w:r w:rsidR="00A33A7A">
        <w:rPr>
          <w:lang w:val="hu"/>
        </w:rPr>
        <w:t>.</w:t>
      </w:r>
    </w:p>
    <w:p w14:paraId="642EE0E3" w14:textId="754FFEA1" w:rsidR="001B74AB" w:rsidRDefault="00FD34DD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>
        <w:rPr>
          <w:lang w:val="hu"/>
        </w:rPr>
        <w:t xml:space="preserve">Olyan egészségügyi kezdeményezések elfogadása, amelyek </w:t>
      </w:r>
      <w:r w:rsidR="00471BF5">
        <w:rPr>
          <w:lang w:val="hu"/>
        </w:rPr>
        <w:t xml:space="preserve"> valamennyi tagállamban</w:t>
      </w:r>
      <w:r w:rsidR="00D03DF6">
        <w:rPr>
          <w:lang w:val="hu"/>
        </w:rPr>
        <w:t xml:space="preserve"> biztosítják a </w:t>
      </w:r>
      <w:r w:rsidR="00C81432">
        <w:rPr>
          <w:lang w:val="hu"/>
        </w:rPr>
        <w:t>fogyatékossággal élő személyek</w:t>
      </w:r>
      <w:r w:rsidR="00D03DF6">
        <w:rPr>
          <w:lang w:val="hu"/>
        </w:rPr>
        <w:t xml:space="preserve"> számára a legmagasabb szintű egészségügyi ellátáshoz való hozzáférést</w:t>
      </w:r>
      <w:r w:rsidR="00C81432">
        <w:rPr>
          <w:lang w:val="hu"/>
        </w:rPr>
        <w:t>.</w:t>
      </w:r>
      <w:r w:rsidR="00D03DF6">
        <w:rPr>
          <w:lang w:val="hu"/>
        </w:rPr>
        <w:t xml:space="preserve"> </w:t>
      </w:r>
      <w:proofErr w:type="gramStart"/>
      <w:r w:rsidR="00D03DF6">
        <w:rPr>
          <w:lang w:val="hu"/>
        </w:rPr>
        <w:t xml:space="preserve">Az </w:t>
      </w:r>
      <w:r w:rsidR="00C81432">
        <w:rPr>
          <w:lang w:val="hu"/>
        </w:rPr>
        <w:t xml:space="preserve"> egészségügyi</w:t>
      </w:r>
      <w:proofErr w:type="gramEnd"/>
      <w:r w:rsidR="00C81432">
        <w:rPr>
          <w:lang w:val="hu"/>
        </w:rPr>
        <w:t xml:space="preserve"> politikáknak</w:t>
      </w:r>
      <w:r w:rsidR="00D03DF6">
        <w:rPr>
          <w:lang w:val="hu"/>
        </w:rPr>
        <w:t xml:space="preserve"> </w:t>
      </w:r>
      <w:r w:rsidR="00C81432">
        <w:rPr>
          <w:lang w:val="hu"/>
        </w:rPr>
        <w:t>emberi jogi megközelítést kell alkalmazniuk a fogyatékossággal élő személyekkel szemben</w:t>
      </w:r>
      <w:r w:rsidR="00D03DF6">
        <w:rPr>
          <w:lang w:val="hu"/>
        </w:rPr>
        <w:t xml:space="preserve">, </w:t>
      </w:r>
      <w:r>
        <w:rPr>
          <w:lang w:val="hu"/>
        </w:rPr>
        <w:t xml:space="preserve">többek között </w:t>
      </w:r>
      <w:r w:rsidR="00D03DF6">
        <w:rPr>
          <w:lang w:val="hu"/>
        </w:rPr>
        <w:t xml:space="preserve"> a </w:t>
      </w:r>
      <w:r w:rsidR="00C81432">
        <w:rPr>
          <w:lang w:val="hu"/>
        </w:rPr>
        <w:t xml:space="preserve"> </w:t>
      </w:r>
      <w:r>
        <w:rPr>
          <w:lang w:val="hu"/>
        </w:rPr>
        <w:t xml:space="preserve"> rákmegelőzés és -kezelés, a mentális egészség, valamint a szexuális és reproduktív egészség</w:t>
      </w:r>
      <w:r w:rsidR="00D03DF6">
        <w:rPr>
          <w:lang w:val="hu"/>
        </w:rPr>
        <w:t xml:space="preserve"> </w:t>
      </w:r>
      <w:r>
        <w:rPr>
          <w:lang w:val="hu"/>
        </w:rPr>
        <w:t>területén</w:t>
      </w:r>
      <w:r w:rsidR="00D03DF6">
        <w:rPr>
          <w:lang w:val="hu"/>
        </w:rPr>
        <w:t>.</w:t>
      </w:r>
    </w:p>
    <w:p w14:paraId="74F01584" w14:textId="77777777" w:rsidR="00914697" w:rsidRPr="00914697" w:rsidRDefault="00914697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bookmarkStart w:id="7" w:name="_Hlk133945625"/>
      <w:r w:rsidRPr="00914697">
        <w:rPr>
          <w:lang w:val="hu"/>
        </w:rPr>
        <w:t>A fogyatékossággal élő személyek és családtagjaik jó mentális egészségének és jóllétének támogatása a mentális egészségre vonatkozó átfogó uniós megközelítés keretében.</w:t>
      </w:r>
    </w:p>
    <w:bookmarkEnd w:id="7"/>
    <w:p w14:paraId="50D26509" w14:textId="7871C442" w:rsidR="00853332" w:rsidRDefault="007A77B5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>
        <w:rPr>
          <w:lang w:val="hu"/>
        </w:rPr>
        <w:t xml:space="preserve">Vezessen be intézkedéseket a fogyatékossággal élő személyek családjainak támogatására, </w:t>
      </w:r>
      <w:r w:rsidR="00853332" w:rsidRPr="00853332">
        <w:rPr>
          <w:lang w:val="hu"/>
        </w:rPr>
        <w:t>különös tekintettel azokra, akik informális gondozóként járnak el, hogy támogassák és képessé tegyék őket gondozási feladataik ellátására, a foglalkoztatásban való aktív maradásra, a jó egészség megőrzésére és arra, hogy a gondozáson kívül saját életet éljenek. Ezeknek az intézkedéseknek arra is törekedniük kell, hogy megelőzzék az olyan helyzeteket, amikor a gondozási feladatokat ellátó családtagok hátrányos helyzetbe kerülnek vagy hátrányos megkülönböztetés éri</w:t>
      </w:r>
      <w:r w:rsidR="00853332">
        <w:rPr>
          <w:lang w:val="hu"/>
        </w:rPr>
        <w:t>.</w:t>
      </w:r>
    </w:p>
    <w:p w14:paraId="51329B19" w14:textId="77777777" w:rsidR="00D04B35" w:rsidRDefault="00D04B35" w:rsidP="00D04B35">
      <w:pPr>
        <w:spacing w:line="360" w:lineRule="auto"/>
      </w:pPr>
    </w:p>
    <w:p w14:paraId="1E85B20D" w14:textId="18E86053" w:rsidR="007A77B5" w:rsidRDefault="00A33A7A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</w:pPr>
      <w:r>
        <w:rPr>
          <w:lang w:val="hu"/>
        </w:rPr>
        <w:t xml:space="preserve">A </w:t>
      </w:r>
      <w:r w:rsidR="007A77B5">
        <w:rPr>
          <w:lang w:val="hu"/>
        </w:rPr>
        <w:t>fogyatékossággal élő személyek</w:t>
      </w:r>
      <w:r w:rsidR="00CC42B5">
        <w:rPr>
          <w:lang w:val="hu"/>
        </w:rPr>
        <w:t xml:space="preserve"> </w:t>
      </w:r>
      <w:r w:rsidR="00397173">
        <w:rPr>
          <w:lang w:val="hu"/>
        </w:rPr>
        <w:t>családalapításhoz</w:t>
      </w:r>
      <w:r w:rsidR="00853332">
        <w:rPr>
          <w:lang w:val="hu"/>
        </w:rPr>
        <w:t xml:space="preserve"> való </w:t>
      </w:r>
      <w:r w:rsidR="00CC42B5">
        <w:rPr>
          <w:lang w:val="hu"/>
        </w:rPr>
        <w:t xml:space="preserve"> jogának</w:t>
      </w:r>
      <w:r w:rsidR="00853332">
        <w:rPr>
          <w:lang w:val="hu"/>
        </w:rPr>
        <w:t xml:space="preserve">, valamint a </w:t>
      </w:r>
      <w:r w:rsidR="007A77B5" w:rsidRPr="007A77B5">
        <w:rPr>
          <w:lang w:val="hu"/>
        </w:rPr>
        <w:lastRenderedPageBreak/>
        <w:t>házassággal, szülőséggel és kapcsolatokkal</w:t>
      </w:r>
      <w:r w:rsidR="007A77B5">
        <w:rPr>
          <w:lang w:val="hu"/>
        </w:rPr>
        <w:t xml:space="preserve"> kapcsolatos egyenlő jogainak </w:t>
      </w:r>
      <w:r w:rsidR="00853332">
        <w:rPr>
          <w:lang w:val="hu"/>
        </w:rPr>
        <w:t xml:space="preserve"> támogatása</w:t>
      </w:r>
      <w:r w:rsidR="007A77B5">
        <w:rPr>
          <w:lang w:val="hu"/>
        </w:rPr>
        <w:t>.</w:t>
      </w:r>
      <w:r w:rsidR="00CC42B5">
        <w:rPr>
          <w:lang w:val="hu"/>
        </w:rPr>
        <w:t xml:space="preserve"> </w:t>
      </w:r>
    </w:p>
    <w:p w14:paraId="214BCBBB" w14:textId="58C429E9" w:rsidR="00CC42B5" w:rsidRPr="007B67CD" w:rsidRDefault="001719BD" w:rsidP="00D04B35">
      <w:pPr>
        <w:pStyle w:val="Listaszerbekezds"/>
        <w:numPr>
          <w:ilvl w:val="0"/>
          <w:numId w:val="33"/>
        </w:numPr>
        <w:spacing w:line="360" w:lineRule="auto"/>
        <w:ind w:left="567" w:hanging="425"/>
        <w:rPr>
          <w:kern w:val="2"/>
        </w:rPr>
      </w:pPr>
      <w:r>
        <w:rPr>
          <w:lang w:val="hu"/>
        </w:rPr>
        <w:t>A magány elleni küzdelemre irányuló európai stratégia kidolgozása, amely figyelembe veszi a fogyatékossággal élő</w:t>
      </w:r>
      <w:r w:rsidR="00CC42B5">
        <w:rPr>
          <w:lang w:val="hu"/>
        </w:rPr>
        <w:t xml:space="preserve"> </w:t>
      </w:r>
      <w:r w:rsidR="00422719">
        <w:rPr>
          <w:lang w:val="hu"/>
        </w:rPr>
        <w:t xml:space="preserve">idős </w:t>
      </w:r>
      <w:r w:rsidR="00CC42B5">
        <w:rPr>
          <w:lang w:val="hu"/>
        </w:rPr>
        <w:t xml:space="preserve"> személyek helyzetét</w:t>
      </w:r>
      <w:r w:rsidR="00397173">
        <w:rPr>
          <w:lang w:val="hu"/>
        </w:rPr>
        <w:t>.</w:t>
      </w:r>
    </w:p>
    <w:p w14:paraId="2A4CFC53" w14:textId="31B41732" w:rsidR="001B74AB" w:rsidRPr="00D04B35" w:rsidRDefault="00130DA5" w:rsidP="00130DA5">
      <w:pPr>
        <w:pStyle w:val="Cmsor2"/>
        <w:numPr>
          <w:ilvl w:val="0"/>
          <w:numId w:val="17"/>
        </w:numPr>
        <w:rPr>
          <w:color w:val="1A567E"/>
          <w:sz w:val="32"/>
          <w:szCs w:val="28"/>
        </w:rPr>
      </w:pPr>
      <w:bookmarkStart w:id="8" w:name="_Toc134514518"/>
      <w:r w:rsidRPr="00D04B35">
        <w:rPr>
          <w:color w:val="1A567E"/>
          <w:sz w:val="32"/>
          <w:szCs w:val="28"/>
          <w:lang w:val="hu"/>
        </w:rPr>
        <w:t>A hozzáférhetőség megvalósítása – a szabad mozgás lehetővé tétele Európában</w:t>
      </w:r>
      <w:bookmarkEnd w:id="8"/>
    </w:p>
    <w:p w14:paraId="64EAAC55" w14:textId="77777777" w:rsidR="00B309B5" w:rsidRPr="00B309B5" w:rsidRDefault="00B309B5" w:rsidP="00B309B5"/>
    <w:p w14:paraId="1D7E7C4F" w14:textId="58003F90" w:rsidR="00513D23" w:rsidRDefault="00130DA5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>Az egész EU-ra kiterjedő fogyatékossági igazolvány elfogadása, amely</w:t>
      </w:r>
      <w:r w:rsidR="008D4FBE">
        <w:rPr>
          <w:lang w:val="hu"/>
        </w:rPr>
        <w:t xml:space="preserve"> biztosítja a fogyatékossági státusz kölcsönös elismerését a tagállamokban, és amely nemcsak a szabadidős, kulturális és sportlétesítményekre terjed ki, hanem a </w:t>
      </w:r>
      <w:r w:rsidR="00853612">
        <w:rPr>
          <w:lang w:val="hu"/>
        </w:rPr>
        <w:t xml:space="preserve">fogyatékossággal élő személyeknek nyújtott valamennyi konkrét szolgáltatásra, beleértve </w:t>
      </w:r>
      <w:r w:rsidR="007E3079">
        <w:rPr>
          <w:lang w:val="hu"/>
        </w:rPr>
        <w:t>a közlekedési és egyéb kereskedelmi szolgáltatásokat is.</w:t>
      </w:r>
    </w:p>
    <w:p w14:paraId="155AA488" w14:textId="75C25E07" w:rsidR="00130DA5" w:rsidRPr="00416C80" w:rsidRDefault="00853612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>Az európai fogyatékossági kártyával együtt biztosítja a fogyatékossággal élő személyek számára a szükséges támogatást a</w:t>
      </w:r>
      <w:r w:rsidR="00366868">
        <w:rPr>
          <w:lang w:val="hu"/>
        </w:rPr>
        <w:t xml:space="preserve"> </w:t>
      </w:r>
      <w:r w:rsidR="009204D6">
        <w:rPr>
          <w:lang w:val="hu"/>
        </w:rPr>
        <w:t>tanulmányi vagy munkavállalási céllal az országba költözés</w:t>
      </w:r>
      <w:r w:rsidR="008D4FBE">
        <w:rPr>
          <w:lang w:val="hu"/>
        </w:rPr>
        <w:t xml:space="preserve"> átmeneti </w:t>
      </w:r>
      <w:r w:rsidR="009204D6">
        <w:rPr>
          <w:lang w:val="hu"/>
        </w:rPr>
        <w:t>időszakában</w:t>
      </w:r>
      <w:r w:rsidR="00130DA5">
        <w:rPr>
          <w:lang w:val="hu"/>
        </w:rPr>
        <w:t xml:space="preserve">, </w:t>
      </w:r>
      <w:r w:rsidR="00366868">
        <w:rPr>
          <w:lang w:val="hu"/>
        </w:rPr>
        <w:t xml:space="preserve">valamint addig, amíg fogyatékosságukat </w:t>
      </w:r>
      <w:r w:rsidR="00130DA5">
        <w:rPr>
          <w:lang w:val="hu"/>
        </w:rPr>
        <w:t xml:space="preserve"> az </w:t>
      </w:r>
      <w:r w:rsidR="009204D6">
        <w:rPr>
          <w:lang w:val="hu"/>
        </w:rPr>
        <w:t>új lakóhely szerinti ország</w:t>
      </w:r>
      <w:r w:rsidR="00130DA5">
        <w:rPr>
          <w:lang w:val="hu"/>
        </w:rPr>
        <w:t xml:space="preserve"> </w:t>
      </w:r>
      <w:r w:rsidR="00366868">
        <w:rPr>
          <w:lang w:val="hu"/>
        </w:rPr>
        <w:t>nem igazolja</w:t>
      </w:r>
      <w:r w:rsidR="00130DA5">
        <w:rPr>
          <w:lang w:val="hu"/>
        </w:rPr>
        <w:t>.</w:t>
      </w:r>
    </w:p>
    <w:p w14:paraId="4E203D02" w14:textId="7A0CE6C7" w:rsidR="00130DA5" w:rsidRDefault="00BF307C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>Az akadálymentesítéssel foglalkozó új európai ügynökség létrehozása az AccessibleEU központ munkája alapján, hogy támogassa az akadálymentesítésre vonatkozó valamennyi uniós harmonizált jogszabály végrehajtását</w:t>
      </w:r>
      <w:r w:rsidR="004735F4">
        <w:rPr>
          <w:lang w:val="hu"/>
        </w:rPr>
        <w:t>.</w:t>
      </w:r>
    </w:p>
    <w:p w14:paraId="17B43BFC" w14:textId="18182A35" w:rsidR="00197427" w:rsidRDefault="00231441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 xml:space="preserve">Győződjön meg arról, hogy a digitális és a zöld átállás során a fogyatékossággal élő személyek számára biztosított akadálymentességet és megkülönböztetésmentességet a </w:t>
      </w:r>
      <w:r w:rsidR="00BF307C">
        <w:rPr>
          <w:lang w:val="hu"/>
        </w:rPr>
        <w:t>(</w:t>
      </w:r>
      <w:r>
        <w:rPr>
          <w:lang w:val="hu"/>
        </w:rPr>
        <w:t>digitális</w:t>
      </w:r>
      <w:r w:rsidR="00BF307C">
        <w:rPr>
          <w:lang w:val="hu"/>
        </w:rPr>
        <w:t>)</w:t>
      </w:r>
      <w:r w:rsidR="004735F4">
        <w:rPr>
          <w:lang w:val="hu"/>
        </w:rPr>
        <w:t xml:space="preserve"> kirekesztés csökkentésének </w:t>
      </w:r>
      <w:r>
        <w:rPr>
          <w:lang w:val="hu"/>
        </w:rPr>
        <w:t xml:space="preserve"> és az éghajlati válság kezelésének</w:t>
      </w:r>
      <w:r w:rsidR="004735F4">
        <w:rPr>
          <w:lang w:val="hu"/>
        </w:rPr>
        <w:t xml:space="preserve"> alapvető előfeltételeként kell figyelembe venni</w:t>
      </w:r>
      <w:r w:rsidR="000E0B15">
        <w:rPr>
          <w:lang w:val="hu"/>
        </w:rPr>
        <w:t xml:space="preserve">. Ez </w:t>
      </w:r>
      <w:r w:rsidR="00381E47">
        <w:rPr>
          <w:lang w:val="hu"/>
        </w:rPr>
        <w:t>különösen</w:t>
      </w:r>
      <w:r w:rsidR="004735F4">
        <w:rPr>
          <w:lang w:val="hu"/>
        </w:rPr>
        <w:t xml:space="preserve"> fontos az </w:t>
      </w:r>
      <w:r w:rsidR="00BA2A02">
        <w:rPr>
          <w:lang w:val="hu"/>
        </w:rPr>
        <w:t>új technológiákra</w:t>
      </w:r>
      <w:r w:rsidR="004735F4">
        <w:rPr>
          <w:lang w:val="hu"/>
        </w:rPr>
        <w:t xml:space="preserve">, például </w:t>
      </w:r>
      <w:r w:rsidR="000E0B15">
        <w:rPr>
          <w:lang w:val="hu"/>
        </w:rPr>
        <w:t>a mesterséges intelligenciára</w:t>
      </w:r>
      <w:r w:rsidR="004735F4">
        <w:rPr>
          <w:lang w:val="hu"/>
        </w:rPr>
        <w:t xml:space="preserve">, az igazságszolgáltatás és az </w:t>
      </w:r>
      <w:r w:rsidR="0071236A">
        <w:rPr>
          <w:lang w:val="hu"/>
        </w:rPr>
        <w:t xml:space="preserve"> egészségügy</w:t>
      </w:r>
      <w:r w:rsidR="007832F7">
        <w:rPr>
          <w:lang w:val="hu"/>
        </w:rPr>
        <w:t xml:space="preserve"> digitalizációjára</w:t>
      </w:r>
      <w:r w:rsidR="004735F4">
        <w:rPr>
          <w:lang w:val="hu"/>
        </w:rPr>
        <w:t xml:space="preserve">, </w:t>
      </w:r>
      <w:r w:rsidR="00857FDC">
        <w:rPr>
          <w:lang w:val="hu"/>
        </w:rPr>
        <w:t xml:space="preserve"> valamint</w:t>
      </w:r>
      <w:r w:rsidR="004735F4">
        <w:rPr>
          <w:lang w:val="hu"/>
        </w:rPr>
        <w:t xml:space="preserve"> az </w:t>
      </w:r>
      <w:r w:rsidR="008D4FBE">
        <w:rPr>
          <w:lang w:val="hu"/>
        </w:rPr>
        <w:t xml:space="preserve"> uniós zöld megállapodás szerinti egyéb jogszabályokra</w:t>
      </w:r>
      <w:r w:rsidR="00BE5D39">
        <w:rPr>
          <w:lang w:val="hu"/>
        </w:rPr>
        <w:t xml:space="preserve">, például </w:t>
      </w:r>
      <w:r w:rsidR="004735F4">
        <w:rPr>
          <w:lang w:val="hu"/>
        </w:rPr>
        <w:t xml:space="preserve"> az </w:t>
      </w:r>
      <w:r w:rsidR="00BE5D39">
        <w:rPr>
          <w:lang w:val="hu"/>
        </w:rPr>
        <w:t xml:space="preserve"> épületek és az infrastruktúra felújítására</w:t>
      </w:r>
      <w:r w:rsidR="000E0B15">
        <w:rPr>
          <w:lang w:val="hu"/>
        </w:rPr>
        <w:t xml:space="preserve"> vonatkozó jogszabályok összefüggésében.</w:t>
      </w:r>
    </w:p>
    <w:p w14:paraId="6183F5E0" w14:textId="20802D17" w:rsidR="00B72096" w:rsidRDefault="00AC10F8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>Jogi követelmények bevezetése annak biztosítása érdekében, hogy az általános érdekű jogokhoz vagy szolgáltatásokhoz való hozzáféréshez szükséges digitális eszközök biztosítása során mindig legyen nem digitális alternatíva (emberi interakció révén).</w:t>
      </w:r>
    </w:p>
    <w:p w14:paraId="2C61683F" w14:textId="77777777" w:rsidR="00B72096" w:rsidRDefault="00B72096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 xml:space="preserve">A fogyatékossággal élő személyek fogyasztói jogainak és a fogyatékossággal élő személyek mint potenciálisan kiszolgáltatott fogyasztók védelmének előmozdítása, többek között az akadálymentes címkézésre és az inkluzív pénzügyi szolgáltatásokra </w:t>
      </w:r>
      <w:r>
        <w:rPr>
          <w:lang w:val="hu"/>
        </w:rPr>
        <w:lastRenderedPageBreak/>
        <w:t>vonatkozó jogszabályok bevezetése révén.</w:t>
      </w:r>
    </w:p>
    <w:p w14:paraId="3F4EB87D" w14:textId="77777777" w:rsidR="00993C36" w:rsidRDefault="008D4FBE" w:rsidP="00D04B35">
      <w:pPr>
        <w:pStyle w:val="Listaszerbekezds"/>
        <w:numPr>
          <w:ilvl w:val="0"/>
          <w:numId w:val="34"/>
        </w:numPr>
        <w:spacing w:line="360" w:lineRule="auto"/>
        <w:ind w:left="567" w:hanging="425"/>
      </w:pPr>
      <w:r>
        <w:rPr>
          <w:lang w:val="hu"/>
        </w:rPr>
        <w:t xml:space="preserve">Az utasok jogairól </w:t>
      </w:r>
      <w:r w:rsidR="004735F4">
        <w:rPr>
          <w:lang w:val="hu"/>
        </w:rPr>
        <w:t xml:space="preserve"> szóló rendeletek aktualizálása, </w:t>
      </w:r>
      <w:r>
        <w:rPr>
          <w:lang w:val="hu"/>
        </w:rPr>
        <w:t>hogy a fogyatékossággal élő személyek ugyanolyan szabadon mozoghassanak, mint bármely más személy az EU-ban</w:t>
      </w:r>
      <w:r w:rsidR="006C3052">
        <w:rPr>
          <w:lang w:val="hu"/>
        </w:rPr>
        <w:t>.</w:t>
      </w:r>
    </w:p>
    <w:p w14:paraId="75AED8E5" w14:textId="77777777" w:rsidR="00D04B35" w:rsidRDefault="00D04B35" w:rsidP="00D04B35">
      <w:pPr>
        <w:spacing w:line="360" w:lineRule="auto"/>
      </w:pPr>
    </w:p>
    <w:p w14:paraId="3C674573" w14:textId="27865E17" w:rsidR="004735F4" w:rsidRDefault="008D4FBE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 xml:space="preserve">A légi közlekedésre vonatkozó jogalkotási intézkedések elfogadása az olyan helyzetek elkerülése érdekében, mint a beszállás visszautasítása, </w:t>
      </w:r>
      <w:r w:rsidR="0070174D">
        <w:rPr>
          <w:lang w:val="hu"/>
        </w:rPr>
        <w:t xml:space="preserve">az asszisztenssel való utazás kötelezettsége anélkül, hogy a légi fuvarozó fizetné a többletjegyet, a repülőtéri minőségi segítségnyújtás hiánya, valamint a segéd- és mozgást segítő eszközök elvesztése vagy megrongálódása esetén kártérítés. </w:t>
      </w:r>
    </w:p>
    <w:p w14:paraId="0C321A76" w14:textId="6082740C" w:rsidR="004735F4" w:rsidRDefault="000E0B15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>A</w:t>
      </w:r>
      <w:r w:rsidR="008D4FBE">
        <w:rPr>
          <w:lang w:val="hu"/>
        </w:rPr>
        <w:t xml:space="preserve"> közlekedési infrastruktúra – többek között a vasútállomások </w:t>
      </w:r>
      <w:r w:rsidR="004735F4">
        <w:rPr>
          <w:lang w:val="hu"/>
        </w:rPr>
        <w:t xml:space="preserve"> és </w:t>
      </w:r>
      <w:r w:rsidR="008D4FBE">
        <w:rPr>
          <w:lang w:val="hu"/>
        </w:rPr>
        <w:t>a járművek</w:t>
      </w:r>
      <w:r w:rsidR="004735F4">
        <w:rPr>
          <w:lang w:val="hu"/>
        </w:rPr>
        <w:t xml:space="preserve"> – akadálymentességi követelményeinek harmonizálására és kiterjesztésére irányuló erőfeszítések fokozása </w:t>
      </w:r>
      <w:r w:rsidR="00BF307C">
        <w:rPr>
          <w:lang w:val="hu"/>
        </w:rPr>
        <w:t xml:space="preserve">annak érdekében, hogy </w:t>
      </w:r>
      <w:r w:rsidR="004735F4">
        <w:rPr>
          <w:lang w:val="hu"/>
        </w:rPr>
        <w:t xml:space="preserve"> a fogyatékossággal élő utasok </w:t>
      </w:r>
      <w:r w:rsidR="0058648D">
        <w:rPr>
          <w:lang w:val="hu"/>
        </w:rPr>
        <w:t xml:space="preserve"> és az utasok szélesebb köre </w:t>
      </w:r>
      <w:r w:rsidR="008D4FBE">
        <w:rPr>
          <w:lang w:val="hu"/>
        </w:rPr>
        <w:t>számára hozzáférhetőbbé váljon minden közlekedés</w:t>
      </w:r>
      <w:r w:rsidR="004735F4">
        <w:rPr>
          <w:lang w:val="hu"/>
        </w:rPr>
        <w:t>.</w:t>
      </w:r>
    </w:p>
    <w:p w14:paraId="7700B7A2" w14:textId="43FFF1EE" w:rsidR="00934F8F" w:rsidRPr="00416C80" w:rsidRDefault="009204D6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>Az akadálymentességre és az utasjogokra</w:t>
      </w:r>
      <w:r w:rsidR="00934F8F">
        <w:rPr>
          <w:lang w:val="hu"/>
        </w:rPr>
        <w:t xml:space="preserve"> vonatkozó uniós jogszabályok végrehajtási mechanizmusainak megerősítése.</w:t>
      </w:r>
    </w:p>
    <w:p w14:paraId="45A0E20F" w14:textId="594550B8" w:rsidR="00991DB9" w:rsidRDefault="001B74AB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 w:rsidRPr="00416C80">
        <w:rPr>
          <w:lang w:val="hu"/>
        </w:rPr>
        <w:t xml:space="preserve">A marrákesi szerződés teljes körű végrehajtásának biztosítása az EU-n belül és a világ partnerországaival együttműködésben annak érdekében, hogy a </w:t>
      </w:r>
      <w:r w:rsidR="001B5AA5">
        <w:rPr>
          <w:lang w:val="hu"/>
        </w:rPr>
        <w:t>vakok és gyengénlátók</w:t>
      </w:r>
      <w:r>
        <w:rPr>
          <w:lang w:val="hu"/>
        </w:rPr>
        <w:t xml:space="preserve">, </w:t>
      </w:r>
      <w:r w:rsidRPr="00416C80">
        <w:rPr>
          <w:lang w:val="hu"/>
        </w:rPr>
        <w:t xml:space="preserve"> valamint a nyomtatott szöveget egyéb</w:t>
      </w:r>
      <w:r>
        <w:rPr>
          <w:lang w:val="hu"/>
        </w:rPr>
        <w:t xml:space="preserve"> </w:t>
      </w:r>
      <w:r w:rsidRPr="00416C80">
        <w:rPr>
          <w:lang w:val="hu"/>
        </w:rPr>
        <w:t>okból használni képtelen személyek ugyanazokhoz a könyvekhez, folyóiratokhoz és olvasnivalókhoz férjenek hozzá, mint mindenki más</w:t>
      </w:r>
      <w:r w:rsidR="004735F4">
        <w:rPr>
          <w:lang w:val="hu"/>
        </w:rPr>
        <w:t>.</w:t>
      </w:r>
    </w:p>
    <w:p w14:paraId="1873AD7B" w14:textId="7C5B4E5E" w:rsidR="001B74AB" w:rsidRPr="00416C80" w:rsidRDefault="00991DB9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>A szerzői jogi mentességek kiterjesztése az egész EU-ra más kulturális alkotásokra annak érdekében, hogy megkönnyítsék ezek akadálymentes adaptációit és hozzáférhetőségét valamennyi fogyatékossággal élő személy számára.</w:t>
      </w:r>
    </w:p>
    <w:p w14:paraId="2B3C982F" w14:textId="586C2557" w:rsidR="00853332" w:rsidRDefault="00853332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 w:rsidRPr="00853332">
        <w:rPr>
          <w:lang w:val="hu"/>
        </w:rPr>
        <w:t xml:space="preserve">A fogyatékossággal élő személyek egyenlő hozzáférésének biztosítása </w:t>
      </w:r>
      <w:r w:rsidR="009204D6">
        <w:rPr>
          <w:lang w:val="hu"/>
        </w:rPr>
        <w:t>az</w:t>
      </w:r>
      <w:r w:rsidRPr="00853332">
        <w:rPr>
          <w:lang w:val="hu"/>
        </w:rPr>
        <w:t xml:space="preserve"> egyéni közlekedési eszközökhöz (pl. vezetői engedélyek és átalakított autók</w:t>
      </w:r>
      <w:r w:rsidR="00BF307C">
        <w:rPr>
          <w:lang w:val="hu"/>
        </w:rPr>
        <w:t xml:space="preserve"> beszerzése).</w:t>
      </w:r>
    </w:p>
    <w:p w14:paraId="375E2C8C" w14:textId="63C2CC8E" w:rsidR="001B74AB" w:rsidRDefault="004735F4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 xml:space="preserve">Olyan jogszabályok bevezetése, amelyek </w:t>
      </w:r>
      <w:r w:rsidR="00FC091F">
        <w:rPr>
          <w:lang w:val="hu"/>
        </w:rPr>
        <w:t xml:space="preserve">garantálják </w:t>
      </w:r>
      <w:r w:rsidR="007E3079">
        <w:rPr>
          <w:lang w:val="hu"/>
        </w:rPr>
        <w:t xml:space="preserve"> a támogató technológiák </w:t>
      </w:r>
      <w:r w:rsidR="00FC091F">
        <w:rPr>
          <w:lang w:val="hu"/>
        </w:rPr>
        <w:t xml:space="preserve">elérhetőségét és megfizethetőségét </w:t>
      </w:r>
      <w:r w:rsidR="009204D6">
        <w:rPr>
          <w:lang w:val="hu"/>
        </w:rPr>
        <w:t xml:space="preserve">a </w:t>
      </w:r>
      <w:r>
        <w:rPr>
          <w:lang w:val="hu"/>
        </w:rPr>
        <w:t>fogyatékossággal élő személyek számára</w:t>
      </w:r>
      <w:r w:rsidR="00FC091F">
        <w:rPr>
          <w:lang w:val="hu"/>
        </w:rPr>
        <w:t xml:space="preserve"> az EU egységes piacán</w:t>
      </w:r>
      <w:r>
        <w:rPr>
          <w:lang w:val="hu"/>
        </w:rPr>
        <w:t>.</w:t>
      </w:r>
    </w:p>
    <w:p w14:paraId="346C823B" w14:textId="4ACF5756" w:rsidR="00991DB9" w:rsidRDefault="001D33F5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 w:rsidRPr="001D33F5">
        <w:rPr>
          <w:lang w:val="hu"/>
        </w:rPr>
        <w:t>Uniós források befektetése a</w:t>
      </w:r>
      <w:r w:rsidR="005037C1">
        <w:rPr>
          <w:lang w:val="hu"/>
        </w:rPr>
        <w:t xml:space="preserve"> nemzeti jelnyelvek</w:t>
      </w:r>
      <w:r>
        <w:rPr>
          <w:lang w:val="hu"/>
        </w:rPr>
        <w:t xml:space="preserve">, a könnyen olvasható </w:t>
      </w:r>
      <w:r w:rsidR="009204D6">
        <w:rPr>
          <w:lang w:val="hu"/>
        </w:rPr>
        <w:t xml:space="preserve"> formátumok</w:t>
      </w:r>
      <w:r w:rsidR="008949EF">
        <w:rPr>
          <w:lang w:val="hu"/>
        </w:rPr>
        <w:t>, a Braille-írás</w:t>
      </w:r>
      <w:r>
        <w:rPr>
          <w:lang w:val="hu"/>
        </w:rPr>
        <w:t xml:space="preserve">, a </w:t>
      </w:r>
      <w:r w:rsidR="00D71143">
        <w:rPr>
          <w:lang w:val="hu"/>
        </w:rPr>
        <w:t>beszédfelismerés, a hallássegítő eszközök,</w:t>
      </w:r>
      <w:r>
        <w:rPr>
          <w:lang w:val="hu"/>
        </w:rPr>
        <w:t xml:space="preserve"> valamint a </w:t>
      </w:r>
      <w:r w:rsidR="008949EF">
        <w:rPr>
          <w:lang w:val="hu"/>
        </w:rPr>
        <w:t xml:space="preserve">fogyatékossággal élő személyek számára hozzáférhető bármely más hozzáférhető tájékoztatási és </w:t>
      </w:r>
      <w:r w:rsidR="008949EF">
        <w:rPr>
          <w:lang w:val="hu"/>
        </w:rPr>
        <w:lastRenderedPageBreak/>
        <w:t>kommunikációs eszköz ismeretének és elérhetőségének növelésére.</w:t>
      </w:r>
    </w:p>
    <w:p w14:paraId="35DAABAD" w14:textId="205E7A47" w:rsidR="00CE3828" w:rsidRPr="00CE3828" w:rsidRDefault="00CE3828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 w:rsidRPr="00CE3828">
        <w:rPr>
          <w:lang w:val="hu"/>
        </w:rPr>
        <w:t xml:space="preserve">Uniós források befektetése </w:t>
      </w:r>
      <w:r w:rsidR="00107C81">
        <w:rPr>
          <w:lang w:val="hu"/>
        </w:rPr>
        <w:t xml:space="preserve"> olyan</w:t>
      </w:r>
      <w:r>
        <w:rPr>
          <w:lang w:val="hu"/>
        </w:rPr>
        <w:t xml:space="preserve"> kulturális és </w:t>
      </w:r>
      <w:r w:rsidR="00390A65">
        <w:rPr>
          <w:lang w:val="hu"/>
        </w:rPr>
        <w:t>sporttevékenységekbe</w:t>
      </w:r>
      <w:r>
        <w:rPr>
          <w:lang w:val="hu"/>
        </w:rPr>
        <w:t xml:space="preserve">, amelyek </w:t>
      </w:r>
      <w:r w:rsidR="00390A65">
        <w:rPr>
          <w:lang w:val="hu"/>
        </w:rPr>
        <w:t xml:space="preserve"> befogadják a fogyatékossággal élő személyeket, előfeltételként előírják az akadálymentességet, és ösztönzik a fogyatékossággal élő személyek részvételét.</w:t>
      </w:r>
      <w:r>
        <w:rPr>
          <w:lang w:val="hu"/>
        </w:rPr>
        <w:t xml:space="preserve"> </w:t>
      </w:r>
      <w:r w:rsidRPr="00CE3828">
        <w:rPr>
          <w:lang w:val="hu"/>
        </w:rPr>
        <w:t xml:space="preserve"> </w:t>
      </w:r>
    </w:p>
    <w:p w14:paraId="16386D46" w14:textId="1D4AC4BF" w:rsidR="001D33F5" w:rsidRDefault="00107C81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>Annak biztosítása, hogy a kutatásba és innovációba – többek között az új technológiákba – befektetett uniós források tiszteletben tartsák és támogassák a fogyatékossággal élő személyek jogait.</w:t>
      </w:r>
    </w:p>
    <w:p w14:paraId="63F4FA23" w14:textId="77777777" w:rsidR="00D04B35" w:rsidRDefault="00D04B35" w:rsidP="00D04B35">
      <w:pPr>
        <w:spacing w:line="360" w:lineRule="auto"/>
      </w:pPr>
    </w:p>
    <w:p w14:paraId="030043C8" w14:textId="77777777" w:rsidR="00D04B35" w:rsidRDefault="00D04B35" w:rsidP="00D04B35">
      <w:pPr>
        <w:spacing w:line="360" w:lineRule="auto"/>
      </w:pPr>
    </w:p>
    <w:p w14:paraId="014B33C9" w14:textId="69D24869" w:rsidR="00B72096" w:rsidRDefault="002E4EB8" w:rsidP="00D04B35">
      <w:pPr>
        <w:pStyle w:val="Listaszerbekezds"/>
        <w:numPr>
          <w:ilvl w:val="0"/>
          <w:numId w:val="35"/>
        </w:numPr>
        <w:spacing w:line="360" w:lineRule="auto"/>
        <w:ind w:left="567" w:hanging="425"/>
      </w:pPr>
      <w:r>
        <w:rPr>
          <w:lang w:val="hu"/>
        </w:rPr>
        <w:t xml:space="preserve">A </w:t>
      </w:r>
      <w:r w:rsidR="00BA2A02">
        <w:rPr>
          <w:lang w:val="hu"/>
        </w:rPr>
        <w:t xml:space="preserve"> termékekhez és szolgáltatásokhoz</w:t>
      </w:r>
      <w:r w:rsidR="00993C36">
        <w:rPr>
          <w:lang w:val="hu"/>
        </w:rPr>
        <w:t xml:space="preserve">, a </w:t>
      </w:r>
      <w:r w:rsidR="00BA2A02">
        <w:rPr>
          <w:lang w:val="hu"/>
        </w:rPr>
        <w:t xml:space="preserve"> közszférához, az</w:t>
      </w:r>
      <w:r>
        <w:rPr>
          <w:lang w:val="hu"/>
        </w:rPr>
        <w:t xml:space="preserve"> audiovizuális médiaszolgáltatásokhoz </w:t>
      </w:r>
      <w:r w:rsidR="00993C36">
        <w:rPr>
          <w:lang w:val="hu"/>
        </w:rPr>
        <w:t xml:space="preserve"> és  az </w:t>
      </w:r>
      <w:r>
        <w:rPr>
          <w:lang w:val="hu"/>
        </w:rPr>
        <w:t>elektronikus hírközléshez</w:t>
      </w:r>
      <w:r w:rsidR="00993C36">
        <w:rPr>
          <w:lang w:val="hu"/>
        </w:rPr>
        <w:t xml:space="preserve"> </w:t>
      </w:r>
      <w:r w:rsidR="00107C81">
        <w:rPr>
          <w:lang w:val="hu"/>
        </w:rPr>
        <w:t>való</w:t>
      </w:r>
      <w:r>
        <w:rPr>
          <w:lang w:val="hu"/>
        </w:rPr>
        <w:t xml:space="preserve"> hozzáférésre vonatkozó uniós jogszabályok </w:t>
      </w:r>
      <w:r w:rsidR="00993C36">
        <w:rPr>
          <w:lang w:val="hu"/>
        </w:rPr>
        <w:t xml:space="preserve"> ambiciózus átültetésének, </w:t>
      </w:r>
      <w:r w:rsidR="00704BC6">
        <w:rPr>
          <w:lang w:val="hu"/>
        </w:rPr>
        <w:t xml:space="preserve">megfelelő </w:t>
      </w:r>
      <w:r>
        <w:rPr>
          <w:lang w:val="hu"/>
        </w:rPr>
        <w:t>végrehajtásának</w:t>
      </w:r>
      <w:r w:rsidR="00BA2A02">
        <w:rPr>
          <w:lang w:val="hu"/>
        </w:rPr>
        <w:t xml:space="preserve"> és nyomon követésének</w:t>
      </w:r>
      <w:r>
        <w:rPr>
          <w:lang w:val="hu"/>
        </w:rPr>
        <w:t xml:space="preserve"> </w:t>
      </w:r>
      <w:r w:rsidR="00993C36">
        <w:rPr>
          <w:lang w:val="hu"/>
        </w:rPr>
        <w:t xml:space="preserve"> előmozdítása </w:t>
      </w:r>
      <w:r w:rsidR="00BA2A02">
        <w:rPr>
          <w:lang w:val="hu"/>
        </w:rPr>
        <w:t xml:space="preserve"> </w:t>
      </w:r>
      <w:r w:rsidR="007B0580">
        <w:rPr>
          <w:lang w:val="hu"/>
        </w:rPr>
        <w:t>, a hozzáférhetőség uniós szintű minőségi kritériumainak meghatározására összpontosítva.</w:t>
      </w:r>
      <w:r w:rsidR="00BA2A02">
        <w:rPr>
          <w:lang w:val="hu"/>
        </w:rPr>
        <w:t xml:space="preserve"> </w:t>
      </w:r>
    </w:p>
    <w:p w14:paraId="30196A88" w14:textId="7CD44E1C" w:rsidR="008949EF" w:rsidRPr="00FF2661" w:rsidRDefault="00AF4C55" w:rsidP="00D04B35">
      <w:pPr>
        <w:pStyle w:val="Listaszerbekezds"/>
        <w:numPr>
          <w:ilvl w:val="0"/>
          <w:numId w:val="36"/>
        </w:numPr>
        <w:spacing w:line="360" w:lineRule="auto"/>
        <w:ind w:left="567" w:hanging="425"/>
      </w:pPr>
      <w:r>
        <w:rPr>
          <w:lang w:val="hu"/>
        </w:rPr>
        <w:t xml:space="preserve">Hozzáférhetőségi kötelezettségek és egyetemes tervezési megközelítés bevezetése az EU egységes és digitális piacát alakító valamennyi közpolitika kidolgozása során. Ezeknek megkülönböztetés nélkül garantálniuk kell a személyek, </w:t>
      </w:r>
      <w:r w:rsidR="001573C6">
        <w:rPr>
          <w:lang w:val="hu"/>
        </w:rPr>
        <w:t>áruk, termékek és szolgáltatások</w:t>
      </w:r>
      <w:r w:rsidR="00B72096">
        <w:rPr>
          <w:lang w:val="hu"/>
        </w:rPr>
        <w:t xml:space="preserve"> szabad mozgását. </w:t>
      </w:r>
      <w:r w:rsidR="00197427">
        <w:rPr>
          <w:lang w:val="hu"/>
        </w:rPr>
        <w:t xml:space="preserve"> Tartalmazzon szankciókat az akadálymentességi követelményeknek való meg nem felelés esetére.</w:t>
      </w:r>
    </w:p>
    <w:p w14:paraId="0DB9B1CA" w14:textId="77777777" w:rsidR="00FF2661" w:rsidRDefault="00FF2661" w:rsidP="00FF2661">
      <w:pPr>
        <w:spacing w:line="360" w:lineRule="auto"/>
        <w:ind w:left="142"/>
      </w:pPr>
    </w:p>
    <w:p w14:paraId="2D50AAEB" w14:textId="77777777" w:rsidR="00FF2661" w:rsidRPr="005A0B4C" w:rsidRDefault="00FF2661" w:rsidP="00FF2661">
      <w:pPr>
        <w:pStyle w:val="Listaszerbekezds"/>
        <w:numPr>
          <w:ilvl w:val="0"/>
          <w:numId w:val="17"/>
        </w:numPr>
      </w:pPr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A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fogyatékossággal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élő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személyek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védelme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Európában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és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azon</w:t>
      </w:r>
      <w:proofErr w:type="spellEnd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 xml:space="preserve"> </w:t>
      </w:r>
      <w:proofErr w:type="spellStart"/>
      <w:r w:rsidRPr="005A0B4C">
        <w:rPr>
          <w:rFonts w:eastAsia="Times New Roman"/>
          <w:b/>
          <w:bCs/>
          <w:iCs/>
          <w:color w:val="1A567E"/>
          <w:sz w:val="32"/>
          <w:szCs w:val="28"/>
        </w:rPr>
        <w:t>kívül</w:t>
      </w:r>
      <w:proofErr w:type="spellEnd"/>
    </w:p>
    <w:p w14:paraId="0AB9C188" w14:textId="77777777" w:rsidR="00FF2661" w:rsidRPr="00B309B5" w:rsidRDefault="00FF2661" w:rsidP="00FF2661">
      <w:pPr>
        <w:pStyle w:val="Listaszerbekezds"/>
        <w:ind w:left="360"/>
      </w:pPr>
    </w:p>
    <w:p w14:paraId="13422ED0" w14:textId="77777777" w:rsidR="00FF2661" w:rsidRDefault="00FF2661" w:rsidP="00FF2661">
      <w:pPr>
        <w:pStyle w:val="Listaszerbekezds"/>
        <w:numPr>
          <w:ilvl w:val="0"/>
          <w:numId w:val="37"/>
        </w:numPr>
        <w:spacing w:line="360" w:lineRule="auto"/>
        <w:ind w:left="567" w:hanging="425"/>
      </w:pPr>
      <w:bookmarkStart w:id="9" w:name="_Hlk130371542"/>
      <w:proofErr w:type="spellStart"/>
      <w:r>
        <w:t>Tám</w:t>
      </w:r>
      <w:r w:rsidRPr="005A0B4C">
        <w:t>oga</w:t>
      </w:r>
      <w:r>
        <w:t>ssa</w:t>
      </w:r>
      <w:proofErr w:type="spellEnd"/>
      <w:r>
        <w:t xml:space="preserve"> a</w:t>
      </w:r>
      <w:r w:rsidRPr="005A0B4C">
        <w:t xml:space="preserve"> </w:t>
      </w:r>
      <w:proofErr w:type="spellStart"/>
      <w:r w:rsidRPr="005A0B4C">
        <w:t>szolgáltatások</w:t>
      </w:r>
      <w:proofErr w:type="spellEnd"/>
      <w:r w:rsidRPr="005A0B4C">
        <w:t xml:space="preserve"> </w:t>
      </w:r>
      <w:proofErr w:type="spellStart"/>
      <w:r w:rsidRPr="005A0B4C">
        <w:t>fejlesztés</w:t>
      </w:r>
      <w:r>
        <w:t>ét</w:t>
      </w:r>
      <w:proofErr w:type="spellEnd"/>
      <w:r w:rsidRPr="005A0B4C">
        <w:t xml:space="preserve"> és </w:t>
      </w:r>
      <w:proofErr w:type="spellStart"/>
      <w:r w:rsidRPr="005A0B4C">
        <w:t>finanszíroz</w:t>
      </w:r>
      <w:r>
        <w:t>za</w:t>
      </w:r>
      <w:proofErr w:type="spellEnd"/>
      <w:r w:rsidRPr="005A0B4C">
        <w:t xml:space="preserve"> a </w:t>
      </w:r>
      <w:proofErr w:type="spellStart"/>
      <w:r w:rsidRPr="005A0B4C">
        <w:t>fogyaték</w:t>
      </w:r>
      <w:r>
        <w:t>ossággal</w:t>
      </w:r>
      <w:proofErr w:type="spellEnd"/>
      <w:r w:rsidRPr="005A0B4C">
        <w:t xml:space="preserve"> </w:t>
      </w:r>
      <w:proofErr w:type="spellStart"/>
      <w:r w:rsidRPr="005A0B4C">
        <w:t>élő</w:t>
      </w:r>
      <w:proofErr w:type="spellEnd"/>
      <w:r w:rsidRPr="005A0B4C">
        <w:t xml:space="preserve"> </w:t>
      </w:r>
      <w:proofErr w:type="spellStart"/>
      <w:r w:rsidRPr="005A0B4C">
        <w:t>menedékkérők</w:t>
      </w:r>
      <w:proofErr w:type="spellEnd"/>
      <w:r w:rsidRPr="005A0B4C">
        <w:t xml:space="preserve"> és </w:t>
      </w:r>
      <w:proofErr w:type="spellStart"/>
      <w:r w:rsidRPr="005A0B4C">
        <w:t>menekültek</w:t>
      </w:r>
      <w:proofErr w:type="spellEnd"/>
      <w:r w:rsidRPr="005A0B4C">
        <w:t xml:space="preserve"> </w:t>
      </w:r>
      <w:proofErr w:type="spellStart"/>
      <w:r w:rsidRPr="005A0B4C">
        <w:t>számára</w:t>
      </w:r>
      <w:proofErr w:type="spellEnd"/>
      <w:r w:rsidRPr="005A0B4C">
        <w:t xml:space="preserve"> </w:t>
      </w:r>
      <w:proofErr w:type="spellStart"/>
      <w:r w:rsidRPr="005A0B4C">
        <w:t>az</w:t>
      </w:r>
      <w:r>
        <w:t>okat</w:t>
      </w:r>
      <w:proofErr w:type="spellEnd"/>
      <w:r>
        <w:t xml:space="preserve"> </w:t>
      </w:r>
      <w:proofErr w:type="spellStart"/>
      <w:r>
        <w:t>az</w:t>
      </w:r>
      <w:proofErr w:type="spellEnd"/>
      <w:r w:rsidRPr="005A0B4C">
        <w:t xml:space="preserve"> EU-ban.</w:t>
      </w:r>
    </w:p>
    <w:p w14:paraId="6D0AA213" w14:textId="77777777" w:rsidR="00FF2661" w:rsidRDefault="00FF2661" w:rsidP="00FF2661">
      <w:pPr>
        <w:pStyle w:val="Listaszerbekezds"/>
        <w:numPr>
          <w:ilvl w:val="0"/>
          <w:numId w:val="37"/>
        </w:numPr>
        <w:spacing w:line="360" w:lineRule="auto"/>
        <w:ind w:left="567" w:hanging="425"/>
      </w:pPr>
      <w:proofErr w:type="spellStart"/>
      <w:r>
        <w:t>Indítson</w:t>
      </w:r>
      <w:proofErr w:type="spellEnd"/>
      <w:r>
        <w:t xml:space="preserve"> </w:t>
      </w:r>
      <w:proofErr w:type="spellStart"/>
      <w:r>
        <w:t>c</w:t>
      </w:r>
      <w:r w:rsidRPr="00813864">
        <w:t>élzott</w:t>
      </w:r>
      <w:proofErr w:type="spellEnd"/>
      <w:r w:rsidRPr="00813864">
        <w:t xml:space="preserve"> </w:t>
      </w:r>
      <w:proofErr w:type="spellStart"/>
      <w:r w:rsidRPr="00813864">
        <w:t>figyelemfelkeltő</w:t>
      </w:r>
      <w:proofErr w:type="spellEnd"/>
      <w:r w:rsidRPr="00813864">
        <w:t xml:space="preserve"> </w:t>
      </w:r>
      <w:proofErr w:type="spellStart"/>
      <w:r w:rsidRPr="00813864">
        <w:t>kampányok</w:t>
      </w:r>
      <w:r>
        <w:t>at</w:t>
      </w:r>
      <w:proofErr w:type="spellEnd"/>
      <w:r w:rsidRPr="00813864">
        <w:t xml:space="preserve"> </w:t>
      </w:r>
      <w:proofErr w:type="spellStart"/>
      <w:r w:rsidRPr="00813864">
        <w:t>Európában</w:t>
      </w:r>
      <w:proofErr w:type="spellEnd"/>
      <w:r w:rsidRPr="00813864">
        <w:t xml:space="preserve"> és </w:t>
      </w:r>
      <w:proofErr w:type="spellStart"/>
      <w:r w:rsidRPr="00813864">
        <w:t>Európán</w:t>
      </w:r>
      <w:proofErr w:type="spellEnd"/>
      <w:r w:rsidRPr="00813864">
        <w:t xml:space="preserve"> </w:t>
      </w:r>
      <w:proofErr w:type="spellStart"/>
      <w:r w:rsidRPr="00813864">
        <w:t>kívül</w:t>
      </w:r>
      <w:proofErr w:type="spellEnd"/>
      <w:r w:rsidRPr="00813864">
        <w:t xml:space="preserve"> a </w:t>
      </w:r>
      <w:proofErr w:type="spellStart"/>
      <w:r w:rsidRPr="00813864">
        <w:t>fogyaték</w:t>
      </w:r>
      <w:r>
        <w:t>ossággal</w:t>
      </w:r>
      <w:proofErr w:type="spellEnd"/>
      <w:r w:rsidRPr="00813864">
        <w:t xml:space="preserve"> </w:t>
      </w:r>
      <w:proofErr w:type="spellStart"/>
      <w:r w:rsidRPr="00813864">
        <w:t>élő</w:t>
      </w:r>
      <w:proofErr w:type="spellEnd"/>
      <w:r>
        <w:t xml:space="preserve"> </w:t>
      </w:r>
      <w:proofErr w:type="spellStart"/>
      <w:r>
        <w:t>személyekkel</w:t>
      </w:r>
      <w:proofErr w:type="spellEnd"/>
      <w:r w:rsidRPr="00813864">
        <w:t xml:space="preserve"> </w:t>
      </w:r>
      <w:proofErr w:type="spellStart"/>
      <w:r w:rsidRPr="00813864">
        <w:t>szembeni</w:t>
      </w:r>
      <w:proofErr w:type="spellEnd"/>
      <w:r w:rsidRPr="00813864">
        <w:t xml:space="preserve"> </w:t>
      </w:r>
      <w:proofErr w:type="spellStart"/>
      <w:r w:rsidRPr="00813864">
        <w:t>sztereotípiák</w:t>
      </w:r>
      <w:proofErr w:type="spellEnd"/>
      <w:r w:rsidRPr="00813864">
        <w:t xml:space="preserve"> és </w:t>
      </w:r>
      <w:proofErr w:type="spellStart"/>
      <w:r w:rsidRPr="00813864">
        <w:t>megkülönböztetés</w:t>
      </w:r>
      <w:proofErr w:type="spellEnd"/>
      <w:r w:rsidRPr="00813864">
        <w:t xml:space="preserve"> </w:t>
      </w:r>
      <w:proofErr w:type="spellStart"/>
      <w:r w:rsidRPr="00813864">
        <w:t>elleni</w:t>
      </w:r>
      <w:proofErr w:type="spellEnd"/>
      <w:r w:rsidRPr="00813864">
        <w:t xml:space="preserve"> </w:t>
      </w:r>
      <w:proofErr w:type="spellStart"/>
      <w:r w:rsidRPr="00813864">
        <w:t>küzdelem</w:t>
      </w:r>
      <w:proofErr w:type="spellEnd"/>
      <w:r w:rsidRPr="00813864">
        <w:t xml:space="preserve">, </w:t>
      </w:r>
      <w:proofErr w:type="spellStart"/>
      <w:r w:rsidRPr="00813864">
        <w:t>valamint</w:t>
      </w:r>
      <w:proofErr w:type="spellEnd"/>
      <w:r w:rsidRPr="00813864">
        <w:t xml:space="preserve"> a </w:t>
      </w:r>
      <w:proofErr w:type="spellStart"/>
      <w:r w:rsidRPr="00813864">
        <w:t>fogyatékossággal</w:t>
      </w:r>
      <w:proofErr w:type="spellEnd"/>
      <w:r w:rsidRPr="00813864">
        <w:t xml:space="preserve"> </w:t>
      </w:r>
      <w:proofErr w:type="spellStart"/>
      <w:r w:rsidRPr="00813864">
        <w:t>kapcsolatos</w:t>
      </w:r>
      <w:proofErr w:type="spellEnd"/>
      <w:r w:rsidRPr="00813864">
        <w:t xml:space="preserve"> </w:t>
      </w:r>
      <w:proofErr w:type="spellStart"/>
      <w:r w:rsidRPr="00813864">
        <w:t>emberi</w:t>
      </w:r>
      <w:proofErr w:type="spellEnd"/>
      <w:r w:rsidRPr="00813864">
        <w:t xml:space="preserve"> </w:t>
      </w:r>
      <w:proofErr w:type="spellStart"/>
      <w:r w:rsidRPr="00813864">
        <w:t>jogi</w:t>
      </w:r>
      <w:proofErr w:type="spellEnd"/>
      <w:r w:rsidRPr="00813864">
        <w:t xml:space="preserve"> </w:t>
      </w:r>
      <w:proofErr w:type="spellStart"/>
      <w:r w:rsidRPr="00813864">
        <w:t>megközelítés</w:t>
      </w:r>
      <w:proofErr w:type="spellEnd"/>
      <w:r w:rsidRPr="00813864">
        <w:t xml:space="preserve"> </w:t>
      </w:r>
      <w:proofErr w:type="spellStart"/>
      <w:r w:rsidRPr="00813864">
        <w:t>előmozdítása</w:t>
      </w:r>
      <w:proofErr w:type="spellEnd"/>
      <w:r w:rsidRPr="00813864">
        <w:t xml:space="preserve"> </w:t>
      </w:r>
      <w:proofErr w:type="spellStart"/>
      <w:r w:rsidRPr="00813864">
        <w:t>érdekében</w:t>
      </w:r>
      <w:proofErr w:type="spellEnd"/>
      <w:r w:rsidRPr="00813864">
        <w:t>.</w:t>
      </w:r>
    </w:p>
    <w:p w14:paraId="4BF89BCD" w14:textId="77777777" w:rsidR="00FF2661" w:rsidRDefault="00FF2661" w:rsidP="00FF2661">
      <w:pPr>
        <w:pStyle w:val="Listaszerbekezds"/>
        <w:numPr>
          <w:ilvl w:val="0"/>
          <w:numId w:val="37"/>
        </w:numPr>
        <w:spacing w:line="360" w:lineRule="auto"/>
        <w:ind w:left="567" w:hanging="425"/>
      </w:pPr>
      <w:proofErr w:type="spellStart"/>
      <w:r w:rsidRPr="00813864">
        <w:t>Biztosít</w:t>
      </w:r>
      <w:r>
        <w:t>sák</w:t>
      </w:r>
      <w:proofErr w:type="spellEnd"/>
      <w:r>
        <w:t xml:space="preserve"> </w:t>
      </w:r>
      <w:r w:rsidRPr="00813864">
        <w:t xml:space="preserve">a </w:t>
      </w:r>
      <w:proofErr w:type="spellStart"/>
      <w:r w:rsidRPr="00813864">
        <w:t>fogyatékossággal</w:t>
      </w:r>
      <w:proofErr w:type="spellEnd"/>
      <w:r w:rsidRPr="00813864">
        <w:t xml:space="preserve"> </w:t>
      </w:r>
      <w:proofErr w:type="spellStart"/>
      <w:r w:rsidRPr="00813864">
        <w:t>élő</w:t>
      </w:r>
      <w:proofErr w:type="spellEnd"/>
      <w:r w:rsidRPr="00813864">
        <w:t xml:space="preserve"> </w:t>
      </w:r>
      <w:proofErr w:type="spellStart"/>
      <w:r w:rsidRPr="00813864">
        <w:t>személyekkel</w:t>
      </w:r>
      <w:proofErr w:type="spellEnd"/>
      <w:r w:rsidRPr="00813864">
        <w:t xml:space="preserve"> és </w:t>
      </w:r>
      <w:proofErr w:type="spellStart"/>
      <w:r w:rsidRPr="00813864">
        <w:t>az</w:t>
      </w:r>
      <w:proofErr w:type="spellEnd"/>
      <w:r w:rsidRPr="00813864">
        <w:t xml:space="preserve"> </w:t>
      </w:r>
      <w:proofErr w:type="spellStart"/>
      <w:r w:rsidRPr="00813864">
        <w:t>őket</w:t>
      </w:r>
      <w:proofErr w:type="spellEnd"/>
      <w:r w:rsidRPr="00813864">
        <w:t xml:space="preserve"> </w:t>
      </w:r>
      <w:proofErr w:type="spellStart"/>
      <w:r w:rsidRPr="00813864">
        <w:t>képviselő</w:t>
      </w:r>
      <w:proofErr w:type="spellEnd"/>
      <w:r w:rsidRPr="00813864">
        <w:t xml:space="preserve"> </w:t>
      </w:r>
      <w:proofErr w:type="spellStart"/>
      <w:r w:rsidRPr="00813864">
        <w:t>szervezetekkel</w:t>
      </w:r>
      <w:proofErr w:type="spellEnd"/>
      <w:r w:rsidRPr="00813864">
        <w:t xml:space="preserve"> </w:t>
      </w:r>
      <w:proofErr w:type="spellStart"/>
      <w:r w:rsidRPr="00813864">
        <w:t>együttműködve</w:t>
      </w:r>
      <w:proofErr w:type="spellEnd"/>
      <w:r>
        <w:t xml:space="preserve">, </w:t>
      </w:r>
      <w:proofErr w:type="spellStart"/>
      <w:r>
        <w:t>hogy</w:t>
      </w:r>
      <w:proofErr w:type="spellEnd"/>
      <w:r w:rsidRPr="00813864">
        <w:t xml:space="preserve"> </w:t>
      </w:r>
      <w:proofErr w:type="spellStart"/>
      <w:r w:rsidRPr="00813864">
        <w:t>az</w:t>
      </w:r>
      <w:proofErr w:type="spellEnd"/>
      <w:r w:rsidRPr="00813864">
        <w:t xml:space="preserve"> EU </w:t>
      </w:r>
      <w:proofErr w:type="spellStart"/>
      <w:r w:rsidRPr="00813864">
        <w:t>munkája</w:t>
      </w:r>
      <w:proofErr w:type="spellEnd"/>
      <w:r w:rsidRPr="00813864">
        <w:t xml:space="preserve"> </w:t>
      </w:r>
      <w:proofErr w:type="spellStart"/>
      <w:r w:rsidRPr="00813864">
        <w:t>során</w:t>
      </w:r>
      <w:proofErr w:type="spellEnd"/>
      <w:r w:rsidRPr="00813864">
        <w:t xml:space="preserve"> </w:t>
      </w:r>
      <w:proofErr w:type="spellStart"/>
      <w:r w:rsidRPr="00813864">
        <w:t>világszerte</w:t>
      </w:r>
      <w:proofErr w:type="spellEnd"/>
      <w:r w:rsidRPr="00813864">
        <w:t xml:space="preserve"> </w:t>
      </w:r>
      <w:proofErr w:type="spellStart"/>
      <w:r>
        <w:t>megismerjék</w:t>
      </w:r>
      <w:proofErr w:type="spellEnd"/>
      <w:r w:rsidRPr="00813864">
        <w:t xml:space="preserve"> a CRPD-t. </w:t>
      </w:r>
      <w:proofErr w:type="spellStart"/>
      <w:r w:rsidRPr="00813864">
        <w:t>Ennek</w:t>
      </w:r>
      <w:proofErr w:type="spellEnd"/>
      <w:r w:rsidRPr="00813864">
        <w:t xml:space="preserve"> a </w:t>
      </w:r>
      <w:proofErr w:type="spellStart"/>
      <w:r w:rsidRPr="00813864">
        <w:t>nemzetközi</w:t>
      </w:r>
      <w:proofErr w:type="spellEnd"/>
      <w:r w:rsidRPr="00813864">
        <w:t xml:space="preserve"> </w:t>
      </w:r>
      <w:proofErr w:type="spellStart"/>
      <w:r w:rsidRPr="00813864">
        <w:t>együttműködés</w:t>
      </w:r>
      <w:proofErr w:type="spellEnd"/>
      <w:r w:rsidRPr="00813864">
        <w:t xml:space="preserve">, a </w:t>
      </w:r>
      <w:proofErr w:type="spellStart"/>
      <w:r w:rsidRPr="00813864">
        <w:t>humanitárius</w:t>
      </w:r>
      <w:proofErr w:type="spellEnd"/>
      <w:r w:rsidRPr="00813864">
        <w:t xml:space="preserve"> </w:t>
      </w:r>
      <w:proofErr w:type="spellStart"/>
      <w:r w:rsidRPr="00813864">
        <w:t>fellépés</w:t>
      </w:r>
      <w:proofErr w:type="spellEnd"/>
      <w:r w:rsidRPr="00813864">
        <w:t xml:space="preserve">, a </w:t>
      </w:r>
      <w:proofErr w:type="spellStart"/>
      <w:r w:rsidRPr="00813864">
        <w:t>katasztrófakockázat</w:t>
      </w:r>
      <w:proofErr w:type="spellEnd"/>
      <w:r w:rsidRPr="00813864">
        <w:t xml:space="preserve"> </w:t>
      </w:r>
      <w:proofErr w:type="spellStart"/>
      <w:r w:rsidRPr="00813864">
        <w:t>csökkentése</w:t>
      </w:r>
      <w:proofErr w:type="spellEnd"/>
      <w:r w:rsidRPr="00813864">
        <w:t xml:space="preserve"> és a </w:t>
      </w:r>
      <w:proofErr w:type="spellStart"/>
      <w:r w:rsidRPr="00813864">
        <w:t>fegyveres</w:t>
      </w:r>
      <w:proofErr w:type="spellEnd"/>
      <w:r w:rsidRPr="00813864">
        <w:t xml:space="preserve"> </w:t>
      </w:r>
      <w:proofErr w:type="spellStart"/>
      <w:r w:rsidRPr="00813864">
        <w:t>konfliktusok</w:t>
      </w:r>
      <w:proofErr w:type="spellEnd"/>
      <w:r w:rsidRPr="00813864">
        <w:t xml:space="preserve"> </w:t>
      </w:r>
      <w:proofErr w:type="spellStart"/>
      <w:r w:rsidRPr="00813864">
        <w:t>finanszírozása</w:t>
      </w:r>
      <w:proofErr w:type="spellEnd"/>
      <w:r w:rsidRPr="00813864">
        <w:t xml:space="preserve"> </w:t>
      </w:r>
      <w:proofErr w:type="spellStart"/>
      <w:r w:rsidRPr="00813864">
        <w:t>tekintetében</w:t>
      </w:r>
      <w:proofErr w:type="spellEnd"/>
      <w:r w:rsidRPr="00813864">
        <w:t xml:space="preserve"> is </w:t>
      </w:r>
      <w:proofErr w:type="spellStart"/>
      <w:r w:rsidRPr="00813864">
        <w:t>így</w:t>
      </w:r>
      <w:proofErr w:type="spellEnd"/>
      <w:r w:rsidRPr="00813864">
        <w:t xml:space="preserve"> </w:t>
      </w:r>
      <w:proofErr w:type="spellStart"/>
      <w:r w:rsidRPr="00813864">
        <w:t>kell</w:t>
      </w:r>
      <w:proofErr w:type="spellEnd"/>
      <w:r w:rsidRPr="00813864">
        <w:t xml:space="preserve"> </w:t>
      </w:r>
      <w:proofErr w:type="spellStart"/>
      <w:r w:rsidRPr="00813864">
        <w:lastRenderedPageBreak/>
        <w:t>történnie</w:t>
      </w:r>
      <w:proofErr w:type="spellEnd"/>
      <w:r w:rsidRPr="00813864">
        <w:t xml:space="preserve">. </w:t>
      </w:r>
      <w:proofErr w:type="spellStart"/>
      <w:r w:rsidRPr="00813864">
        <w:t>Vizsgálj</w:t>
      </w:r>
      <w:r>
        <w:t>ák</w:t>
      </w:r>
      <w:proofErr w:type="spellEnd"/>
      <w:r w:rsidRPr="00813864">
        <w:t xml:space="preserve"> meg </w:t>
      </w:r>
      <w:proofErr w:type="spellStart"/>
      <w:r w:rsidRPr="00813864">
        <w:t>az</w:t>
      </w:r>
      <w:proofErr w:type="spellEnd"/>
      <w:r w:rsidRPr="00813864">
        <w:t xml:space="preserve"> </w:t>
      </w:r>
      <w:proofErr w:type="spellStart"/>
      <w:r w:rsidRPr="00813864">
        <w:t>uniós</w:t>
      </w:r>
      <w:proofErr w:type="spellEnd"/>
      <w:r w:rsidRPr="00813864">
        <w:t xml:space="preserve"> </w:t>
      </w:r>
      <w:proofErr w:type="spellStart"/>
      <w:r w:rsidRPr="00813864">
        <w:t>pénzeszközök</w:t>
      </w:r>
      <w:proofErr w:type="spellEnd"/>
      <w:r w:rsidRPr="00813864">
        <w:t xml:space="preserve"> </w:t>
      </w:r>
      <w:proofErr w:type="spellStart"/>
      <w:r w:rsidRPr="00813864">
        <w:t>folyósításá</w:t>
      </w:r>
      <w:r>
        <w:t>nak</w:t>
      </w:r>
      <w:proofErr w:type="spellEnd"/>
      <w:r>
        <w:t xml:space="preserve"> </w:t>
      </w:r>
      <w:proofErr w:type="spellStart"/>
      <w:r>
        <w:t>szabályait</w:t>
      </w:r>
      <w:proofErr w:type="spellEnd"/>
      <w:r>
        <w:t xml:space="preserve"> </w:t>
      </w:r>
      <w:proofErr w:type="spellStart"/>
      <w:r>
        <w:t>globális</w:t>
      </w:r>
      <w:proofErr w:type="spellEnd"/>
      <w:r>
        <w:t xml:space="preserve"> </w:t>
      </w:r>
      <w:proofErr w:type="spellStart"/>
      <w:r>
        <w:t>szinten</w:t>
      </w:r>
      <w:proofErr w:type="spellEnd"/>
      <w:r>
        <w:t xml:space="preserve">, </w:t>
      </w:r>
      <w:proofErr w:type="spellStart"/>
      <w:r>
        <w:t>annak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megelőzzék</w:t>
      </w:r>
      <w:proofErr w:type="spellEnd"/>
      <w:r>
        <w:t xml:space="preserve"> </w:t>
      </w:r>
      <w:r w:rsidRPr="00813864">
        <w:t xml:space="preserve">a </w:t>
      </w:r>
      <w:proofErr w:type="spellStart"/>
      <w:r w:rsidRPr="00813864">
        <w:t>fogyatékossággal</w:t>
      </w:r>
      <w:proofErr w:type="spellEnd"/>
      <w:r w:rsidRPr="00813864">
        <w:t xml:space="preserve"> </w:t>
      </w:r>
      <w:proofErr w:type="spellStart"/>
      <w:r w:rsidRPr="00813864">
        <w:t>élő</w:t>
      </w:r>
      <w:proofErr w:type="spellEnd"/>
      <w:r w:rsidRPr="00813864">
        <w:t xml:space="preserve"> </w:t>
      </w:r>
      <w:proofErr w:type="spellStart"/>
      <w:r w:rsidRPr="00813864">
        <w:t>személyek</w:t>
      </w:r>
      <w:proofErr w:type="spellEnd"/>
      <w:r w:rsidRPr="00813864">
        <w:t xml:space="preserve"> </w:t>
      </w:r>
      <w:proofErr w:type="spellStart"/>
      <w:r w:rsidRPr="00813864">
        <w:t>jogainak</w:t>
      </w:r>
      <w:proofErr w:type="spellEnd"/>
      <w:r w:rsidRPr="00813864">
        <w:t xml:space="preserve"> </w:t>
      </w:r>
      <w:proofErr w:type="spellStart"/>
      <w:r w:rsidRPr="00813864">
        <w:t>megsértését</w:t>
      </w:r>
      <w:proofErr w:type="spellEnd"/>
      <w:r w:rsidRPr="00813864">
        <w:t xml:space="preserve">, </w:t>
      </w:r>
      <w:proofErr w:type="spellStart"/>
      <w:r>
        <w:t>támogassák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r w:rsidRPr="00813864">
        <w:t xml:space="preserve">EU </w:t>
      </w:r>
      <w:proofErr w:type="spellStart"/>
      <w:r w:rsidRPr="00813864">
        <w:t>harmadik</w:t>
      </w:r>
      <w:proofErr w:type="spellEnd"/>
      <w:r w:rsidRPr="00813864">
        <w:t xml:space="preserve"> </w:t>
      </w:r>
      <w:proofErr w:type="spellStart"/>
      <w:r w:rsidRPr="00813864">
        <w:t>partnerországokban</w:t>
      </w:r>
      <w:proofErr w:type="spellEnd"/>
      <w:r w:rsidRPr="00813864">
        <w:t xml:space="preserve"> </w:t>
      </w:r>
      <w:proofErr w:type="spellStart"/>
      <w:r w:rsidRPr="00813864">
        <w:t>zajló</w:t>
      </w:r>
      <w:proofErr w:type="spellEnd"/>
      <w:r w:rsidRPr="00813864">
        <w:t xml:space="preserve"> </w:t>
      </w:r>
      <w:proofErr w:type="spellStart"/>
      <w:r w:rsidRPr="00813864">
        <w:t>intézménytelenítési</w:t>
      </w:r>
      <w:proofErr w:type="spellEnd"/>
      <w:r w:rsidRPr="00813864">
        <w:t xml:space="preserve"> </w:t>
      </w:r>
      <w:proofErr w:type="spellStart"/>
      <w:r w:rsidRPr="00813864">
        <w:t>folyama</w:t>
      </w:r>
      <w:r>
        <w:t>tait</w:t>
      </w:r>
      <w:proofErr w:type="spellEnd"/>
      <w:r w:rsidRPr="00813864">
        <w:t>.</w:t>
      </w:r>
    </w:p>
    <w:p w14:paraId="1B7DECB4" w14:textId="77777777" w:rsidR="00FF2661" w:rsidRDefault="00FF2661" w:rsidP="00FF2661">
      <w:pPr>
        <w:pStyle w:val="Listaszerbekezds"/>
        <w:numPr>
          <w:ilvl w:val="0"/>
          <w:numId w:val="37"/>
        </w:numPr>
        <w:spacing w:line="360" w:lineRule="auto"/>
        <w:ind w:left="567" w:hanging="425"/>
      </w:pPr>
      <w:proofErr w:type="spellStart"/>
      <w:r w:rsidRPr="00C42FE6">
        <w:t>Támogass</w:t>
      </w:r>
      <w:r>
        <w:t>ák</w:t>
      </w:r>
      <w:proofErr w:type="spellEnd"/>
      <w:r w:rsidRPr="00C42FE6">
        <w:t xml:space="preserve"> a </w:t>
      </w:r>
      <w:proofErr w:type="spellStart"/>
      <w:r w:rsidRPr="00C42FE6">
        <w:t>fogyatékossággal</w:t>
      </w:r>
      <w:proofErr w:type="spellEnd"/>
      <w:r w:rsidRPr="00C42FE6">
        <w:t xml:space="preserve"> </w:t>
      </w:r>
      <w:proofErr w:type="spellStart"/>
      <w:r w:rsidRPr="00C42FE6">
        <w:t>élő</w:t>
      </w:r>
      <w:proofErr w:type="spellEnd"/>
      <w:r w:rsidRPr="00C42FE6">
        <w:t xml:space="preserve"> </w:t>
      </w:r>
      <w:proofErr w:type="spellStart"/>
      <w:r w:rsidRPr="00C42FE6">
        <w:t>ukránokat</w:t>
      </w:r>
      <w:proofErr w:type="spellEnd"/>
      <w:r w:rsidRPr="00C42FE6">
        <w:t xml:space="preserve"> </w:t>
      </w:r>
      <w:proofErr w:type="spellStart"/>
      <w:r w:rsidRPr="00C42FE6">
        <w:t>Ukrajnán</w:t>
      </w:r>
      <w:proofErr w:type="spellEnd"/>
      <w:r w:rsidRPr="00C42FE6">
        <w:t xml:space="preserve"> </w:t>
      </w:r>
      <w:proofErr w:type="spellStart"/>
      <w:r w:rsidRPr="00C42FE6">
        <w:t>belül</w:t>
      </w:r>
      <w:proofErr w:type="spellEnd"/>
      <w:r w:rsidRPr="00C42FE6">
        <w:t xml:space="preserve"> és </w:t>
      </w:r>
      <w:proofErr w:type="spellStart"/>
      <w:r w:rsidRPr="00C42FE6">
        <w:t>kívül</w:t>
      </w:r>
      <w:proofErr w:type="spellEnd"/>
      <w:r w:rsidRPr="00C42FE6">
        <w:t xml:space="preserve">, és </w:t>
      </w:r>
      <w:proofErr w:type="spellStart"/>
      <w:r w:rsidRPr="00C42FE6">
        <w:t>gondoskodj</w:t>
      </w:r>
      <w:r>
        <w:t>anak</w:t>
      </w:r>
      <w:proofErr w:type="spellEnd"/>
      <w:r w:rsidRPr="00C42FE6">
        <w:t xml:space="preserve"> </w:t>
      </w:r>
      <w:proofErr w:type="spellStart"/>
      <w:r w:rsidRPr="00C42FE6">
        <w:t>arról</w:t>
      </w:r>
      <w:proofErr w:type="spellEnd"/>
      <w:r w:rsidRPr="00C42FE6">
        <w:t xml:space="preserve">, </w:t>
      </w:r>
      <w:proofErr w:type="spellStart"/>
      <w:r w:rsidRPr="00C42FE6">
        <w:t>hogy</w:t>
      </w:r>
      <w:proofErr w:type="spellEnd"/>
      <w:r w:rsidRPr="00C42FE6">
        <w:t xml:space="preserve"> </w:t>
      </w:r>
      <w:proofErr w:type="spellStart"/>
      <w:r w:rsidRPr="00C42FE6">
        <w:t>az</w:t>
      </w:r>
      <w:proofErr w:type="spellEnd"/>
      <w:r w:rsidRPr="00C42FE6">
        <w:t xml:space="preserve"> EU </w:t>
      </w:r>
      <w:proofErr w:type="spellStart"/>
      <w:r w:rsidRPr="00C42FE6">
        <w:t>hozzájárulása</w:t>
      </w:r>
      <w:proofErr w:type="spellEnd"/>
      <w:r w:rsidRPr="00C42FE6">
        <w:t xml:space="preserve"> </w:t>
      </w:r>
      <w:proofErr w:type="spellStart"/>
      <w:r w:rsidRPr="00C42FE6">
        <w:t>Ukrajna</w:t>
      </w:r>
      <w:proofErr w:type="spellEnd"/>
      <w:r w:rsidRPr="00C42FE6">
        <w:t xml:space="preserve"> </w:t>
      </w:r>
      <w:proofErr w:type="spellStart"/>
      <w:r w:rsidRPr="00C42FE6">
        <w:t>újjáépítéséhez</w:t>
      </w:r>
      <w:proofErr w:type="spellEnd"/>
      <w:r w:rsidRPr="00C42FE6">
        <w:t xml:space="preserve"> </w:t>
      </w:r>
      <w:proofErr w:type="spellStart"/>
      <w:r w:rsidRPr="00C42FE6">
        <w:t>egy</w:t>
      </w:r>
      <w:proofErr w:type="spellEnd"/>
      <w:r w:rsidRPr="00C42FE6">
        <w:t xml:space="preserve"> </w:t>
      </w:r>
      <w:proofErr w:type="spellStart"/>
      <w:r w:rsidRPr="00C42FE6">
        <w:t>olyan</w:t>
      </w:r>
      <w:proofErr w:type="spellEnd"/>
      <w:r w:rsidRPr="00C42FE6">
        <w:t xml:space="preserve"> </w:t>
      </w:r>
      <w:proofErr w:type="spellStart"/>
      <w:r w:rsidRPr="00C42FE6">
        <w:t>országot</w:t>
      </w:r>
      <w:proofErr w:type="spellEnd"/>
      <w:r w:rsidRPr="00C42FE6">
        <w:t xml:space="preserve"> </w:t>
      </w:r>
      <w:proofErr w:type="spellStart"/>
      <w:r w:rsidRPr="00C42FE6">
        <w:t>épít</w:t>
      </w:r>
      <w:r>
        <w:t>éséhez</w:t>
      </w:r>
      <w:proofErr w:type="spellEnd"/>
      <w:r>
        <w:t xml:space="preserve"> </w:t>
      </w:r>
      <w:proofErr w:type="spellStart"/>
      <w:r>
        <w:t>vezessen</w:t>
      </w:r>
      <w:proofErr w:type="spellEnd"/>
      <w:r w:rsidRPr="00C42FE6">
        <w:t xml:space="preserve">, </w:t>
      </w:r>
      <w:proofErr w:type="spellStart"/>
      <w:r w:rsidRPr="00C42FE6">
        <w:t>amely</w:t>
      </w:r>
      <w:proofErr w:type="spellEnd"/>
      <w:r w:rsidRPr="00C42FE6">
        <w:t xml:space="preserve"> </w:t>
      </w:r>
      <w:proofErr w:type="spellStart"/>
      <w:r w:rsidRPr="00C42FE6">
        <w:t>befogadóbb</w:t>
      </w:r>
      <w:proofErr w:type="spellEnd"/>
      <w:r w:rsidRPr="00C42FE6">
        <w:t xml:space="preserve"> a </w:t>
      </w:r>
      <w:proofErr w:type="spellStart"/>
      <w:r w:rsidRPr="00C42FE6">
        <w:t>fogyatékossággal</w:t>
      </w:r>
      <w:proofErr w:type="spellEnd"/>
      <w:r w:rsidRPr="00C42FE6">
        <w:t xml:space="preserve"> </w:t>
      </w:r>
      <w:proofErr w:type="spellStart"/>
      <w:r w:rsidRPr="00C42FE6">
        <w:t>élő</w:t>
      </w:r>
      <w:proofErr w:type="spellEnd"/>
      <w:r>
        <w:t xml:space="preserve"> </w:t>
      </w:r>
      <w:proofErr w:type="spellStart"/>
      <w:r>
        <w:t>személyek</w:t>
      </w:r>
      <w:proofErr w:type="spellEnd"/>
      <w:r w:rsidRPr="00C42FE6">
        <w:t xml:space="preserve"> </w:t>
      </w:r>
      <w:proofErr w:type="spellStart"/>
      <w:r w:rsidRPr="00C42FE6">
        <w:t>számára</w:t>
      </w:r>
      <w:proofErr w:type="spellEnd"/>
      <w:r w:rsidRPr="00C42FE6">
        <w:t xml:space="preserve">. Az EU </w:t>
      </w:r>
      <w:proofErr w:type="spellStart"/>
      <w:r w:rsidRPr="00C42FE6">
        <w:t>által</w:t>
      </w:r>
      <w:proofErr w:type="spellEnd"/>
      <w:r w:rsidRPr="00C42FE6">
        <w:t xml:space="preserve"> </w:t>
      </w:r>
      <w:proofErr w:type="spellStart"/>
      <w:r w:rsidRPr="00C42FE6">
        <w:t>támogatott</w:t>
      </w:r>
      <w:proofErr w:type="spellEnd"/>
      <w:r w:rsidRPr="00C42FE6">
        <w:t xml:space="preserve"> </w:t>
      </w:r>
      <w:proofErr w:type="spellStart"/>
      <w:r w:rsidRPr="00C42FE6">
        <w:t>újjáépítésnek</w:t>
      </w:r>
      <w:proofErr w:type="spellEnd"/>
      <w:r w:rsidRPr="00C42FE6">
        <w:t xml:space="preserve"> </w:t>
      </w:r>
      <w:proofErr w:type="spellStart"/>
      <w:r w:rsidRPr="00C42FE6">
        <w:t>hozzáférhető</w:t>
      </w:r>
      <w:proofErr w:type="spellEnd"/>
      <w:r w:rsidRPr="00C42FE6">
        <w:t xml:space="preserve"> </w:t>
      </w:r>
      <w:proofErr w:type="spellStart"/>
      <w:r w:rsidRPr="00C42FE6">
        <w:t>lakhatást</w:t>
      </w:r>
      <w:proofErr w:type="spellEnd"/>
      <w:r w:rsidRPr="00C42FE6">
        <w:t xml:space="preserve">, </w:t>
      </w:r>
      <w:proofErr w:type="spellStart"/>
      <w:r w:rsidRPr="00C42FE6">
        <w:t>közlekedést</w:t>
      </w:r>
      <w:proofErr w:type="spellEnd"/>
      <w:r w:rsidRPr="00C42FE6">
        <w:t xml:space="preserve"> és </w:t>
      </w:r>
      <w:proofErr w:type="spellStart"/>
      <w:r w:rsidRPr="00C42FE6">
        <w:t>közintézményi</w:t>
      </w:r>
      <w:proofErr w:type="spellEnd"/>
      <w:r w:rsidRPr="00C42FE6">
        <w:t xml:space="preserve"> </w:t>
      </w:r>
      <w:proofErr w:type="spellStart"/>
      <w:r w:rsidRPr="00C42FE6">
        <w:t>infrastruktúrát</w:t>
      </w:r>
      <w:proofErr w:type="spellEnd"/>
      <w:r w:rsidRPr="00C42FE6">
        <w:t xml:space="preserve">, </w:t>
      </w:r>
      <w:proofErr w:type="spellStart"/>
      <w:r w:rsidRPr="00C42FE6">
        <w:t>valamint</w:t>
      </w:r>
      <w:proofErr w:type="spellEnd"/>
      <w:r w:rsidRPr="00C42FE6">
        <w:t xml:space="preserve"> </w:t>
      </w:r>
      <w:proofErr w:type="spellStart"/>
      <w:r w:rsidRPr="00C42FE6">
        <w:t>az</w:t>
      </w:r>
      <w:proofErr w:type="spellEnd"/>
      <w:r w:rsidRPr="00C42FE6">
        <w:t xml:space="preserve"> </w:t>
      </w:r>
      <w:proofErr w:type="spellStart"/>
      <w:r w:rsidRPr="00C42FE6">
        <w:t>intézményi</w:t>
      </w:r>
      <w:proofErr w:type="spellEnd"/>
      <w:r w:rsidRPr="00C42FE6">
        <w:t xml:space="preserve"> </w:t>
      </w:r>
      <w:proofErr w:type="spellStart"/>
      <w:r w:rsidRPr="00C42FE6">
        <w:t>ellátás</w:t>
      </w:r>
      <w:proofErr w:type="spellEnd"/>
      <w:r w:rsidRPr="00C42FE6">
        <w:t xml:space="preserve"> </w:t>
      </w:r>
      <w:proofErr w:type="spellStart"/>
      <w:r w:rsidRPr="00C42FE6">
        <w:t>helyett</w:t>
      </w:r>
      <w:proofErr w:type="spellEnd"/>
      <w:r w:rsidRPr="00C42FE6">
        <w:t xml:space="preserve"> </w:t>
      </w:r>
      <w:proofErr w:type="spellStart"/>
      <w:r w:rsidRPr="00C42FE6">
        <w:t>közösségi</w:t>
      </w:r>
      <w:proofErr w:type="spellEnd"/>
      <w:r w:rsidRPr="00C42FE6">
        <w:t xml:space="preserve"> </w:t>
      </w:r>
      <w:proofErr w:type="spellStart"/>
      <w:r w:rsidRPr="00C42FE6">
        <w:t>alapú</w:t>
      </w:r>
      <w:proofErr w:type="spellEnd"/>
      <w:r w:rsidRPr="00C42FE6">
        <w:t xml:space="preserve"> </w:t>
      </w:r>
      <w:proofErr w:type="spellStart"/>
      <w:r w:rsidRPr="00C42FE6">
        <w:t>támogató</w:t>
      </w:r>
      <w:proofErr w:type="spellEnd"/>
      <w:r w:rsidRPr="00C42FE6">
        <w:t xml:space="preserve"> </w:t>
      </w:r>
      <w:proofErr w:type="spellStart"/>
      <w:r w:rsidRPr="00C42FE6">
        <w:t>szolgáltatásokat</w:t>
      </w:r>
      <w:proofErr w:type="spellEnd"/>
      <w:r w:rsidRPr="00C42FE6">
        <w:t xml:space="preserve"> </w:t>
      </w:r>
      <w:proofErr w:type="spellStart"/>
      <w:r w:rsidRPr="00C42FE6">
        <w:t>kell</w:t>
      </w:r>
      <w:proofErr w:type="spellEnd"/>
      <w:r w:rsidRPr="00C42FE6">
        <w:t xml:space="preserve"> </w:t>
      </w:r>
      <w:proofErr w:type="spellStart"/>
      <w:r w:rsidRPr="00C42FE6">
        <w:t>magában</w:t>
      </w:r>
      <w:proofErr w:type="spellEnd"/>
      <w:r w:rsidRPr="00C42FE6">
        <w:t xml:space="preserve"> </w:t>
      </w:r>
      <w:proofErr w:type="spellStart"/>
      <w:r w:rsidRPr="00C42FE6">
        <w:t>foglalnia</w:t>
      </w:r>
      <w:proofErr w:type="spellEnd"/>
      <w:r w:rsidRPr="00C42FE6">
        <w:t xml:space="preserve">. Az </w:t>
      </w:r>
      <w:proofErr w:type="spellStart"/>
      <w:r w:rsidRPr="00C42FE6">
        <w:t>Ukrajna</w:t>
      </w:r>
      <w:proofErr w:type="spellEnd"/>
      <w:r w:rsidRPr="00C42FE6">
        <w:t xml:space="preserve"> </w:t>
      </w:r>
      <w:proofErr w:type="spellStart"/>
      <w:r w:rsidRPr="00C42FE6">
        <w:t>újjáépítésére</w:t>
      </w:r>
      <w:proofErr w:type="spellEnd"/>
      <w:r w:rsidRPr="00C42FE6">
        <w:t xml:space="preserve"> </w:t>
      </w:r>
      <w:proofErr w:type="spellStart"/>
      <w:r w:rsidRPr="00C42FE6">
        <w:t>irányuló</w:t>
      </w:r>
      <w:proofErr w:type="spellEnd"/>
      <w:r w:rsidRPr="00C42FE6">
        <w:t xml:space="preserve"> </w:t>
      </w:r>
      <w:proofErr w:type="spellStart"/>
      <w:r w:rsidRPr="00C42FE6">
        <w:t>fejlesztéseknek</w:t>
      </w:r>
      <w:proofErr w:type="spellEnd"/>
      <w:r w:rsidRPr="00C42FE6">
        <w:t xml:space="preserve"> </w:t>
      </w:r>
      <w:proofErr w:type="spellStart"/>
      <w:r w:rsidRPr="00C42FE6">
        <w:t>támogatniuk</w:t>
      </w:r>
      <w:proofErr w:type="spellEnd"/>
      <w:r w:rsidRPr="00C42FE6">
        <w:t xml:space="preserve"> </w:t>
      </w:r>
      <w:proofErr w:type="spellStart"/>
      <w:r w:rsidRPr="00C42FE6">
        <w:t>kell</w:t>
      </w:r>
      <w:proofErr w:type="spellEnd"/>
      <w:r w:rsidRPr="00C42FE6">
        <w:t xml:space="preserve"> </w:t>
      </w:r>
      <w:proofErr w:type="spellStart"/>
      <w:r w:rsidRPr="00C42FE6">
        <w:t>az</w:t>
      </w:r>
      <w:proofErr w:type="spellEnd"/>
      <w:r w:rsidRPr="00C42FE6">
        <w:t xml:space="preserve"> EU-</w:t>
      </w:r>
      <w:proofErr w:type="spellStart"/>
      <w:r w:rsidRPr="00C42FE6">
        <w:t>csatlakozást</w:t>
      </w:r>
      <w:proofErr w:type="spellEnd"/>
      <w:r w:rsidRPr="00C42FE6">
        <w:t xml:space="preserve">, és </w:t>
      </w:r>
      <w:proofErr w:type="spellStart"/>
      <w:r w:rsidRPr="00C42FE6">
        <w:t>azokat</w:t>
      </w:r>
      <w:proofErr w:type="spellEnd"/>
      <w:r w:rsidRPr="00C42FE6">
        <w:t xml:space="preserve"> a </w:t>
      </w:r>
      <w:proofErr w:type="spellStart"/>
      <w:r w:rsidRPr="00C42FE6">
        <w:t>fogyatékossággal</w:t>
      </w:r>
      <w:proofErr w:type="spellEnd"/>
      <w:r w:rsidRPr="00C42FE6">
        <w:t xml:space="preserve"> </w:t>
      </w:r>
      <w:proofErr w:type="spellStart"/>
      <w:r w:rsidRPr="00C42FE6">
        <w:t>élő</w:t>
      </w:r>
      <w:proofErr w:type="spellEnd"/>
      <w:r w:rsidRPr="00C42FE6">
        <w:t xml:space="preserve"> </w:t>
      </w:r>
      <w:proofErr w:type="spellStart"/>
      <w:r w:rsidRPr="00C42FE6">
        <w:t>személyek</w:t>
      </w:r>
      <w:proofErr w:type="spellEnd"/>
      <w:r w:rsidRPr="00C42FE6">
        <w:t xml:space="preserve"> </w:t>
      </w:r>
      <w:proofErr w:type="spellStart"/>
      <w:r w:rsidRPr="00C42FE6">
        <w:t>ukrajnai</w:t>
      </w:r>
      <w:proofErr w:type="spellEnd"/>
      <w:r w:rsidRPr="00C42FE6">
        <w:t xml:space="preserve"> </w:t>
      </w:r>
      <w:proofErr w:type="spellStart"/>
      <w:r w:rsidRPr="00C42FE6">
        <w:t>szervezeteivel</w:t>
      </w:r>
      <w:proofErr w:type="spellEnd"/>
      <w:r w:rsidRPr="00C42FE6">
        <w:t xml:space="preserve"> </w:t>
      </w:r>
      <w:proofErr w:type="spellStart"/>
      <w:r w:rsidRPr="00C42FE6">
        <w:t>együttműködve</w:t>
      </w:r>
      <w:proofErr w:type="spellEnd"/>
      <w:r w:rsidRPr="00C42FE6">
        <w:t xml:space="preserve"> </w:t>
      </w:r>
      <w:proofErr w:type="spellStart"/>
      <w:r w:rsidRPr="00C42FE6">
        <w:t>kell</w:t>
      </w:r>
      <w:proofErr w:type="spellEnd"/>
      <w:r w:rsidRPr="00C42FE6">
        <w:t xml:space="preserve"> </w:t>
      </w:r>
      <w:proofErr w:type="spellStart"/>
      <w:r w:rsidRPr="00C42FE6">
        <w:t>végrehajtani</w:t>
      </w:r>
      <w:proofErr w:type="spellEnd"/>
      <w:r w:rsidRPr="00C42FE6">
        <w:t>.</w:t>
      </w:r>
    </w:p>
    <w:p w14:paraId="48EE7814" w14:textId="77777777" w:rsidR="00FF2661" w:rsidRDefault="00FF2661" w:rsidP="00FF2661">
      <w:pPr>
        <w:pStyle w:val="Listaszerbekezds"/>
        <w:spacing w:line="360" w:lineRule="auto"/>
        <w:ind w:left="567"/>
      </w:pPr>
      <w:proofErr w:type="spellStart"/>
      <w:r w:rsidRPr="00C42FE6">
        <w:t>Vegyék</w:t>
      </w:r>
      <w:proofErr w:type="spellEnd"/>
      <w:r w:rsidRPr="00C42FE6">
        <w:t xml:space="preserve"> </w:t>
      </w:r>
      <w:proofErr w:type="spellStart"/>
      <w:r w:rsidRPr="00C42FE6">
        <w:t>figyelembe</w:t>
      </w:r>
      <w:proofErr w:type="spellEnd"/>
      <w:r w:rsidRPr="00C42FE6">
        <w:t xml:space="preserve"> a </w:t>
      </w:r>
      <w:proofErr w:type="spellStart"/>
      <w:r w:rsidRPr="00C42FE6">
        <w:t>fogyaték</w:t>
      </w:r>
      <w:r>
        <w:t>ossággal</w:t>
      </w:r>
      <w:proofErr w:type="spellEnd"/>
      <w:r w:rsidRPr="00C42FE6">
        <w:t xml:space="preserve"> </w:t>
      </w:r>
      <w:proofErr w:type="spellStart"/>
      <w:r w:rsidRPr="00C42FE6">
        <w:t>élők</w:t>
      </w:r>
      <w:proofErr w:type="spellEnd"/>
      <w:r w:rsidRPr="00C42FE6">
        <w:t xml:space="preserve"> </w:t>
      </w:r>
      <w:proofErr w:type="spellStart"/>
      <w:r w:rsidRPr="00C42FE6">
        <w:t>helyzetét</w:t>
      </w:r>
      <w:proofErr w:type="spellEnd"/>
      <w:r w:rsidRPr="00C42FE6">
        <w:t xml:space="preserve">, </w:t>
      </w:r>
      <w:proofErr w:type="spellStart"/>
      <w:r w:rsidRPr="00C42FE6">
        <w:t>valamint</w:t>
      </w:r>
      <w:proofErr w:type="spellEnd"/>
      <w:r w:rsidRPr="00C42FE6">
        <w:t xml:space="preserve"> a CRPD </w:t>
      </w:r>
      <w:proofErr w:type="spellStart"/>
      <w:r w:rsidRPr="00C42FE6">
        <w:t>végrehajtását</w:t>
      </w:r>
      <w:proofErr w:type="spellEnd"/>
      <w:r w:rsidRPr="00C42FE6">
        <w:t xml:space="preserve"> </w:t>
      </w:r>
      <w:proofErr w:type="spellStart"/>
      <w:r w:rsidRPr="00C42FE6">
        <w:t>az</w:t>
      </w:r>
      <w:proofErr w:type="spellEnd"/>
      <w:r w:rsidRPr="00C42FE6">
        <w:t xml:space="preserve"> EU-</w:t>
      </w:r>
      <w:proofErr w:type="spellStart"/>
      <w:r w:rsidRPr="00C42FE6">
        <w:t>tagjelölt</w:t>
      </w:r>
      <w:proofErr w:type="spellEnd"/>
      <w:r w:rsidRPr="00C42FE6">
        <w:t xml:space="preserve"> </w:t>
      </w:r>
      <w:proofErr w:type="spellStart"/>
      <w:r w:rsidRPr="00C42FE6">
        <w:t>országok</w:t>
      </w:r>
      <w:proofErr w:type="spellEnd"/>
      <w:r w:rsidRPr="00C42FE6">
        <w:t xml:space="preserve"> </w:t>
      </w:r>
      <w:proofErr w:type="spellStart"/>
      <w:r w:rsidRPr="00C42FE6">
        <w:t>csatlakozás</w:t>
      </w:r>
      <w:r>
        <w:t>át</w:t>
      </w:r>
      <w:proofErr w:type="spellEnd"/>
      <w:r>
        <w:t xml:space="preserve"> </w:t>
      </w:r>
      <w:proofErr w:type="spellStart"/>
      <w:r>
        <w:t>előkészítő</w:t>
      </w:r>
      <w:proofErr w:type="spellEnd"/>
      <w:r w:rsidRPr="00C42FE6">
        <w:t xml:space="preserve"> </w:t>
      </w:r>
      <w:proofErr w:type="spellStart"/>
      <w:r w:rsidRPr="00C42FE6">
        <w:t>folyamat</w:t>
      </w:r>
      <w:r>
        <w:t>okban</w:t>
      </w:r>
      <w:proofErr w:type="spellEnd"/>
      <w:r w:rsidRPr="00C42FE6">
        <w:t>.</w:t>
      </w:r>
    </w:p>
    <w:p w14:paraId="7F816410" w14:textId="77777777" w:rsidR="00FF2661" w:rsidRDefault="00FF2661" w:rsidP="00FF2661">
      <w:pPr>
        <w:spacing w:line="360" w:lineRule="auto"/>
      </w:pPr>
    </w:p>
    <w:p w14:paraId="21E8C0FC" w14:textId="77777777" w:rsidR="00FF2661" w:rsidRDefault="00FF2661" w:rsidP="00FF2661">
      <w:pPr>
        <w:spacing w:line="360" w:lineRule="auto"/>
      </w:pPr>
    </w:p>
    <w:p w14:paraId="79405118" w14:textId="77777777" w:rsidR="00FF2661" w:rsidRDefault="00FF2661" w:rsidP="00FF2661">
      <w:pPr>
        <w:pStyle w:val="Listaszerbekezds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Készüljenek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r w:rsidRPr="00C42FE6">
        <w:t xml:space="preserve">a </w:t>
      </w:r>
      <w:proofErr w:type="spellStart"/>
      <w:r w:rsidRPr="00C42FE6">
        <w:t>jövőbeli</w:t>
      </w:r>
      <w:proofErr w:type="spellEnd"/>
      <w:r w:rsidRPr="00C42FE6">
        <w:t xml:space="preserve"> </w:t>
      </w:r>
      <w:proofErr w:type="spellStart"/>
      <w:r w:rsidRPr="00C42FE6">
        <w:t>válságokra</w:t>
      </w:r>
      <w:proofErr w:type="spellEnd"/>
      <w:r w:rsidRPr="00C42FE6">
        <w:t xml:space="preserve"> </w:t>
      </w:r>
      <w:proofErr w:type="spellStart"/>
      <w:r w:rsidRPr="00C42FE6">
        <w:t>az</w:t>
      </w:r>
      <w:proofErr w:type="spellEnd"/>
      <w:r w:rsidRPr="00C42FE6">
        <w:t xml:space="preserve"> ENSZ és </w:t>
      </w:r>
      <w:proofErr w:type="spellStart"/>
      <w:r w:rsidRPr="00C42FE6">
        <w:t>az</w:t>
      </w:r>
      <w:proofErr w:type="spellEnd"/>
      <w:r w:rsidRPr="00C42FE6">
        <w:t xml:space="preserve"> EU </w:t>
      </w:r>
      <w:proofErr w:type="spellStart"/>
      <w:r w:rsidRPr="00C42FE6">
        <w:t>szintjén</w:t>
      </w:r>
      <w:proofErr w:type="spellEnd"/>
      <w:r w:rsidRPr="00C42FE6">
        <w:t xml:space="preserve"> </w:t>
      </w:r>
      <w:proofErr w:type="spellStart"/>
      <w:r w:rsidRPr="00C42FE6">
        <w:t>meglévő</w:t>
      </w:r>
      <w:proofErr w:type="spellEnd"/>
      <w:r>
        <w:t xml:space="preserve"> </w:t>
      </w:r>
      <w:proofErr w:type="spellStart"/>
      <w:r w:rsidRPr="00C42FE6">
        <w:t>irán</w:t>
      </w:r>
      <w:r>
        <w:t>yelvek</w:t>
      </w:r>
      <w:proofErr w:type="spellEnd"/>
      <w:r w:rsidRPr="00C42FE6">
        <w:t xml:space="preserve"> </w:t>
      </w:r>
      <w:proofErr w:type="spellStart"/>
      <w:r w:rsidRPr="00C42FE6">
        <w:t>hatékony</w:t>
      </w:r>
      <w:proofErr w:type="spellEnd"/>
      <w:r w:rsidRPr="00C42FE6">
        <w:t xml:space="preserve"> </w:t>
      </w:r>
      <w:proofErr w:type="spellStart"/>
      <w:r w:rsidRPr="00C42FE6">
        <w:t>végrehajtása</w:t>
      </w:r>
      <w:proofErr w:type="spellEnd"/>
      <w:r w:rsidRPr="00C42FE6">
        <w:t xml:space="preserve"> </w:t>
      </w:r>
      <w:proofErr w:type="spellStart"/>
      <w:r w:rsidRPr="00C42FE6">
        <w:t>révén</w:t>
      </w:r>
      <w:proofErr w:type="spellEnd"/>
      <w:r w:rsidRPr="00C42FE6">
        <w:t xml:space="preserve">, </w:t>
      </w:r>
      <w:proofErr w:type="spellStart"/>
      <w:r w:rsidRPr="00C42FE6">
        <w:t>amelyek</w:t>
      </w:r>
      <w:proofErr w:type="spellEnd"/>
      <w:r w:rsidRPr="00C42FE6">
        <w:t xml:space="preserve"> </w:t>
      </w:r>
      <w:proofErr w:type="spellStart"/>
      <w:r w:rsidRPr="00C42FE6">
        <w:t>már</w:t>
      </w:r>
      <w:proofErr w:type="spellEnd"/>
      <w:r w:rsidRPr="00C42FE6">
        <w:t xml:space="preserve"> most is </w:t>
      </w:r>
      <w:proofErr w:type="spellStart"/>
      <w:r w:rsidRPr="00C42FE6">
        <w:t>figyelembe</w:t>
      </w:r>
      <w:proofErr w:type="spellEnd"/>
      <w:r w:rsidRPr="00C42FE6">
        <w:t xml:space="preserve"> </w:t>
      </w:r>
      <w:proofErr w:type="spellStart"/>
      <w:r w:rsidRPr="00C42FE6">
        <w:t>veszik</w:t>
      </w:r>
      <w:proofErr w:type="spellEnd"/>
      <w:r w:rsidRPr="00C42FE6">
        <w:t xml:space="preserve"> a </w:t>
      </w:r>
      <w:proofErr w:type="spellStart"/>
      <w:r w:rsidRPr="00C42FE6">
        <w:t>fogyaték</w:t>
      </w:r>
      <w:r>
        <w:t>ossággal</w:t>
      </w:r>
      <w:proofErr w:type="spellEnd"/>
      <w:r w:rsidRPr="00C42FE6">
        <w:t xml:space="preserve"> </w:t>
      </w:r>
      <w:proofErr w:type="spellStart"/>
      <w:r w:rsidRPr="00C42FE6">
        <w:t>élők</w:t>
      </w:r>
      <w:proofErr w:type="spellEnd"/>
      <w:r w:rsidRPr="00C42FE6">
        <w:t xml:space="preserve"> </w:t>
      </w:r>
      <w:proofErr w:type="spellStart"/>
      <w:r w:rsidRPr="00C42FE6">
        <w:t>jogait</w:t>
      </w:r>
      <w:proofErr w:type="spellEnd"/>
      <w:r w:rsidRPr="00C42FE6">
        <w:t xml:space="preserve"> és </w:t>
      </w:r>
      <w:proofErr w:type="spellStart"/>
      <w:r w:rsidRPr="00C42FE6">
        <w:t>igényeit</w:t>
      </w:r>
      <w:proofErr w:type="spellEnd"/>
      <w:r w:rsidRPr="00C42FE6">
        <w:t>.</w:t>
      </w:r>
    </w:p>
    <w:p w14:paraId="337405D9" w14:textId="77777777" w:rsidR="00FF2661" w:rsidRDefault="00FF2661" w:rsidP="00FF2661">
      <w:pPr>
        <w:pStyle w:val="Listaszerbekezds"/>
        <w:numPr>
          <w:ilvl w:val="0"/>
          <w:numId w:val="38"/>
        </w:numPr>
        <w:spacing w:line="360" w:lineRule="auto"/>
        <w:ind w:left="567" w:hanging="425"/>
      </w:pPr>
      <w:proofErr w:type="spellStart"/>
      <w:r w:rsidRPr="00C7262D">
        <w:t>Biztosít</w:t>
      </w:r>
      <w:r>
        <w:t>sák</w:t>
      </w:r>
      <w:proofErr w:type="spellEnd"/>
      <w:r>
        <w:t xml:space="preserve"> </w:t>
      </w:r>
      <w:proofErr w:type="spellStart"/>
      <w:r w:rsidRPr="00C7262D">
        <w:t>az</w:t>
      </w:r>
      <w:proofErr w:type="spellEnd"/>
      <w:r w:rsidRPr="00C7262D">
        <w:t xml:space="preserve"> </w:t>
      </w:r>
      <w:proofErr w:type="spellStart"/>
      <w:r w:rsidRPr="00C7262D">
        <w:t>alapvető</w:t>
      </w:r>
      <w:proofErr w:type="spellEnd"/>
      <w:r w:rsidRPr="00C7262D">
        <w:t xml:space="preserve"> </w:t>
      </w:r>
      <w:proofErr w:type="spellStart"/>
      <w:r w:rsidRPr="00C7262D">
        <w:t>mindennapi</w:t>
      </w:r>
      <w:proofErr w:type="spellEnd"/>
      <w:r w:rsidRPr="00C7262D">
        <w:t xml:space="preserve"> </w:t>
      </w:r>
      <w:proofErr w:type="spellStart"/>
      <w:r w:rsidRPr="00C7262D">
        <w:t>szolgáltatásokat</w:t>
      </w:r>
      <w:proofErr w:type="spellEnd"/>
      <w:r w:rsidRPr="00C7262D">
        <w:t xml:space="preserve"> - mint </w:t>
      </w:r>
      <w:proofErr w:type="spellStart"/>
      <w:r w:rsidRPr="00C7262D">
        <w:t>például</w:t>
      </w:r>
      <w:proofErr w:type="spellEnd"/>
      <w:r w:rsidRPr="00C7262D">
        <w:t xml:space="preserve"> </w:t>
      </w:r>
      <w:proofErr w:type="spellStart"/>
      <w:r w:rsidRPr="00C7262D">
        <w:t>az</w:t>
      </w:r>
      <w:proofErr w:type="spellEnd"/>
      <w:r w:rsidRPr="00C7262D">
        <w:t xml:space="preserve"> </w:t>
      </w:r>
      <w:proofErr w:type="spellStart"/>
      <w:r w:rsidRPr="00C7262D">
        <w:t>egészségügy</w:t>
      </w:r>
      <w:proofErr w:type="spellEnd"/>
      <w:r w:rsidRPr="00C7262D">
        <w:t xml:space="preserve">, </w:t>
      </w:r>
      <w:proofErr w:type="spellStart"/>
      <w:r w:rsidRPr="00C7262D">
        <w:t>az</w:t>
      </w:r>
      <w:proofErr w:type="spellEnd"/>
      <w:r w:rsidRPr="00C7262D">
        <w:t xml:space="preserve"> </w:t>
      </w:r>
      <w:proofErr w:type="spellStart"/>
      <w:r w:rsidRPr="00C7262D">
        <w:t>oktatás</w:t>
      </w:r>
      <w:proofErr w:type="spellEnd"/>
      <w:r w:rsidRPr="00C7262D">
        <w:t xml:space="preserve">, </w:t>
      </w:r>
      <w:proofErr w:type="spellStart"/>
      <w:r w:rsidRPr="00C7262D">
        <w:t>az</w:t>
      </w:r>
      <w:proofErr w:type="spellEnd"/>
      <w:r w:rsidRPr="00C7262D">
        <w:t xml:space="preserve"> </w:t>
      </w:r>
      <w:proofErr w:type="spellStart"/>
      <w:r w:rsidRPr="00C7262D">
        <w:t>építési</w:t>
      </w:r>
      <w:proofErr w:type="spellEnd"/>
      <w:r w:rsidRPr="00C7262D">
        <w:t xml:space="preserve"> </w:t>
      </w:r>
      <w:proofErr w:type="spellStart"/>
      <w:r w:rsidRPr="00C7262D">
        <w:t>infrastruktúra</w:t>
      </w:r>
      <w:proofErr w:type="spellEnd"/>
      <w:r w:rsidRPr="00C7262D">
        <w:t xml:space="preserve">, a </w:t>
      </w:r>
      <w:proofErr w:type="spellStart"/>
      <w:r w:rsidRPr="00C7262D">
        <w:t>közlekedés</w:t>
      </w:r>
      <w:proofErr w:type="spellEnd"/>
      <w:r w:rsidRPr="00C7262D">
        <w:t xml:space="preserve"> és a </w:t>
      </w:r>
      <w:proofErr w:type="spellStart"/>
      <w:r w:rsidRPr="00C7262D">
        <w:t>kommunikáció</w:t>
      </w:r>
      <w:proofErr w:type="spellEnd"/>
      <w:r w:rsidRPr="00C7262D">
        <w:t xml:space="preserve"> - </w:t>
      </w:r>
      <w:proofErr w:type="spellStart"/>
      <w:r w:rsidRPr="00C7262D">
        <w:t>úgy</w:t>
      </w:r>
      <w:proofErr w:type="spellEnd"/>
      <w:r w:rsidRPr="00C7262D">
        <w:t xml:space="preserve"> </w:t>
      </w:r>
      <w:proofErr w:type="spellStart"/>
      <w:r w:rsidRPr="00C7262D">
        <w:t>fejlesszék</w:t>
      </w:r>
      <w:proofErr w:type="spellEnd"/>
      <w:r>
        <w:t xml:space="preserve"> </w:t>
      </w:r>
      <w:proofErr w:type="spellStart"/>
      <w:r>
        <w:t>azokat</w:t>
      </w:r>
      <w:proofErr w:type="spellEnd"/>
      <w:r w:rsidRPr="00C7262D">
        <w:t xml:space="preserve">, </w:t>
      </w:r>
      <w:proofErr w:type="spellStart"/>
      <w:r w:rsidRPr="00C7262D">
        <w:t>hogy</w:t>
      </w:r>
      <w:proofErr w:type="spellEnd"/>
      <w:r w:rsidRPr="00C7262D">
        <w:t xml:space="preserve"> </w:t>
      </w:r>
      <w:proofErr w:type="spellStart"/>
      <w:r w:rsidRPr="00C7262D">
        <w:t>vészhelyzetekben</w:t>
      </w:r>
      <w:proofErr w:type="spellEnd"/>
      <w:r w:rsidRPr="00C7262D">
        <w:t xml:space="preserve"> - </w:t>
      </w:r>
      <w:proofErr w:type="spellStart"/>
      <w:r w:rsidRPr="00C7262D">
        <w:t>beleértve</w:t>
      </w:r>
      <w:proofErr w:type="spellEnd"/>
      <w:r w:rsidRPr="00C7262D">
        <w:t xml:space="preserve"> a </w:t>
      </w:r>
      <w:proofErr w:type="spellStart"/>
      <w:r w:rsidRPr="00C7262D">
        <w:t>konfliktusokat</w:t>
      </w:r>
      <w:proofErr w:type="spellEnd"/>
      <w:r w:rsidRPr="00C7262D">
        <w:t xml:space="preserve">, a </w:t>
      </w:r>
      <w:proofErr w:type="spellStart"/>
      <w:r w:rsidRPr="00C7262D">
        <w:t>világjárványokat</w:t>
      </w:r>
      <w:proofErr w:type="spellEnd"/>
      <w:r w:rsidRPr="00C7262D">
        <w:t xml:space="preserve"> és </w:t>
      </w:r>
      <w:proofErr w:type="spellStart"/>
      <w:r w:rsidRPr="00C7262D">
        <w:t>más</w:t>
      </w:r>
      <w:proofErr w:type="spellEnd"/>
      <w:r w:rsidRPr="00C7262D">
        <w:t xml:space="preserve"> </w:t>
      </w:r>
      <w:proofErr w:type="spellStart"/>
      <w:r w:rsidRPr="00C7262D">
        <w:t>természeti</w:t>
      </w:r>
      <w:proofErr w:type="spellEnd"/>
      <w:r w:rsidRPr="00C7262D">
        <w:t xml:space="preserve"> </w:t>
      </w:r>
      <w:proofErr w:type="spellStart"/>
      <w:r w:rsidRPr="00C7262D">
        <w:t>eseményeket</w:t>
      </w:r>
      <w:proofErr w:type="spellEnd"/>
      <w:r w:rsidRPr="00C7262D">
        <w:t xml:space="preserve">, </w:t>
      </w:r>
      <w:proofErr w:type="spellStart"/>
      <w:r w:rsidRPr="00C7262D">
        <w:t>például</w:t>
      </w:r>
      <w:proofErr w:type="spellEnd"/>
      <w:r w:rsidRPr="00C7262D">
        <w:t xml:space="preserve"> </w:t>
      </w:r>
      <w:proofErr w:type="spellStart"/>
      <w:r w:rsidRPr="00C7262D">
        <w:t>árvizeket</w:t>
      </w:r>
      <w:proofErr w:type="spellEnd"/>
      <w:r w:rsidRPr="00C7262D">
        <w:t xml:space="preserve"> és </w:t>
      </w:r>
      <w:proofErr w:type="spellStart"/>
      <w:r w:rsidRPr="00C7262D">
        <w:t>földrengéseket</w:t>
      </w:r>
      <w:proofErr w:type="spellEnd"/>
      <w:r w:rsidRPr="00C7262D">
        <w:t xml:space="preserve"> - a </w:t>
      </w:r>
      <w:proofErr w:type="spellStart"/>
      <w:r w:rsidRPr="00C7262D">
        <w:t>fogyaték</w:t>
      </w:r>
      <w:r>
        <w:t>ossággal</w:t>
      </w:r>
      <w:proofErr w:type="spellEnd"/>
      <w:r w:rsidRPr="00C7262D">
        <w:t xml:space="preserve"> </w:t>
      </w:r>
      <w:proofErr w:type="spellStart"/>
      <w:r w:rsidRPr="00C7262D">
        <w:t>élő</w:t>
      </w:r>
      <w:proofErr w:type="spellEnd"/>
      <w:r>
        <w:t xml:space="preserve"> </w:t>
      </w:r>
      <w:proofErr w:type="spellStart"/>
      <w:r>
        <w:t>személyek</w:t>
      </w:r>
      <w:proofErr w:type="spellEnd"/>
      <w:r w:rsidRPr="00C7262D">
        <w:t xml:space="preserve"> </w:t>
      </w:r>
      <w:proofErr w:type="spellStart"/>
      <w:r w:rsidRPr="00C7262D">
        <w:t>számára</w:t>
      </w:r>
      <w:proofErr w:type="spellEnd"/>
      <w:r w:rsidRPr="00C7262D">
        <w:t xml:space="preserve"> is </w:t>
      </w:r>
      <w:proofErr w:type="spellStart"/>
      <w:r w:rsidRPr="00C7262D">
        <w:t>ugyanúgy</w:t>
      </w:r>
      <w:proofErr w:type="spellEnd"/>
      <w:r w:rsidRPr="00C7262D">
        <w:t xml:space="preserve"> </w:t>
      </w:r>
      <w:proofErr w:type="spellStart"/>
      <w:r w:rsidRPr="00C7262D">
        <w:t>működjenek</w:t>
      </w:r>
      <w:proofErr w:type="spellEnd"/>
      <w:r w:rsidRPr="00C7262D">
        <w:t>.</w:t>
      </w:r>
    </w:p>
    <w:p w14:paraId="051120B0" w14:textId="77777777" w:rsidR="00FF2661" w:rsidRDefault="00FF2661" w:rsidP="00FF2661">
      <w:pPr>
        <w:pStyle w:val="Listaszerbekezds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Folytassanak</w:t>
      </w:r>
      <w:proofErr w:type="spellEnd"/>
      <w:r>
        <w:t xml:space="preserve"> </w:t>
      </w:r>
      <w:proofErr w:type="spellStart"/>
      <w:r>
        <w:t>érdemi</w:t>
      </w:r>
      <w:proofErr w:type="spellEnd"/>
      <w:r>
        <w:t xml:space="preserve"> </w:t>
      </w:r>
      <w:proofErr w:type="spellStart"/>
      <w:r>
        <w:t>konzultációt</w:t>
      </w:r>
      <w:proofErr w:type="spellEnd"/>
      <w:r>
        <w:t xml:space="preserve"> a</w:t>
      </w:r>
      <w:r w:rsidRPr="00C7262D">
        <w:t xml:space="preserve"> </w:t>
      </w:r>
      <w:proofErr w:type="spellStart"/>
      <w:r w:rsidRPr="00C7262D">
        <w:t>fogyatékossággal</w:t>
      </w:r>
      <w:proofErr w:type="spellEnd"/>
      <w:r w:rsidRPr="00C7262D">
        <w:t xml:space="preserve"> </w:t>
      </w:r>
      <w:proofErr w:type="spellStart"/>
      <w:r w:rsidRPr="00C7262D">
        <w:t>élő</w:t>
      </w:r>
      <w:proofErr w:type="spellEnd"/>
      <w:r w:rsidRPr="00C7262D">
        <w:t xml:space="preserve"> </w:t>
      </w:r>
      <w:proofErr w:type="spellStart"/>
      <w:r w:rsidRPr="00C7262D">
        <w:t>személyek</w:t>
      </w:r>
      <w:proofErr w:type="spellEnd"/>
      <w:r w:rsidRPr="00C7262D">
        <w:t xml:space="preserve"> </w:t>
      </w:r>
      <w:proofErr w:type="spellStart"/>
      <w:r w:rsidRPr="00C7262D">
        <w:t>szervezeteivel</w:t>
      </w:r>
      <w:proofErr w:type="spellEnd"/>
      <w:r w:rsidRPr="00C7262D">
        <w:t xml:space="preserve"> a </w:t>
      </w:r>
      <w:proofErr w:type="spellStart"/>
      <w:r w:rsidRPr="00C7262D">
        <w:t>polgári</w:t>
      </w:r>
      <w:proofErr w:type="spellEnd"/>
      <w:r w:rsidRPr="00C7262D">
        <w:t xml:space="preserve"> </w:t>
      </w:r>
      <w:proofErr w:type="spellStart"/>
      <w:r w:rsidRPr="00C7262D">
        <w:t>védelmi</w:t>
      </w:r>
      <w:proofErr w:type="spellEnd"/>
      <w:r w:rsidRPr="00C7262D">
        <w:t xml:space="preserve"> </w:t>
      </w:r>
      <w:proofErr w:type="spellStart"/>
      <w:r w:rsidRPr="00C7262D">
        <w:t>rendszerek</w:t>
      </w:r>
      <w:proofErr w:type="spellEnd"/>
      <w:r w:rsidRPr="00C7262D">
        <w:t xml:space="preserve"> és a </w:t>
      </w:r>
      <w:proofErr w:type="spellStart"/>
      <w:r w:rsidRPr="00C7262D">
        <w:t>felkészülési</w:t>
      </w:r>
      <w:proofErr w:type="spellEnd"/>
      <w:r w:rsidRPr="00C7262D">
        <w:t xml:space="preserve"> </w:t>
      </w:r>
      <w:proofErr w:type="spellStart"/>
      <w:r w:rsidRPr="00C7262D">
        <w:t>stratégiák</w:t>
      </w:r>
      <w:proofErr w:type="spellEnd"/>
      <w:r w:rsidRPr="00C7262D">
        <w:t xml:space="preserve"> </w:t>
      </w:r>
      <w:proofErr w:type="spellStart"/>
      <w:r w:rsidRPr="00C7262D">
        <w:t>kialakításáról</w:t>
      </w:r>
      <w:proofErr w:type="spellEnd"/>
      <w:r w:rsidRPr="00C7262D">
        <w:t xml:space="preserve">, </w:t>
      </w:r>
      <w:proofErr w:type="spellStart"/>
      <w:r w:rsidRPr="00C7262D">
        <w:t>valamint</w:t>
      </w:r>
      <w:proofErr w:type="spellEnd"/>
      <w:r w:rsidRPr="00C7262D">
        <w:t xml:space="preserve"> a </w:t>
      </w:r>
      <w:proofErr w:type="spellStart"/>
      <w:r w:rsidRPr="00C7262D">
        <w:t>katasztrófavédelmi</w:t>
      </w:r>
      <w:proofErr w:type="spellEnd"/>
      <w:r w:rsidRPr="00C7262D">
        <w:t xml:space="preserve"> </w:t>
      </w:r>
      <w:proofErr w:type="spellStart"/>
      <w:r w:rsidRPr="00C7262D">
        <w:t>szolgálatok</w:t>
      </w:r>
      <w:proofErr w:type="spellEnd"/>
      <w:r w:rsidRPr="00C7262D">
        <w:t xml:space="preserve"> </w:t>
      </w:r>
      <w:proofErr w:type="spellStart"/>
      <w:r w:rsidRPr="00C7262D">
        <w:t>által</w:t>
      </w:r>
      <w:proofErr w:type="spellEnd"/>
      <w:r w:rsidRPr="00C7262D">
        <w:t xml:space="preserve"> a </w:t>
      </w:r>
      <w:proofErr w:type="spellStart"/>
      <w:r w:rsidRPr="00C7262D">
        <w:t>válsághelyzetekre</w:t>
      </w:r>
      <w:proofErr w:type="spellEnd"/>
      <w:r w:rsidRPr="00C7262D">
        <w:t xml:space="preserve"> </w:t>
      </w:r>
      <w:proofErr w:type="spellStart"/>
      <w:r w:rsidRPr="00C7262D">
        <w:t>való</w:t>
      </w:r>
      <w:proofErr w:type="spellEnd"/>
      <w:r w:rsidRPr="00C7262D">
        <w:t xml:space="preserve"> </w:t>
      </w:r>
      <w:proofErr w:type="spellStart"/>
      <w:r w:rsidRPr="00C7262D">
        <w:t>reagálás</w:t>
      </w:r>
      <w:proofErr w:type="spellEnd"/>
      <w:r w:rsidRPr="00C7262D">
        <w:t xml:space="preserve"> </w:t>
      </w:r>
      <w:proofErr w:type="spellStart"/>
      <w:r w:rsidRPr="00C7262D">
        <w:t>során</w:t>
      </w:r>
      <w:proofErr w:type="spellEnd"/>
      <w:r w:rsidRPr="00C7262D">
        <w:t xml:space="preserve"> </w:t>
      </w:r>
      <w:proofErr w:type="spellStart"/>
      <w:r w:rsidRPr="00C7262D">
        <w:t>hozott</w:t>
      </w:r>
      <w:proofErr w:type="spellEnd"/>
      <w:r w:rsidRPr="00C7262D">
        <w:t xml:space="preserve"> </w:t>
      </w:r>
      <w:proofErr w:type="spellStart"/>
      <w:r w:rsidRPr="00C7262D">
        <w:t>intézkedésekről</w:t>
      </w:r>
      <w:proofErr w:type="spellEnd"/>
      <w:r w:rsidRPr="00C7262D">
        <w:t>.</w:t>
      </w:r>
      <w:bookmarkEnd w:id="9"/>
    </w:p>
    <w:p w14:paraId="3F9A3A4B" w14:textId="279350B8" w:rsidR="00FF2661" w:rsidRDefault="00FF2661" w:rsidP="00FF2661">
      <w:pPr>
        <w:pStyle w:val="Listaszerbekezds"/>
        <w:numPr>
          <w:ilvl w:val="0"/>
          <w:numId w:val="38"/>
        </w:numPr>
        <w:spacing w:line="360" w:lineRule="auto"/>
        <w:ind w:left="567" w:hanging="425"/>
      </w:pPr>
      <w:proofErr w:type="spellStart"/>
      <w:r>
        <w:t>Játszanak</w:t>
      </w:r>
      <w:proofErr w:type="spellEnd"/>
      <w:r>
        <w:t xml:space="preserve"> </w:t>
      </w:r>
      <w:proofErr w:type="spellStart"/>
      <w:r>
        <w:t>vezető</w:t>
      </w:r>
      <w:proofErr w:type="spellEnd"/>
      <w:r w:rsidRPr="00C7262D">
        <w:t xml:space="preserve"> </w:t>
      </w:r>
      <w:proofErr w:type="spellStart"/>
      <w:r w:rsidRPr="00C7262D">
        <w:t>szerepet</w:t>
      </w:r>
      <w:proofErr w:type="spellEnd"/>
      <w:r w:rsidRPr="00C7262D">
        <w:t xml:space="preserve"> a </w:t>
      </w:r>
      <w:proofErr w:type="spellStart"/>
      <w:r w:rsidRPr="00C7262D">
        <w:t>fogyatékossá</w:t>
      </w:r>
      <w:r>
        <w:t>ggal</w:t>
      </w:r>
      <w:proofErr w:type="spellEnd"/>
      <w:r>
        <w:t xml:space="preserve"> </w:t>
      </w:r>
      <w:proofErr w:type="spellStart"/>
      <w:r>
        <w:t>élő</w:t>
      </w:r>
      <w:proofErr w:type="spellEnd"/>
      <w:r>
        <w:t xml:space="preserve"> </w:t>
      </w:r>
      <w:proofErr w:type="spellStart"/>
      <w:r>
        <w:t>személyek</w:t>
      </w:r>
      <w:proofErr w:type="spellEnd"/>
      <w:r>
        <w:t xml:space="preserve"> </w:t>
      </w:r>
      <w:proofErr w:type="spellStart"/>
      <w:r>
        <w:t>inklúziójában</w:t>
      </w:r>
      <w:proofErr w:type="spellEnd"/>
      <w:r>
        <w:t xml:space="preserve"> </w:t>
      </w:r>
      <w:proofErr w:type="spellStart"/>
      <w:r>
        <w:t>az</w:t>
      </w:r>
      <w:proofErr w:type="spellEnd"/>
      <w:r w:rsidRPr="00C7262D">
        <w:t xml:space="preserve"> </w:t>
      </w:r>
      <w:proofErr w:type="spellStart"/>
      <w:r w:rsidRPr="00C7262D">
        <w:t>éghajlat-változási</w:t>
      </w:r>
      <w:proofErr w:type="spellEnd"/>
      <w:r w:rsidRPr="00C7262D">
        <w:t xml:space="preserve"> </w:t>
      </w:r>
      <w:proofErr w:type="spellStart"/>
      <w:r w:rsidRPr="00C7262D">
        <w:t>intézkedések</w:t>
      </w:r>
      <w:proofErr w:type="spellEnd"/>
      <w:r w:rsidRPr="00C7262D">
        <w:t xml:space="preserve"> </w:t>
      </w:r>
      <w:proofErr w:type="spellStart"/>
      <w:r w:rsidRPr="00C7262D">
        <w:t>globális</w:t>
      </w:r>
      <w:proofErr w:type="spellEnd"/>
      <w:r w:rsidRPr="00C7262D">
        <w:t xml:space="preserve"> </w:t>
      </w:r>
      <w:proofErr w:type="spellStart"/>
      <w:r w:rsidRPr="00C7262D">
        <w:t>elmozdulá</w:t>
      </w:r>
      <w:r>
        <w:t>sával</w:t>
      </w:r>
      <w:proofErr w:type="spellEnd"/>
      <w:r>
        <w:t xml:space="preserve"> </w:t>
      </w:r>
      <w:proofErr w:type="spellStart"/>
      <w:r>
        <w:t>kapcsolatban</w:t>
      </w:r>
      <w:proofErr w:type="spellEnd"/>
      <w:r w:rsidRPr="00C7262D">
        <w:t xml:space="preserve">, </w:t>
      </w:r>
      <w:proofErr w:type="spellStart"/>
      <w:r w:rsidRPr="00C7262D">
        <w:t>biztosítva</w:t>
      </w:r>
      <w:proofErr w:type="spellEnd"/>
      <w:r w:rsidRPr="00C7262D">
        <w:t xml:space="preserve">, </w:t>
      </w:r>
      <w:proofErr w:type="spellStart"/>
      <w:r w:rsidRPr="00C7262D">
        <w:t>hogy</w:t>
      </w:r>
      <w:proofErr w:type="spellEnd"/>
      <w:r w:rsidRPr="00C7262D">
        <w:t xml:space="preserve"> </w:t>
      </w:r>
      <w:proofErr w:type="spellStart"/>
      <w:r w:rsidRPr="00C7262D">
        <w:t>az</w:t>
      </w:r>
      <w:proofErr w:type="spellEnd"/>
      <w:r w:rsidRPr="00C7262D">
        <w:t xml:space="preserve"> "</w:t>
      </w:r>
      <w:proofErr w:type="spellStart"/>
      <w:r w:rsidRPr="00C7262D">
        <w:t>igazságos</w:t>
      </w:r>
      <w:proofErr w:type="spellEnd"/>
      <w:r w:rsidRPr="00C7262D">
        <w:t xml:space="preserve"> </w:t>
      </w:r>
      <w:proofErr w:type="spellStart"/>
      <w:r w:rsidRPr="00C7262D">
        <w:t>átmenet</w:t>
      </w:r>
      <w:proofErr w:type="spellEnd"/>
      <w:r w:rsidRPr="00C7262D">
        <w:t xml:space="preserve">" a </w:t>
      </w:r>
      <w:proofErr w:type="spellStart"/>
      <w:r w:rsidRPr="00C7262D">
        <w:t>fogyatékossággal</w:t>
      </w:r>
      <w:proofErr w:type="spellEnd"/>
      <w:r w:rsidRPr="00C7262D">
        <w:t xml:space="preserve"> </w:t>
      </w:r>
      <w:proofErr w:type="spellStart"/>
      <w:r w:rsidRPr="00C7262D">
        <w:t>élő</w:t>
      </w:r>
      <w:proofErr w:type="spellEnd"/>
      <w:r>
        <w:t xml:space="preserve"> </w:t>
      </w:r>
      <w:proofErr w:type="spellStart"/>
      <w:r>
        <w:t>személyek</w:t>
      </w:r>
      <w:proofErr w:type="spellEnd"/>
      <w:r w:rsidRPr="00C7262D">
        <w:t xml:space="preserve"> </w:t>
      </w:r>
      <w:proofErr w:type="spellStart"/>
      <w:r w:rsidRPr="00C7262D">
        <w:t>javát</w:t>
      </w:r>
      <w:proofErr w:type="spellEnd"/>
      <w:r w:rsidRPr="00C7262D">
        <w:t xml:space="preserve"> </w:t>
      </w:r>
      <w:proofErr w:type="spellStart"/>
      <w:r w:rsidRPr="00C7262D">
        <w:t>szolgálja</w:t>
      </w:r>
      <w:proofErr w:type="spellEnd"/>
      <w:r w:rsidRPr="00C7262D">
        <w:t xml:space="preserve">, és ne </w:t>
      </w:r>
      <w:proofErr w:type="spellStart"/>
      <w:r w:rsidRPr="00C7262D">
        <w:t>legyen</w:t>
      </w:r>
      <w:proofErr w:type="spellEnd"/>
      <w:r w:rsidRPr="00C7262D">
        <w:t xml:space="preserve"> </w:t>
      </w:r>
      <w:proofErr w:type="spellStart"/>
      <w:r w:rsidRPr="00C7262D">
        <w:t>negatív</w:t>
      </w:r>
      <w:proofErr w:type="spellEnd"/>
      <w:r w:rsidRPr="00C7262D">
        <w:t xml:space="preserve"> </w:t>
      </w:r>
      <w:proofErr w:type="spellStart"/>
      <w:r w:rsidRPr="00C7262D">
        <w:t>hatással</w:t>
      </w:r>
      <w:proofErr w:type="spellEnd"/>
      <w:r w:rsidRPr="00C7262D">
        <w:t xml:space="preserve"> a </w:t>
      </w:r>
      <w:proofErr w:type="spellStart"/>
      <w:r w:rsidRPr="00C7262D">
        <w:t>fogyatékossággal</w:t>
      </w:r>
      <w:proofErr w:type="spellEnd"/>
      <w:r w:rsidRPr="00C7262D">
        <w:t xml:space="preserve"> </w:t>
      </w:r>
      <w:proofErr w:type="spellStart"/>
      <w:r w:rsidRPr="00C7262D">
        <w:t>élő</w:t>
      </w:r>
      <w:proofErr w:type="spellEnd"/>
      <w:r>
        <w:t xml:space="preserve"> </w:t>
      </w:r>
      <w:proofErr w:type="spellStart"/>
      <w:r>
        <w:t>személyekre</w:t>
      </w:r>
      <w:proofErr w:type="spellEnd"/>
      <w:r>
        <w:t>.</w:t>
      </w:r>
    </w:p>
    <w:p w14:paraId="1ABB36A6" w14:textId="77777777" w:rsidR="00FF2661" w:rsidRDefault="00FF2661" w:rsidP="00FF2661">
      <w:pPr>
        <w:spacing w:line="360" w:lineRule="auto"/>
        <w:ind w:left="360"/>
      </w:pPr>
      <w:r w:rsidRPr="00D04B35">
        <w:rPr>
          <w:noProof/>
          <w:color w:val="FFFFFF" w:themeColor="background1"/>
          <w:sz w:val="40"/>
          <w:szCs w:val="32"/>
          <w:lang w:val="en-US"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4FEB5C" wp14:editId="4E04EDBB">
                <wp:simplePos x="0" y="0"/>
                <wp:positionH relativeFrom="column">
                  <wp:posOffset>-756153</wp:posOffset>
                </wp:positionH>
                <wp:positionV relativeFrom="paragraph">
                  <wp:posOffset>89272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6BF0D" id="Rectángulo 3" o:spid="_x0000_s1026" alt="Dark blue square for decorative purposes " style="position:absolute;margin-left:-59.55pt;margin-top:7.05pt;width:599.55pt;height:57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" fillcolor="#1a567e" strokecolor="#1f3763 [1604]" strokeweight="1pt"/>
            </w:pict>
          </mc:Fallback>
        </mc:AlternateContent>
      </w:r>
    </w:p>
    <w:p w14:paraId="1B2C4B42" w14:textId="77777777" w:rsidR="00FF2661" w:rsidRPr="00D04B35" w:rsidRDefault="00FF2661" w:rsidP="00FF2661">
      <w:pPr>
        <w:pStyle w:val="Cmsor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0" w:name="_Toc134514520"/>
      <w:r>
        <w:rPr>
          <w:rFonts w:ascii="Arial" w:hAnsi="Arial" w:cs="Arial"/>
          <w:b/>
          <w:bCs/>
          <w:noProof/>
          <w:color w:val="FFFFFF" w:themeColor="background1"/>
          <w:sz w:val="40"/>
          <w:szCs w:val="32"/>
        </w:rPr>
        <w:drawing>
          <wp:anchor distT="0" distB="0" distL="114300" distR="114300" simplePos="0" relativeHeight="251667456" behindDoc="0" locked="0" layoutInCell="1" allowOverlap="1" wp14:anchorId="2E20F973" wp14:editId="420E7470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>“</w:t>
      </w:r>
      <w:proofErr w:type="spellStart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>Semmit</w:t>
      </w:r>
      <w:proofErr w:type="spellEnd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>rólünk</w:t>
      </w:r>
      <w:proofErr w:type="spellEnd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 xml:space="preserve">, </w:t>
      </w:r>
      <w:proofErr w:type="spellStart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>nélkülünk</w:t>
      </w:r>
      <w:proofErr w:type="spellEnd"/>
      <w:r>
        <w:rPr>
          <w:rFonts w:ascii="Arial" w:hAnsi="Arial" w:cs="Arial"/>
          <w:b/>
          <w:bCs/>
          <w:color w:val="FFFFFF" w:themeColor="background1"/>
          <w:sz w:val="40"/>
          <w:szCs w:val="32"/>
        </w:rPr>
        <w:t>”</w:t>
      </w:r>
    </w:p>
    <w:p w14:paraId="06D546C3" w14:textId="77777777" w:rsidR="00FF2661" w:rsidRPr="001D33F5" w:rsidRDefault="00FF2661" w:rsidP="00FF2661">
      <w:pPr>
        <w:tabs>
          <w:tab w:val="left" w:pos="2715"/>
        </w:tabs>
        <w:spacing w:line="360" w:lineRule="auto"/>
        <w:ind w:left="142"/>
      </w:pPr>
    </w:p>
    <w:p w14:paraId="609AF1C3" w14:textId="77777777" w:rsidR="00FF2661" w:rsidRPr="00D04B35" w:rsidRDefault="00FF2661">
      <w:pPr>
        <w:pStyle w:val="Cmsor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</w:p>
    <w:sectPr w:rsidR="00FF2661" w:rsidRPr="00D04B35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26270" w14:textId="77777777" w:rsidR="00163D4B" w:rsidRDefault="00163D4B" w:rsidP="00D75A9E">
      <w:r>
        <w:rPr>
          <w:lang w:val="hu"/>
        </w:rPr>
        <w:separator/>
      </w:r>
    </w:p>
  </w:endnote>
  <w:endnote w:type="continuationSeparator" w:id="0">
    <w:p w14:paraId="15FAB685" w14:textId="77777777" w:rsidR="00163D4B" w:rsidRDefault="00163D4B" w:rsidP="00D75A9E">
      <w:r>
        <w:rPr>
          <w:lang w:val="h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Oldalszm"/>
      </w:rPr>
      <w:id w:val="-1652756316"/>
      <w:docPartObj>
        <w:docPartGallery w:val="Page Numbers (Bottom of Page)"/>
        <w:docPartUnique/>
      </w:docPartObj>
    </w:sdtPr>
    <w:sdtContent>
      <w:p w14:paraId="0D85A602" w14:textId="36FBF53F" w:rsidR="004C1EAE" w:rsidRDefault="004C1EAE" w:rsidP="00C4485F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  <w:lang w:val="hu"/>
          </w:rPr>
          <w:fldChar w:fldCharType="begin"/>
        </w:r>
        <w:r>
          <w:rPr>
            <w:rStyle w:val="Oldalszm"/>
            <w:lang w:val="hu"/>
          </w:rPr>
          <w:instrText xml:space="preserve"> PAGE </w:instrText>
        </w:r>
        <w:r>
          <w:rPr>
            <w:rStyle w:val="Oldalszm"/>
            <w:lang w:val="hu"/>
          </w:rPr>
          <w:fldChar w:fldCharType="separate"/>
        </w:r>
        <w:r>
          <w:rPr>
            <w:rStyle w:val="Oldalszm"/>
            <w:noProof/>
            <w:lang w:val="hu"/>
          </w:rPr>
          <w:t>1</w:t>
        </w:r>
        <w:r>
          <w:rPr>
            <w:rStyle w:val="Oldalszm"/>
            <w:lang w:val="hu"/>
          </w:rPr>
          <w:fldChar w:fldCharType="end"/>
        </w:r>
      </w:p>
    </w:sdtContent>
  </w:sdt>
  <w:p w14:paraId="218837EB" w14:textId="77777777" w:rsidR="004E2ABD" w:rsidRDefault="004E2ABD" w:rsidP="004C1EAE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Oldalszm"/>
      </w:rPr>
      <w:id w:val="360316529"/>
      <w:docPartObj>
        <w:docPartGallery w:val="Page Numbers (Bottom of Page)"/>
        <w:docPartUnique/>
      </w:docPartObj>
    </w:sdtPr>
    <w:sdtContent>
      <w:p w14:paraId="7E1974A7" w14:textId="679A885C" w:rsidR="004C1EAE" w:rsidRDefault="004C1EAE" w:rsidP="00C4485F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  <w:lang w:val="hu"/>
          </w:rPr>
          <w:fldChar w:fldCharType="begin"/>
        </w:r>
        <w:r>
          <w:rPr>
            <w:rStyle w:val="Oldalszm"/>
            <w:lang w:val="hu"/>
          </w:rPr>
          <w:instrText xml:space="preserve"> PAGE </w:instrText>
        </w:r>
        <w:r>
          <w:rPr>
            <w:rStyle w:val="Oldalszm"/>
            <w:lang w:val="hu"/>
          </w:rPr>
          <w:fldChar w:fldCharType="separate"/>
        </w:r>
        <w:r w:rsidR="00D31FBA">
          <w:rPr>
            <w:rStyle w:val="Oldalszm"/>
            <w:noProof/>
            <w:lang w:val="hu"/>
          </w:rPr>
          <w:t>16</w:t>
        </w:r>
        <w:r>
          <w:rPr>
            <w:rStyle w:val="Oldalszm"/>
            <w:lang w:val="hu"/>
          </w:rPr>
          <w:fldChar w:fldCharType="end"/>
        </w:r>
      </w:p>
    </w:sdtContent>
  </w:sdt>
  <w:p w14:paraId="06B49612" w14:textId="57A9939D" w:rsidR="008D78B3" w:rsidRDefault="004C1EAE" w:rsidP="004C1EAE">
    <w:pPr>
      <w:pStyle w:val="llb"/>
      <w:ind w:right="360"/>
      <w:jc w:val="center"/>
    </w:pPr>
    <w:r>
      <w:rPr>
        <w:b/>
        <w:smallCaps/>
        <w:noProof/>
        <w:spacing w:val="5"/>
        <w:lang w:val="hu-HU" w:eastAsia="hu-HU"/>
      </w:rPr>
      <w:drawing>
        <wp:anchor distT="0" distB="0" distL="114300" distR="114300" simplePos="0" relativeHeight="251659264" behindDoc="0" locked="0" layoutInCell="1" allowOverlap="1" wp14:anchorId="1F90DC7B" wp14:editId="0CA7D5CF">
          <wp:simplePos x="0" y="0"/>
          <wp:positionH relativeFrom="column">
            <wp:posOffset>-576580</wp:posOffset>
          </wp:positionH>
          <wp:positionV relativeFrom="paragraph">
            <wp:posOffset>-219710</wp:posOffset>
          </wp:positionV>
          <wp:extent cx="768624" cy="956448"/>
          <wp:effectExtent l="0" t="0" r="6350" b="0"/>
          <wp:wrapNone/>
          <wp:docPr id="652321530" name="Imagen 652321530" descr="Az EDF logó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DE336" w14:textId="77777777" w:rsidR="00163D4B" w:rsidRDefault="00163D4B" w:rsidP="00D75A9E">
      <w:r>
        <w:rPr>
          <w:lang w:val="hu"/>
        </w:rPr>
        <w:separator/>
      </w:r>
    </w:p>
  </w:footnote>
  <w:footnote w:type="continuationSeparator" w:id="0">
    <w:p w14:paraId="4AADBC80" w14:textId="77777777" w:rsidR="00163D4B" w:rsidRDefault="00163D4B" w:rsidP="00D75A9E">
      <w:r>
        <w:rPr>
          <w:lang w:val="hu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484719">
    <w:abstractNumId w:val="0"/>
  </w:num>
  <w:num w:numId="2" w16cid:durableId="1136485207">
    <w:abstractNumId w:val="1"/>
  </w:num>
  <w:num w:numId="3" w16cid:durableId="1371801913">
    <w:abstractNumId w:val="2"/>
  </w:num>
  <w:num w:numId="4" w16cid:durableId="2049840523">
    <w:abstractNumId w:val="3"/>
  </w:num>
  <w:num w:numId="5" w16cid:durableId="1888033160">
    <w:abstractNumId w:val="4"/>
  </w:num>
  <w:num w:numId="6" w16cid:durableId="625936508">
    <w:abstractNumId w:val="5"/>
  </w:num>
  <w:num w:numId="7" w16cid:durableId="1950121099">
    <w:abstractNumId w:val="6"/>
  </w:num>
  <w:num w:numId="8" w16cid:durableId="1289238764">
    <w:abstractNumId w:val="7"/>
  </w:num>
  <w:num w:numId="9" w16cid:durableId="2140876301">
    <w:abstractNumId w:val="8"/>
  </w:num>
  <w:num w:numId="10" w16cid:durableId="657535079">
    <w:abstractNumId w:val="9"/>
  </w:num>
  <w:num w:numId="11" w16cid:durableId="1516769235">
    <w:abstractNumId w:val="32"/>
  </w:num>
  <w:num w:numId="12" w16cid:durableId="1471480567">
    <w:abstractNumId w:val="26"/>
  </w:num>
  <w:num w:numId="13" w16cid:durableId="619996767">
    <w:abstractNumId w:val="30"/>
  </w:num>
  <w:num w:numId="14" w16cid:durableId="430779552">
    <w:abstractNumId w:val="34"/>
  </w:num>
  <w:num w:numId="15" w16cid:durableId="256208570">
    <w:abstractNumId w:val="40"/>
  </w:num>
  <w:num w:numId="16" w16cid:durableId="856045572">
    <w:abstractNumId w:val="19"/>
  </w:num>
  <w:num w:numId="17" w16cid:durableId="566958349">
    <w:abstractNumId w:val="18"/>
  </w:num>
  <w:num w:numId="18" w16cid:durableId="1857960548">
    <w:abstractNumId w:val="36"/>
  </w:num>
  <w:num w:numId="19" w16cid:durableId="645161490">
    <w:abstractNumId w:val="40"/>
  </w:num>
  <w:num w:numId="20" w16cid:durableId="1004404961">
    <w:abstractNumId w:val="11"/>
  </w:num>
  <w:num w:numId="21" w16cid:durableId="1653874907">
    <w:abstractNumId w:val="21"/>
  </w:num>
  <w:num w:numId="22" w16cid:durableId="1606228036">
    <w:abstractNumId w:val="13"/>
  </w:num>
  <w:num w:numId="23" w16cid:durableId="886524146">
    <w:abstractNumId w:val="35"/>
  </w:num>
  <w:num w:numId="24" w16cid:durableId="971638469">
    <w:abstractNumId w:val="14"/>
  </w:num>
  <w:num w:numId="25" w16cid:durableId="2006323864">
    <w:abstractNumId w:val="21"/>
  </w:num>
  <w:num w:numId="26" w16cid:durableId="1575164785">
    <w:abstractNumId w:val="29"/>
  </w:num>
  <w:num w:numId="27" w16cid:durableId="781267049">
    <w:abstractNumId w:val="22"/>
  </w:num>
  <w:num w:numId="28" w16cid:durableId="615798668">
    <w:abstractNumId w:val="28"/>
  </w:num>
  <w:num w:numId="29" w16cid:durableId="1091663370">
    <w:abstractNumId w:val="24"/>
  </w:num>
  <w:num w:numId="30" w16cid:durableId="1914587168">
    <w:abstractNumId w:val="20"/>
  </w:num>
  <w:num w:numId="31" w16cid:durableId="568662370">
    <w:abstractNumId w:val="33"/>
  </w:num>
  <w:num w:numId="32" w16cid:durableId="26226301">
    <w:abstractNumId w:val="25"/>
  </w:num>
  <w:num w:numId="33" w16cid:durableId="241525397">
    <w:abstractNumId w:val="17"/>
  </w:num>
  <w:num w:numId="34" w16cid:durableId="1072699520">
    <w:abstractNumId w:val="16"/>
  </w:num>
  <w:num w:numId="35" w16cid:durableId="403382934">
    <w:abstractNumId w:val="23"/>
  </w:num>
  <w:num w:numId="36" w16cid:durableId="1036320938">
    <w:abstractNumId w:val="10"/>
  </w:num>
  <w:num w:numId="37" w16cid:durableId="1735545152">
    <w:abstractNumId w:val="15"/>
  </w:num>
  <w:num w:numId="38" w16cid:durableId="986589489">
    <w:abstractNumId w:val="38"/>
  </w:num>
  <w:num w:numId="39" w16cid:durableId="207422841">
    <w:abstractNumId w:val="39"/>
  </w:num>
  <w:num w:numId="40" w16cid:durableId="1224482577">
    <w:abstractNumId w:val="12"/>
  </w:num>
  <w:num w:numId="41" w16cid:durableId="1714621685">
    <w:abstractNumId w:val="31"/>
  </w:num>
  <w:num w:numId="42" w16cid:durableId="1364554743">
    <w:abstractNumId w:val="27"/>
  </w:num>
  <w:num w:numId="43" w16cid:durableId="17719735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55A6C"/>
    <w:rsid w:val="0006263E"/>
    <w:rsid w:val="00065DA7"/>
    <w:rsid w:val="00070C16"/>
    <w:rsid w:val="00093CE7"/>
    <w:rsid w:val="000B329C"/>
    <w:rsid w:val="000B7AE7"/>
    <w:rsid w:val="000E0B15"/>
    <w:rsid w:val="000F1DAB"/>
    <w:rsid w:val="00107C81"/>
    <w:rsid w:val="00114098"/>
    <w:rsid w:val="001245B2"/>
    <w:rsid w:val="00130DA5"/>
    <w:rsid w:val="00133B29"/>
    <w:rsid w:val="00135578"/>
    <w:rsid w:val="0014071E"/>
    <w:rsid w:val="00147A7D"/>
    <w:rsid w:val="001573C6"/>
    <w:rsid w:val="00163D4B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E05E5"/>
    <w:rsid w:val="002027B0"/>
    <w:rsid w:val="00227B98"/>
    <w:rsid w:val="00231441"/>
    <w:rsid w:val="002426AF"/>
    <w:rsid w:val="00253980"/>
    <w:rsid w:val="00256292"/>
    <w:rsid w:val="00276B78"/>
    <w:rsid w:val="002A4F3B"/>
    <w:rsid w:val="002B17C7"/>
    <w:rsid w:val="002B708E"/>
    <w:rsid w:val="002C03D4"/>
    <w:rsid w:val="002C4884"/>
    <w:rsid w:val="002D05A8"/>
    <w:rsid w:val="002E2361"/>
    <w:rsid w:val="002E4EB8"/>
    <w:rsid w:val="00304AF1"/>
    <w:rsid w:val="003127D2"/>
    <w:rsid w:val="00331626"/>
    <w:rsid w:val="00353FFF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E3A3F"/>
    <w:rsid w:val="003E47EB"/>
    <w:rsid w:val="003F13A4"/>
    <w:rsid w:val="003F2440"/>
    <w:rsid w:val="0040097C"/>
    <w:rsid w:val="00416C80"/>
    <w:rsid w:val="00422719"/>
    <w:rsid w:val="00471BF5"/>
    <w:rsid w:val="004735F4"/>
    <w:rsid w:val="004865C5"/>
    <w:rsid w:val="004933C8"/>
    <w:rsid w:val="004A6699"/>
    <w:rsid w:val="004A674B"/>
    <w:rsid w:val="004C1EAE"/>
    <w:rsid w:val="004E2ABD"/>
    <w:rsid w:val="00501CF5"/>
    <w:rsid w:val="005037C1"/>
    <w:rsid w:val="00513D23"/>
    <w:rsid w:val="00546B53"/>
    <w:rsid w:val="005508EB"/>
    <w:rsid w:val="00572B1A"/>
    <w:rsid w:val="00572FEA"/>
    <w:rsid w:val="005753A2"/>
    <w:rsid w:val="00584F67"/>
    <w:rsid w:val="0058648D"/>
    <w:rsid w:val="005A0B4C"/>
    <w:rsid w:val="005D3E92"/>
    <w:rsid w:val="005D73F7"/>
    <w:rsid w:val="00605B40"/>
    <w:rsid w:val="006200DB"/>
    <w:rsid w:val="00621E54"/>
    <w:rsid w:val="00631628"/>
    <w:rsid w:val="00635473"/>
    <w:rsid w:val="00645806"/>
    <w:rsid w:val="0067491E"/>
    <w:rsid w:val="00675F31"/>
    <w:rsid w:val="00690E04"/>
    <w:rsid w:val="006A5DE8"/>
    <w:rsid w:val="006B19FF"/>
    <w:rsid w:val="006B3159"/>
    <w:rsid w:val="006C3052"/>
    <w:rsid w:val="006C3BA5"/>
    <w:rsid w:val="0070174D"/>
    <w:rsid w:val="00704BC6"/>
    <w:rsid w:val="00710BB4"/>
    <w:rsid w:val="0071236A"/>
    <w:rsid w:val="007368CF"/>
    <w:rsid w:val="00737D04"/>
    <w:rsid w:val="00756557"/>
    <w:rsid w:val="007832F7"/>
    <w:rsid w:val="007A5DC5"/>
    <w:rsid w:val="007A77B5"/>
    <w:rsid w:val="007B0580"/>
    <w:rsid w:val="007B0928"/>
    <w:rsid w:val="007B1D25"/>
    <w:rsid w:val="007B67CD"/>
    <w:rsid w:val="007D30E3"/>
    <w:rsid w:val="007E090E"/>
    <w:rsid w:val="007E3079"/>
    <w:rsid w:val="007E3261"/>
    <w:rsid w:val="007E3E13"/>
    <w:rsid w:val="007E75CC"/>
    <w:rsid w:val="007F5183"/>
    <w:rsid w:val="00805D6A"/>
    <w:rsid w:val="008075E7"/>
    <w:rsid w:val="008319A2"/>
    <w:rsid w:val="00840091"/>
    <w:rsid w:val="00853332"/>
    <w:rsid w:val="00853612"/>
    <w:rsid w:val="00857FDC"/>
    <w:rsid w:val="008637E7"/>
    <w:rsid w:val="00871514"/>
    <w:rsid w:val="00872101"/>
    <w:rsid w:val="008949EF"/>
    <w:rsid w:val="008A1BE0"/>
    <w:rsid w:val="008A4809"/>
    <w:rsid w:val="008D4FBE"/>
    <w:rsid w:val="008D68FB"/>
    <w:rsid w:val="008D78B3"/>
    <w:rsid w:val="008E0964"/>
    <w:rsid w:val="00914697"/>
    <w:rsid w:val="009178ED"/>
    <w:rsid w:val="009204D6"/>
    <w:rsid w:val="009224D8"/>
    <w:rsid w:val="0093146E"/>
    <w:rsid w:val="00934F8F"/>
    <w:rsid w:val="00941796"/>
    <w:rsid w:val="009442D6"/>
    <w:rsid w:val="009503BE"/>
    <w:rsid w:val="009617CE"/>
    <w:rsid w:val="00967FAC"/>
    <w:rsid w:val="00991DB9"/>
    <w:rsid w:val="00993C36"/>
    <w:rsid w:val="00996911"/>
    <w:rsid w:val="009E3C26"/>
    <w:rsid w:val="009E612D"/>
    <w:rsid w:val="009F0AAF"/>
    <w:rsid w:val="009F3B8B"/>
    <w:rsid w:val="00A105E1"/>
    <w:rsid w:val="00A14BAD"/>
    <w:rsid w:val="00A261CD"/>
    <w:rsid w:val="00A33A7A"/>
    <w:rsid w:val="00A627C0"/>
    <w:rsid w:val="00A75E59"/>
    <w:rsid w:val="00A84FE1"/>
    <w:rsid w:val="00A951AD"/>
    <w:rsid w:val="00AA2DF9"/>
    <w:rsid w:val="00AB4A1A"/>
    <w:rsid w:val="00AC10F8"/>
    <w:rsid w:val="00AC4F35"/>
    <w:rsid w:val="00AD2EB0"/>
    <w:rsid w:val="00AF36D2"/>
    <w:rsid w:val="00AF4C55"/>
    <w:rsid w:val="00AF4EEC"/>
    <w:rsid w:val="00B23ED3"/>
    <w:rsid w:val="00B309B5"/>
    <w:rsid w:val="00B32270"/>
    <w:rsid w:val="00B3249C"/>
    <w:rsid w:val="00B329B8"/>
    <w:rsid w:val="00B4672B"/>
    <w:rsid w:val="00B6392A"/>
    <w:rsid w:val="00B66DFC"/>
    <w:rsid w:val="00B707C9"/>
    <w:rsid w:val="00B72096"/>
    <w:rsid w:val="00B822B9"/>
    <w:rsid w:val="00B82EA6"/>
    <w:rsid w:val="00B87A07"/>
    <w:rsid w:val="00BA2A02"/>
    <w:rsid w:val="00BA3AD3"/>
    <w:rsid w:val="00BB41F5"/>
    <w:rsid w:val="00BB4B3B"/>
    <w:rsid w:val="00BD62C5"/>
    <w:rsid w:val="00BE5D39"/>
    <w:rsid w:val="00BF307C"/>
    <w:rsid w:val="00BF40F3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44B35"/>
    <w:rsid w:val="00C54DFF"/>
    <w:rsid w:val="00C568B2"/>
    <w:rsid w:val="00C71FA5"/>
    <w:rsid w:val="00C81432"/>
    <w:rsid w:val="00C82207"/>
    <w:rsid w:val="00C96779"/>
    <w:rsid w:val="00C97CBC"/>
    <w:rsid w:val="00CC42B5"/>
    <w:rsid w:val="00CD0BC4"/>
    <w:rsid w:val="00CD191D"/>
    <w:rsid w:val="00CE3828"/>
    <w:rsid w:val="00CF2193"/>
    <w:rsid w:val="00CF68F7"/>
    <w:rsid w:val="00D03DF6"/>
    <w:rsid w:val="00D04B35"/>
    <w:rsid w:val="00D20A7C"/>
    <w:rsid w:val="00D309AA"/>
    <w:rsid w:val="00D31FBA"/>
    <w:rsid w:val="00D460C1"/>
    <w:rsid w:val="00D500A5"/>
    <w:rsid w:val="00D57E84"/>
    <w:rsid w:val="00D71143"/>
    <w:rsid w:val="00D71D52"/>
    <w:rsid w:val="00D75A9E"/>
    <w:rsid w:val="00D81D3B"/>
    <w:rsid w:val="00D83D0E"/>
    <w:rsid w:val="00D86AB9"/>
    <w:rsid w:val="00D9360A"/>
    <w:rsid w:val="00D97230"/>
    <w:rsid w:val="00DC42B5"/>
    <w:rsid w:val="00DD4245"/>
    <w:rsid w:val="00DD4869"/>
    <w:rsid w:val="00DF49D5"/>
    <w:rsid w:val="00DF5BF2"/>
    <w:rsid w:val="00E012EF"/>
    <w:rsid w:val="00E04C97"/>
    <w:rsid w:val="00E11218"/>
    <w:rsid w:val="00E12B6E"/>
    <w:rsid w:val="00E13C23"/>
    <w:rsid w:val="00E1638C"/>
    <w:rsid w:val="00E21FB9"/>
    <w:rsid w:val="00E234E5"/>
    <w:rsid w:val="00E245C7"/>
    <w:rsid w:val="00E26A93"/>
    <w:rsid w:val="00E31294"/>
    <w:rsid w:val="00E51BD2"/>
    <w:rsid w:val="00EA3B24"/>
    <w:rsid w:val="00EC411B"/>
    <w:rsid w:val="00EC53AF"/>
    <w:rsid w:val="00EC6F3B"/>
    <w:rsid w:val="00ED7304"/>
    <w:rsid w:val="00F13B13"/>
    <w:rsid w:val="00F167C2"/>
    <w:rsid w:val="00F24D96"/>
    <w:rsid w:val="00F670CE"/>
    <w:rsid w:val="00FC091F"/>
    <w:rsid w:val="00FD34DD"/>
    <w:rsid w:val="00FD45C4"/>
    <w:rsid w:val="00FF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ADC42D8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Norml"/>
    <w:next w:val="Szvegtrzs"/>
    <w:pPr>
      <w:keepNext/>
      <w:spacing w:before="240" w:after="120"/>
    </w:pPr>
    <w:rPr>
      <w:rFonts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l"/>
    <w:pPr>
      <w:suppressLineNumbers/>
    </w:pPr>
    <w:rPr>
      <w:rFonts w:cs="Mangal"/>
    </w:rPr>
  </w:style>
  <w:style w:type="character" w:customStyle="1" w:styleId="Cmsor1Char">
    <w:name w:val="Címsor 1 Char"/>
    <w:link w:val="Cmsor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lfej">
    <w:name w:val="header"/>
    <w:basedOn w:val="Norml"/>
    <w:link w:val="lfej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lfejChar">
    <w:name w:val="Élőfej Char"/>
    <w:link w:val="lfej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llb">
    <w:name w:val="footer"/>
    <w:basedOn w:val="Norml"/>
    <w:link w:val="llb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llbChar">
    <w:name w:val="Élőláb Char"/>
    <w:link w:val="llb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Cmsor2Char">
    <w:name w:val="Címsor 2 Char"/>
    <w:link w:val="Cmsor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Listaszerbekezds">
    <w:name w:val="List Paragraph"/>
    <w:basedOn w:val="Norm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Vltozat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Jegyzethivatkozs">
    <w:name w:val="annotation reference"/>
    <w:basedOn w:val="Bekezdsalapbettpusa"/>
    <w:uiPriority w:val="99"/>
    <w:semiHidden/>
    <w:unhideWhenUsed/>
    <w:rsid w:val="00BB41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BB41F5"/>
    <w:rPr>
      <w:rFonts w:cs="Mangal"/>
      <w:sz w:val="20"/>
      <w:szCs w:val="18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B41F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Cmsor3Char">
    <w:name w:val="Címsor 3 Char"/>
    <w:basedOn w:val="Bekezdsalapbettpusa"/>
    <w:link w:val="Cmsor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Knyvcme">
    <w:name w:val="Book Title"/>
    <w:uiPriority w:val="33"/>
    <w:qFormat/>
    <w:rsid w:val="00B309B5"/>
    <w:rPr>
      <w:b/>
      <w:bCs/>
      <w:smallCaps/>
      <w:spacing w:val="5"/>
    </w:rPr>
  </w:style>
  <w:style w:type="character" w:styleId="Hiperhivatkozs">
    <w:name w:val="Hyperlink"/>
    <w:basedOn w:val="Bekezdsalapbettpusa"/>
    <w:uiPriority w:val="99"/>
    <w:unhideWhenUsed/>
    <w:rsid w:val="00E234E5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Cm">
    <w:name w:val="Title"/>
    <w:basedOn w:val="Norml"/>
    <w:next w:val="Norml"/>
    <w:link w:val="Cm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CmChar">
    <w:name w:val="Cím Char"/>
    <w:basedOn w:val="Bekezdsalapbettpusa"/>
    <w:link w:val="Cm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Kiemels2">
    <w:name w:val="Strong"/>
    <w:uiPriority w:val="22"/>
    <w:qFormat/>
    <w:rsid w:val="008D78B3"/>
    <w:rPr>
      <w:b/>
      <w:b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Oldalszm">
    <w:name w:val="page number"/>
    <w:basedOn w:val="Bekezdsalapbettpusa"/>
    <w:uiPriority w:val="99"/>
    <w:semiHidden/>
    <w:unhideWhenUsed/>
    <w:rsid w:val="004C1EAE"/>
  </w:style>
  <w:style w:type="paragraph" w:styleId="Tartalomjegyzkcmsora">
    <w:name w:val="TOC Heading"/>
    <w:basedOn w:val="Cmsor1"/>
    <w:next w:val="Norm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/>
    </w:rPr>
  </w:style>
  <w:style w:type="paragraph" w:styleId="TJ1">
    <w:name w:val="toc 1"/>
    <w:basedOn w:val="Norml"/>
    <w:next w:val="Norm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J2">
    <w:name w:val="toc 2"/>
    <w:basedOn w:val="Norml"/>
    <w:next w:val="Norm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J5">
    <w:name w:val="toc 5"/>
    <w:basedOn w:val="Norml"/>
    <w:next w:val="Norm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B822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1FED32-76FE-4C73-9440-F3E1522445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92EF53-8F44-4ADA-ACDD-1921A6696669}"/>
</file>

<file path=customXml/itemProps3.xml><?xml version="1.0" encoding="utf-8"?>
<ds:datastoreItem xmlns:ds="http://schemas.openxmlformats.org/officeDocument/2006/customXml" ds:itemID="{2239F43B-140E-4453-9460-83E5F1F080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3644</Words>
  <Characters>25147</Characters>
  <Application>Microsoft Office Word</Application>
  <DocSecurity>0</DocSecurity>
  <Lines>209</Lines>
  <Paragraphs>57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dc:description/>
  <cp:lastModifiedBy>Gergő Sebő</cp:lastModifiedBy>
  <cp:revision>2</cp:revision>
  <cp:lastPrinted>1900-01-01T00:14:00Z</cp:lastPrinted>
  <dcterms:created xsi:type="dcterms:W3CDTF">2023-05-17T09:13:00Z</dcterms:created>
  <dcterms:modified xsi:type="dcterms:W3CDTF">2023-05-17T09:13:00Z</dcterms:modified>
  <cp:category/>
</cp:coreProperties>
</file>