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1EB06" w14:textId="77777777" w:rsidR="00924140" w:rsidRPr="00D53B45" w:rsidRDefault="00924140" w:rsidP="00EE001A">
      <w:pPr>
        <w:pStyle w:val="NoSpacing"/>
        <w:jc w:val="center"/>
        <w:rPr>
          <w:rStyle w:val="BookTitle"/>
        </w:rPr>
      </w:pPr>
      <w:r w:rsidRPr="00D53B45">
        <w:rPr>
          <w:rStyle w:val="BookTitle"/>
        </w:rPr>
        <w:t>Developing Skills for Employment</w:t>
      </w:r>
    </w:p>
    <w:p w14:paraId="38A76BC5" w14:textId="77777777" w:rsidR="00924140" w:rsidRDefault="00924140" w:rsidP="00EE001A">
      <w:pPr>
        <w:pStyle w:val="NoSpacing"/>
        <w:jc w:val="center"/>
        <w:rPr>
          <w:rFonts w:eastAsia="Times New Roman"/>
          <w:b/>
          <w:bCs/>
          <w:kern w:val="32"/>
          <w:szCs w:val="24"/>
        </w:rPr>
      </w:pPr>
    </w:p>
    <w:p w14:paraId="578CF44C" w14:textId="63F75537" w:rsidR="00604DC1" w:rsidRPr="00604DC1" w:rsidRDefault="00604DC1" w:rsidP="00604DC1">
      <w:pPr>
        <w:pStyle w:val="NoSpacing"/>
        <w:pBdr>
          <w:top w:val="single" w:sz="4" w:space="1" w:color="auto"/>
        </w:pBdr>
        <w:rPr>
          <w:rFonts w:ascii="Calibri" w:hAnsi="Calibri" w:cs="Calibri"/>
          <w:sz w:val="20"/>
          <w:szCs w:val="20"/>
        </w:rPr>
      </w:pPr>
      <w:r w:rsidRPr="00604DC1">
        <w:rPr>
          <w:rFonts w:asciiTheme="minorHAnsi" w:hAnsiTheme="minorHAnsi" w:cstheme="minorHAnsi"/>
          <w:b/>
          <w:sz w:val="20"/>
          <w:szCs w:val="20"/>
        </w:rPr>
        <w:t>When:</w:t>
      </w:r>
      <w:r>
        <w:rPr>
          <w:sz w:val="20"/>
          <w:szCs w:val="20"/>
        </w:rPr>
        <w:t xml:space="preserve"> </w:t>
      </w:r>
      <w:r w:rsidR="00647D3A" w:rsidRPr="00604DC1">
        <w:rPr>
          <w:rFonts w:ascii="Calibri" w:hAnsi="Calibri" w:cs="Calibri"/>
          <w:b/>
          <w:sz w:val="20"/>
          <w:szCs w:val="20"/>
        </w:rPr>
        <w:t>13</w:t>
      </w:r>
      <w:r w:rsidRPr="00604DC1">
        <w:rPr>
          <w:rFonts w:ascii="Calibri" w:hAnsi="Calibri" w:cs="Calibri"/>
          <w:b/>
          <w:sz w:val="20"/>
          <w:szCs w:val="20"/>
          <w:vertAlign w:val="superscript"/>
        </w:rPr>
        <w:t xml:space="preserve"> </w:t>
      </w:r>
      <w:r w:rsidR="004C79D8" w:rsidRPr="00604DC1">
        <w:rPr>
          <w:rFonts w:ascii="Calibri" w:hAnsi="Calibri" w:cs="Calibri"/>
          <w:b/>
          <w:sz w:val="20"/>
          <w:szCs w:val="20"/>
        </w:rPr>
        <w:t xml:space="preserve">June </w:t>
      </w:r>
      <w:r w:rsidRPr="00604DC1">
        <w:rPr>
          <w:rFonts w:ascii="Calibri" w:hAnsi="Calibri" w:cs="Calibri"/>
          <w:b/>
          <w:sz w:val="20"/>
          <w:szCs w:val="20"/>
        </w:rPr>
        <w:t>2023</w:t>
      </w:r>
      <w:r w:rsidRPr="00604DC1">
        <w:rPr>
          <w:rFonts w:ascii="Calibri" w:hAnsi="Calibri" w:cs="Calibri"/>
          <w:sz w:val="20"/>
          <w:szCs w:val="20"/>
        </w:rPr>
        <w:t>,</w:t>
      </w:r>
      <w:r w:rsidR="004C79D8" w:rsidRPr="00604DC1">
        <w:rPr>
          <w:rFonts w:ascii="Calibri" w:hAnsi="Calibri" w:cs="Calibri"/>
          <w:sz w:val="20"/>
          <w:szCs w:val="20"/>
        </w:rPr>
        <w:t xml:space="preserve"> </w:t>
      </w:r>
      <w:r w:rsidRPr="00604DC1">
        <w:rPr>
          <w:rFonts w:ascii="Calibri" w:hAnsi="Calibri" w:cs="Calibri"/>
          <w:b/>
          <w:sz w:val="20"/>
          <w:szCs w:val="20"/>
        </w:rPr>
        <w:t>11.</w:t>
      </w:r>
      <w:r w:rsidR="00647D3A" w:rsidRPr="00604DC1">
        <w:rPr>
          <w:rFonts w:ascii="Calibri" w:hAnsi="Calibri" w:cs="Calibri"/>
          <w:b/>
          <w:sz w:val="20"/>
          <w:szCs w:val="20"/>
        </w:rPr>
        <w:t>30</w:t>
      </w:r>
      <w:r w:rsidRPr="00604DC1">
        <w:rPr>
          <w:rFonts w:ascii="Calibri" w:hAnsi="Calibri" w:cs="Calibri"/>
          <w:b/>
          <w:sz w:val="20"/>
          <w:szCs w:val="20"/>
        </w:rPr>
        <w:t>am-12.</w:t>
      </w:r>
      <w:r w:rsidR="00647D3A" w:rsidRPr="00604DC1">
        <w:rPr>
          <w:rFonts w:ascii="Calibri" w:hAnsi="Calibri" w:cs="Calibri"/>
          <w:b/>
          <w:sz w:val="20"/>
          <w:szCs w:val="20"/>
        </w:rPr>
        <w:t>45</w:t>
      </w:r>
      <w:r w:rsidRPr="00604DC1">
        <w:rPr>
          <w:rFonts w:ascii="Calibri" w:hAnsi="Calibri" w:cs="Calibri"/>
          <w:b/>
          <w:sz w:val="20"/>
          <w:szCs w:val="20"/>
        </w:rPr>
        <w:t>pm EDT</w:t>
      </w:r>
      <w:r w:rsidR="00647D3A" w:rsidRPr="00604DC1">
        <w:rPr>
          <w:rFonts w:ascii="Calibri" w:hAnsi="Calibri" w:cs="Calibri"/>
          <w:b/>
          <w:sz w:val="20"/>
          <w:szCs w:val="20"/>
        </w:rPr>
        <w:t xml:space="preserve"> </w:t>
      </w:r>
    </w:p>
    <w:p w14:paraId="4024AE0A" w14:textId="2435A3CB" w:rsidR="00AF5DEF" w:rsidRDefault="00604DC1" w:rsidP="00604DC1">
      <w:pPr>
        <w:pStyle w:val="NoSpacing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Venue: UN, Conference Room C</w:t>
      </w:r>
    </w:p>
    <w:p w14:paraId="612AFB83" w14:textId="77777777" w:rsidR="004C79D8" w:rsidRPr="00604DC1" w:rsidRDefault="004C79D8" w:rsidP="00604DC1">
      <w:pPr>
        <w:pStyle w:val="NoSpacing"/>
        <w:pBdr>
          <w:bottom w:val="single" w:sz="4" w:space="1" w:color="auto"/>
        </w:pBdr>
        <w:rPr>
          <w:rFonts w:ascii="Calibri" w:hAnsi="Calibri" w:cs="Calibri"/>
          <w:i/>
          <w:sz w:val="20"/>
          <w:szCs w:val="20"/>
        </w:rPr>
      </w:pPr>
      <w:r w:rsidRPr="00604DC1">
        <w:rPr>
          <w:rFonts w:ascii="Calibri" w:hAnsi="Calibri" w:cs="Calibri"/>
          <w:i/>
          <w:sz w:val="20"/>
          <w:szCs w:val="20"/>
        </w:rPr>
        <w:t xml:space="preserve">Captioning and International Sign Interpretation </w:t>
      </w:r>
      <w:proofErr w:type="gramStart"/>
      <w:r w:rsidRPr="00604DC1">
        <w:rPr>
          <w:rFonts w:ascii="Calibri" w:hAnsi="Calibri" w:cs="Calibri"/>
          <w:i/>
          <w:sz w:val="20"/>
          <w:szCs w:val="20"/>
        </w:rPr>
        <w:t>are provided</w:t>
      </w:r>
      <w:proofErr w:type="gramEnd"/>
    </w:p>
    <w:p w14:paraId="39FB993F" w14:textId="77777777" w:rsidR="004C79D8" w:rsidRPr="00604DC1" w:rsidRDefault="004C79D8" w:rsidP="004C79D8">
      <w:pPr>
        <w:jc w:val="center"/>
        <w:rPr>
          <w:rFonts w:eastAsia="Times New Roman"/>
          <w:b/>
          <w:bCs/>
          <w:kern w:val="32"/>
          <w:sz w:val="20"/>
          <w:szCs w:val="20"/>
          <w:lang w:val="en-GB"/>
        </w:rPr>
      </w:pPr>
    </w:p>
    <w:p w14:paraId="2076218A" w14:textId="77777777" w:rsidR="0069191E" w:rsidRPr="00604DC1" w:rsidRDefault="0069191E" w:rsidP="0069191E">
      <w:pPr>
        <w:rPr>
          <w:sz w:val="20"/>
          <w:szCs w:val="20"/>
          <w:lang w:val="en-US"/>
        </w:rPr>
      </w:pPr>
    </w:p>
    <w:p w14:paraId="24647FD7" w14:textId="04E26B55" w:rsidR="003F2DA6" w:rsidRPr="00604DC1" w:rsidRDefault="00476212" w:rsidP="00EE001A">
      <w:pPr>
        <w:jc w:val="both"/>
        <w:rPr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>Q</w:t>
      </w:r>
      <w:r w:rsidR="00DE127C" w:rsidRPr="00604DC1">
        <w:rPr>
          <w:sz w:val="20"/>
          <w:szCs w:val="20"/>
          <w:lang w:val="en-US"/>
        </w:rPr>
        <w:t xml:space="preserve">ualified workers </w:t>
      </w:r>
      <w:r w:rsidRPr="00604DC1">
        <w:rPr>
          <w:sz w:val="20"/>
          <w:szCs w:val="20"/>
          <w:lang w:val="en-US"/>
        </w:rPr>
        <w:t>are</w:t>
      </w:r>
      <w:r w:rsidR="00DE127C" w:rsidRPr="00604DC1">
        <w:rPr>
          <w:sz w:val="20"/>
          <w:szCs w:val="20"/>
          <w:lang w:val="en-US"/>
        </w:rPr>
        <w:t xml:space="preserve"> essent</w:t>
      </w:r>
      <w:bookmarkStart w:id="0" w:name="_GoBack"/>
      <w:bookmarkEnd w:id="0"/>
      <w:r w:rsidR="00DE127C" w:rsidRPr="00604DC1">
        <w:rPr>
          <w:sz w:val="20"/>
          <w:szCs w:val="20"/>
          <w:lang w:val="en-US"/>
        </w:rPr>
        <w:t xml:space="preserve">ial for the health of economies and wealth of societies. </w:t>
      </w:r>
      <w:r w:rsidR="00175829" w:rsidRPr="00604DC1">
        <w:rPr>
          <w:sz w:val="20"/>
          <w:szCs w:val="20"/>
          <w:lang w:val="en-US"/>
        </w:rPr>
        <w:t>However, c</w:t>
      </w:r>
      <w:r w:rsidR="00DE127C" w:rsidRPr="00604DC1">
        <w:rPr>
          <w:sz w:val="20"/>
          <w:szCs w:val="20"/>
          <w:lang w:val="en-US"/>
        </w:rPr>
        <w:t xml:space="preserve">ompanies </w:t>
      </w:r>
      <w:r w:rsidRPr="00604DC1">
        <w:rPr>
          <w:sz w:val="20"/>
          <w:szCs w:val="20"/>
          <w:lang w:val="en-US"/>
        </w:rPr>
        <w:t xml:space="preserve">consistently </w:t>
      </w:r>
      <w:r w:rsidR="00DE127C" w:rsidRPr="00604DC1">
        <w:rPr>
          <w:sz w:val="20"/>
          <w:szCs w:val="20"/>
          <w:lang w:val="en-US"/>
        </w:rPr>
        <w:t>re</w:t>
      </w:r>
      <w:r w:rsidR="00175829" w:rsidRPr="00604DC1">
        <w:rPr>
          <w:sz w:val="20"/>
          <w:szCs w:val="20"/>
          <w:lang w:val="en-US"/>
        </w:rPr>
        <w:t>port</w:t>
      </w:r>
      <w:r w:rsidR="00DE127C" w:rsidRPr="00604DC1">
        <w:rPr>
          <w:sz w:val="20"/>
          <w:szCs w:val="20"/>
          <w:lang w:val="en-US"/>
        </w:rPr>
        <w:t xml:space="preserve"> </w:t>
      </w:r>
      <w:r w:rsidRPr="00604DC1">
        <w:rPr>
          <w:sz w:val="20"/>
          <w:szCs w:val="20"/>
          <w:lang w:val="en-US"/>
        </w:rPr>
        <w:t>difficulties</w:t>
      </w:r>
      <w:r w:rsidR="00DE127C" w:rsidRPr="00604DC1">
        <w:rPr>
          <w:sz w:val="20"/>
          <w:szCs w:val="20"/>
          <w:lang w:val="en-US"/>
        </w:rPr>
        <w:t xml:space="preserve"> find</w:t>
      </w:r>
      <w:r w:rsidRPr="00604DC1">
        <w:rPr>
          <w:sz w:val="20"/>
          <w:szCs w:val="20"/>
          <w:lang w:val="en-US"/>
        </w:rPr>
        <w:t>ing</w:t>
      </w:r>
      <w:r w:rsidR="00DE127C" w:rsidRPr="00604DC1">
        <w:rPr>
          <w:sz w:val="20"/>
          <w:szCs w:val="20"/>
          <w:lang w:val="en-US"/>
        </w:rPr>
        <w:t xml:space="preserve"> the employees that they need. </w:t>
      </w:r>
      <w:r w:rsidR="003F2DA6" w:rsidRPr="00604DC1">
        <w:rPr>
          <w:sz w:val="20"/>
          <w:szCs w:val="20"/>
          <w:lang w:val="en-US"/>
        </w:rPr>
        <w:t xml:space="preserve">There is a mismatch between the demands from economic operators and the skills of workers. </w:t>
      </w:r>
      <w:r w:rsidR="00DE127C" w:rsidRPr="00604DC1">
        <w:rPr>
          <w:sz w:val="20"/>
          <w:szCs w:val="20"/>
          <w:lang w:val="en-US"/>
        </w:rPr>
        <w:t xml:space="preserve">Vacancies remain open in </w:t>
      </w:r>
      <w:r w:rsidR="003F2DA6" w:rsidRPr="00604DC1">
        <w:rPr>
          <w:sz w:val="20"/>
          <w:szCs w:val="20"/>
          <w:lang w:val="en-US"/>
        </w:rPr>
        <w:t xml:space="preserve">many sectors including those where digital skills </w:t>
      </w:r>
      <w:proofErr w:type="gramStart"/>
      <w:r w:rsidR="003F2DA6" w:rsidRPr="00604DC1">
        <w:rPr>
          <w:sz w:val="20"/>
          <w:szCs w:val="20"/>
          <w:lang w:val="en-US"/>
        </w:rPr>
        <w:t>are needed</w:t>
      </w:r>
      <w:proofErr w:type="gramEnd"/>
      <w:r w:rsidR="003F2DA6" w:rsidRPr="00604DC1">
        <w:rPr>
          <w:sz w:val="20"/>
          <w:szCs w:val="20"/>
          <w:lang w:val="en-US"/>
        </w:rPr>
        <w:t>.</w:t>
      </w:r>
      <w:r w:rsidR="003C1308">
        <w:rPr>
          <w:sz w:val="20"/>
          <w:szCs w:val="20"/>
          <w:lang w:val="en-US"/>
        </w:rPr>
        <w:t xml:space="preserve"> </w:t>
      </w:r>
      <w:proofErr w:type="gramStart"/>
      <w:r w:rsidR="00175829" w:rsidRPr="00604DC1">
        <w:rPr>
          <w:sz w:val="20"/>
          <w:szCs w:val="20"/>
          <w:lang w:val="en-US"/>
        </w:rPr>
        <w:t>At the same time</w:t>
      </w:r>
      <w:r w:rsidR="003F2DA6" w:rsidRPr="00604DC1">
        <w:rPr>
          <w:sz w:val="20"/>
          <w:szCs w:val="20"/>
          <w:lang w:val="en-US"/>
        </w:rPr>
        <w:t xml:space="preserve">, the employment levels of persons with disabilities remain low and </w:t>
      </w:r>
      <w:r w:rsidR="00175829" w:rsidRPr="00604DC1">
        <w:rPr>
          <w:sz w:val="20"/>
          <w:szCs w:val="20"/>
          <w:lang w:val="en-US"/>
        </w:rPr>
        <w:t>have been</w:t>
      </w:r>
      <w:r w:rsidR="003F2DA6" w:rsidRPr="00604DC1">
        <w:rPr>
          <w:sz w:val="20"/>
          <w:szCs w:val="20"/>
          <w:lang w:val="en-US"/>
        </w:rPr>
        <w:t xml:space="preserve"> stagnated for years.</w:t>
      </w:r>
      <w:proofErr w:type="gramEnd"/>
      <w:r w:rsidR="003F2DA6" w:rsidRPr="00604DC1">
        <w:rPr>
          <w:sz w:val="20"/>
          <w:szCs w:val="20"/>
          <w:lang w:val="en-US"/>
        </w:rPr>
        <w:t xml:space="preserve"> In addition, access to education and vocational training by persons with disabilities remain a challenge.</w:t>
      </w:r>
    </w:p>
    <w:p w14:paraId="0C3BF910" w14:textId="77777777" w:rsidR="003C1308" w:rsidRDefault="003C1308" w:rsidP="00EE001A">
      <w:pPr>
        <w:jc w:val="both"/>
        <w:rPr>
          <w:sz w:val="20"/>
          <w:szCs w:val="20"/>
          <w:lang w:val="en-US"/>
        </w:rPr>
      </w:pPr>
    </w:p>
    <w:p w14:paraId="77FB5A16" w14:textId="7D3C4550" w:rsidR="008D63A9" w:rsidRPr="00604DC1" w:rsidRDefault="008D63A9" w:rsidP="00EE001A">
      <w:pPr>
        <w:jc w:val="both"/>
        <w:rPr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 xml:space="preserve">Many countries around the </w:t>
      </w:r>
      <w:r w:rsidR="003C5254" w:rsidRPr="00604DC1">
        <w:rPr>
          <w:sz w:val="20"/>
          <w:szCs w:val="20"/>
          <w:lang w:val="en-US"/>
        </w:rPr>
        <w:t>world</w:t>
      </w:r>
      <w:r w:rsidRPr="00604DC1">
        <w:rPr>
          <w:sz w:val="20"/>
          <w:szCs w:val="20"/>
          <w:lang w:val="en-US"/>
        </w:rPr>
        <w:t xml:space="preserve"> already </w:t>
      </w:r>
      <w:r w:rsidR="00175829" w:rsidRPr="00604DC1">
        <w:rPr>
          <w:sz w:val="20"/>
          <w:szCs w:val="20"/>
          <w:lang w:val="en-US"/>
        </w:rPr>
        <w:t xml:space="preserve">have </w:t>
      </w:r>
      <w:r w:rsidRPr="00604DC1">
        <w:rPr>
          <w:sz w:val="20"/>
          <w:szCs w:val="20"/>
          <w:lang w:val="en-US"/>
        </w:rPr>
        <w:t>legislation forbidding discrimination and requiring reasonable accommodation, quotas, and other legal measures</w:t>
      </w:r>
      <w:r w:rsidR="00175829" w:rsidRPr="00604DC1">
        <w:rPr>
          <w:sz w:val="20"/>
          <w:szCs w:val="20"/>
          <w:lang w:val="en-US"/>
        </w:rPr>
        <w:t>.</w:t>
      </w:r>
      <w:r w:rsidRPr="00604DC1">
        <w:rPr>
          <w:sz w:val="20"/>
          <w:szCs w:val="20"/>
          <w:lang w:val="en-US"/>
        </w:rPr>
        <w:t xml:space="preserve"> </w:t>
      </w:r>
      <w:r w:rsidR="00175829" w:rsidRPr="00604DC1">
        <w:rPr>
          <w:sz w:val="20"/>
          <w:szCs w:val="20"/>
          <w:lang w:val="en-US"/>
        </w:rPr>
        <w:t>W</w:t>
      </w:r>
      <w:r w:rsidRPr="00604DC1">
        <w:rPr>
          <w:sz w:val="20"/>
          <w:szCs w:val="20"/>
          <w:lang w:val="en-US"/>
        </w:rPr>
        <w:t xml:space="preserve">hile </w:t>
      </w:r>
      <w:r w:rsidR="00175829" w:rsidRPr="00604DC1">
        <w:rPr>
          <w:sz w:val="20"/>
          <w:szCs w:val="20"/>
          <w:lang w:val="en-US"/>
        </w:rPr>
        <w:t xml:space="preserve">these are </w:t>
      </w:r>
      <w:r w:rsidRPr="00604DC1">
        <w:rPr>
          <w:sz w:val="20"/>
          <w:szCs w:val="20"/>
          <w:lang w:val="en-US"/>
        </w:rPr>
        <w:t>necessary</w:t>
      </w:r>
      <w:r w:rsidR="003C5254" w:rsidRPr="00604DC1">
        <w:rPr>
          <w:sz w:val="20"/>
          <w:szCs w:val="20"/>
          <w:lang w:val="en-US"/>
        </w:rPr>
        <w:t xml:space="preserve">, </w:t>
      </w:r>
      <w:r w:rsidR="00175829" w:rsidRPr="00604DC1">
        <w:rPr>
          <w:sz w:val="20"/>
          <w:szCs w:val="20"/>
          <w:lang w:val="en-US"/>
        </w:rPr>
        <w:t xml:space="preserve">they </w:t>
      </w:r>
      <w:r w:rsidRPr="00604DC1">
        <w:rPr>
          <w:sz w:val="20"/>
          <w:szCs w:val="20"/>
          <w:lang w:val="en-US"/>
        </w:rPr>
        <w:t xml:space="preserve">seem to be insufficient to close the employment and skill gaps between </w:t>
      </w:r>
      <w:r w:rsidR="003C5254" w:rsidRPr="00604DC1">
        <w:rPr>
          <w:sz w:val="20"/>
          <w:szCs w:val="20"/>
          <w:lang w:val="en-US"/>
        </w:rPr>
        <w:t>persons</w:t>
      </w:r>
      <w:r w:rsidRPr="00604DC1">
        <w:rPr>
          <w:sz w:val="20"/>
          <w:szCs w:val="20"/>
          <w:lang w:val="en-US"/>
        </w:rPr>
        <w:t xml:space="preserve"> with and without </w:t>
      </w:r>
      <w:r w:rsidR="003C5254" w:rsidRPr="00604DC1">
        <w:rPr>
          <w:sz w:val="20"/>
          <w:szCs w:val="20"/>
          <w:lang w:val="en-US"/>
        </w:rPr>
        <w:t>disabilities</w:t>
      </w:r>
      <w:r w:rsidRPr="00604DC1">
        <w:rPr>
          <w:sz w:val="20"/>
          <w:szCs w:val="20"/>
          <w:lang w:val="en-US"/>
        </w:rPr>
        <w:t xml:space="preserve">. </w:t>
      </w:r>
      <w:r w:rsidR="00175829" w:rsidRPr="00604DC1">
        <w:rPr>
          <w:sz w:val="20"/>
          <w:szCs w:val="20"/>
          <w:lang w:val="en-US"/>
        </w:rPr>
        <w:t>All this underlines</w:t>
      </w:r>
      <w:r w:rsidRPr="00604DC1">
        <w:rPr>
          <w:sz w:val="20"/>
          <w:szCs w:val="20"/>
          <w:lang w:val="en-US"/>
        </w:rPr>
        <w:t xml:space="preserve"> the need to reinforce the skills and </w:t>
      </w:r>
      <w:r w:rsidR="003C5254" w:rsidRPr="00604DC1">
        <w:rPr>
          <w:sz w:val="20"/>
          <w:szCs w:val="20"/>
          <w:lang w:val="en-US"/>
        </w:rPr>
        <w:lastRenderedPageBreak/>
        <w:t>competence</w:t>
      </w:r>
      <w:r w:rsidRPr="00604DC1">
        <w:rPr>
          <w:sz w:val="20"/>
          <w:szCs w:val="20"/>
          <w:lang w:val="en-US"/>
        </w:rPr>
        <w:t xml:space="preserve"> of </w:t>
      </w:r>
      <w:r w:rsidR="003C5254" w:rsidRPr="00604DC1">
        <w:rPr>
          <w:sz w:val="20"/>
          <w:szCs w:val="20"/>
          <w:lang w:val="en-US"/>
        </w:rPr>
        <w:t>persons</w:t>
      </w:r>
      <w:r w:rsidRPr="00604DC1">
        <w:rPr>
          <w:sz w:val="20"/>
          <w:szCs w:val="20"/>
          <w:lang w:val="en-US"/>
        </w:rPr>
        <w:t xml:space="preserve"> with </w:t>
      </w:r>
      <w:r w:rsidR="003C5254" w:rsidRPr="00604DC1">
        <w:rPr>
          <w:sz w:val="20"/>
          <w:szCs w:val="20"/>
          <w:lang w:val="en-US"/>
        </w:rPr>
        <w:t>disabilities</w:t>
      </w:r>
      <w:r w:rsidRPr="00604DC1">
        <w:rPr>
          <w:sz w:val="20"/>
          <w:szCs w:val="20"/>
          <w:lang w:val="en-US"/>
        </w:rPr>
        <w:t xml:space="preserve"> to be better </w:t>
      </w:r>
      <w:r w:rsidR="003C5254" w:rsidRPr="00604DC1">
        <w:rPr>
          <w:sz w:val="20"/>
          <w:szCs w:val="20"/>
          <w:lang w:val="en-US"/>
        </w:rPr>
        <w:t>equipped</w:t>
      </w:r>
      <w:r w:rsidRPr="00604DC1">
        <w:rPr>
          <w:sz w:val="20"/>
          <w:szCs w:val="20"/>
          <w:lang w:val="en-US"/>
        </w:rPr>
        <w:t xml:space="preserve"> to participate</w:t>
      </w:r>
      <w:r w:rsidR="003C5254" w:rsidRPr="00604DC1">
        <w:rPr>
          <w:sz w:val="20"/>
          <w:szCs w:val="20"/>
          <w:lang w:val="en-US"/>
        </w:rPr>
        <w:t xml:space="preserve"> in </w:t>
      </w:r>
      <w:r w:rsidR="00175829" w:rsidRPr="00604DC1">
        <w:rPr>
          <w:sz w:val="20"/>
          <w:szCs w:val="20"/>
          <w:lang w:val="en-US"/>
        </w:rPr>
        <w:t xml:space="preserve">the open </w:t>
      </w:r>
      <w:proofErr w:type="spellStart"/>
      <w:r w:rsidR="00175829" w:rsidRPr="00604DC1">
        <w:rPr>
          <w:sz w:val="20"/>
          <w:szCs w:val="20"/>
          <w:lang w:val="en-US"/>
        </w:rPr>
        <w:t>labour</w:t>
      </w:r>
      <w:proofErr w:type="spellEnd"/>
      <w:r w:rsidR="00175829" w:rsidRPr="00604DC1">
        <w:rPr>
          <w:sz w:val="20"/>
          <w:szCs w:val="20"/>
          <w:lang w:val="en-US"/>
        </w:rPr>
        <w:t xml:space="preserve"> market</w:t>
      </w:r>
      <w:r w:rsidR="003C5254" w:rsidRPr="00604DC1">
        <w:rPr>
          <w:sz w:val="20"/>
          <w:szCs w:val="20"/>
          <w:lang w:val="en-US"/>
        </w:rPr>
        <w:t xml:space="preserve"> on equal basis with others,</w:t>
      </w:r>
      <w:r w:rsidRPr="00604DC1">
        <w:rPr>
          <w:sz w:val="20"/>
          <w:szCs w:val="20"/>
          <w:lang w:val="en-US"/>
        </w:rPr>
        <w:t xml:space="preserve"> as stated by the UNCRPD.</w:t>
      </w:r>
    </w:p>
    <w:p w14:paraId="5A697752" w14:textId="74831D84" w:rsidR="003F2DA6" w:rsidRPr="00604DC1" w:rsidRDefault="003F2DA6" w:rsidP="00EE001A">
      <w:pPr>
        <w:jc w:val="both"/>
        <w:rPr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 xml:space="preserve">This workshop will address the advantages that society and economy </w:t>
      </w:r>
      <w:r w:rsidR="00175829" w:rsidRPr="00604DC1">
        <w:rPr>
          <w:sz w:val="20"/>
          <w:szCs w:val="20"/>
          <w:lang w:val="en-US"/>
        </w:rPr>
        <w:t xml:space="preserve">can </w:t>
      </w:r>
      <w:r w:rsidR="003C5254" w:rsidRPr="00604DC1">
        <w:rPr>
          <w:sz w:val="20"/>
          <w:szCs w:val="20"/>
          <w:lang w:val="en-US"/>
        </w:rPr>
        <w:t>g</w:t>
      </w:r>
      <w:r w:rsidR="00175829" w:rsidRPr="00604DC1">
        <w:rPr>
          <w:sz w:val="20"/>
          <w:szCs w:val="20"/>
          <w:lang w:val="en-US"/>
        </w:rPr>
        <w:t>ai</w:t>
      </w:r>
      <w:r w:rsidR="00476212" w:rsidRPr="00604DC1">
        <w:rPr>
          <w:sz w:val="20"/>
          <w:szCs w:val="20"/>
          <w:lang w:val="en-US"/>
        </w:rPr>
        <w:t>n</w:t>
      </w:r>
      <w:r w:rsidRPr="00604DC1">
        <w:rPr>
          <w:sz w:val="20"/>
          <w:szCs w:val="20"/>
          <w:lang w:val="en-US"/>
        </w:rPr>
        <w:t xml:space="preserve"> by investing in the skills of persons with disabilities</w:t>
      </w:r>
      <w:r w:rsidR="00476212" w:rsidRPr="00604DC1">
        <w:rPr>
          <w:sz w:val="20"/>
          <w:szCs w:val="20"/>
          <w:lang w:val="en-US"/>
        </w:rPr>
        <w:t>,</w:t>
      </w:r>
      <w:r w:rsidRPr="00604DC1">
        <w:rPr>
          <w:sz w:val="20"/>
          <w:szCs w:val="20"/>
          <w:lang w:val="en-US"/>
        </w:rPr>
        <w:t xml:space="preserve"> </w:t>
      </w:r>
      <w:r w:rsidR="00175829" w:rsidRPr="00604DC1">
        <w:rPr>
          <w:sz w:val="20"/>
          <w:szCs w:val="20"/>
          <w:lang w:val="en-US"/>
        </w:rPr>
        <w:t xml:space="preserve">thus </w:t>
      </w:r>
      <w:r w:rsidRPr="00604DC1">
        <w:rPr>
          <w:sz w:val="20"/>
          <w:szCs w:val="20"/>
          <w:lang w:val="en-US"/>
        </w:rPr>
        <w:t xml:space="preserve">opening up </w:t>
      </w:r>
      <w:r w:rsidR="00476212" w:rsidRPr="00604DC1">
        <w:rPr>
          <w:sz w:val="20"/>
          <w:szCs w:val="20"/>
          <w:lang w:val="en-US"/>
        </w:rPr>
        <w:t xml:space="preserve">their </w:t>
      </w:r>
      <w:r w:rsidRPr="00604DC1">
        <w:rPr>
          <w:sz w:val="20"/>
          <w:szCs w:val="20"/>
          <w:lang w:val="en-US"/>
        </w:rPr>
        <w:t>employment opportunities</w:t>
      </w:r>
      <w:r w:rsidR="00476212" w:rsidRPr="00604DC1">
        <w:rPr>
          <w:sz w:val="20"/>
          <w:szCs w:val="20"/>
          <w:lang w:val="en-US"/>
        </w:rPr>
        <w:t xml:space="preserve"> while simultaneously supporting employers in finding the workers they require</w:t>
      </w:r>
      <w:r w:rsidRPr="00604DC1">
        <w:rPr>
          <w:sz w:val="20"/>
          <w:szCs w:val="20"/>
          <w:lang w:val="en-US"/>
        </w:rPr>
        <w:t>.</w:t>
      </w:r>
    </w:p>
    <w:p w14:paraId="3764A8A2" w14:textId="3772B107" w:rsidR="003F2DA6" w:rsidRPr="00604DC1" w:rsidRDefault="003F2DA6" w:rsidP="00EE001A">
      <w:pPr>
        <w:jc w:val="both"/>
        <w:rPr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 xml:space="preserve">As the </w:t>
      </w:r>
      <w:r w:rsidR="003C5254" w:rsidRPr="00604DC1">
        <w:rPr>
          <w:sz w:val="20"/>
          <w:szCs w:val="20"/>
          <w:lang w:val="en-US"/>
        </w:rPr>
        <w:t>European Strategy for the Rights of Persons with Disabilities states</w:t>
      </w:r>
      <w:r w:rsidRPr="00604DC1">
        <w:rPr>
          <w:sz w:val="20"/>
          <w:szCs w:val="20"/>
          <w:lang w:val="en-US"/>
        </w:rPr>
        <w:t xml:space="preserve">: </w:t>
      </w:r>
      <w:r w:rsidRPr="00604DC1">
        <w:rPr>
          <w:sz w:val="20"/>
          <w:szCs w:val="20"/>
        </w:rPr>
        <w:t>Participation in employment is the best way to ensure economic autonomy and social inclusion</w:t>
      </w:r>
      <w:r w:rsidR="00175829" w:rsidRPr="00604DC1">
        <w:rPr>
          <w:sz w:val="20"/>
          <w:szCs w:val="20"/>
        </w:rPr>
        <w:t>.</w:t>
      </w:r>
    </w:p>
    <w:p w14:paraId="0905670E" w14:textId="14D726E8" w:rsidR="0069191E" w:rsidRPr="00604DC1" w:rsidRDefault="003F2DA6" w:rsidP="00EE001A">
      <w:pPr>
        <w:jc w:val="both"/>
        <w:rPr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>The views of persons with disabilities, social partners</w:t>
      </w:r>
      <w:r w:rsidR="00175829" w:rsidRPr="00604DC1">
        <w:rPr>
          <w:sz w:val="20"/>
          <w:szCs w:val="20"/>
          <w:lang w:val="en-US"/>
        </w:rPr>
        <w:t>,</w:t>
      </w:r>
      <w:r w:rsidRPr="00604DC1">
        <w:rPr>
          <w:sz w:val="20"/>
          <w:szCs w:val="20"/>
          <w:lang w:val="en-US"/>
        </w:rPr>
        <w:t xml:space="preserve"> employers</w:t>
      </w:r>
      <w:r w:rsidR="00175829" w:rsidRPr="00604DC1">
        <w:rPr>
          <w:sz w:val="20"/>
          <w:szCs w:val="20"/>
          <w:lang w:val="en-US"/>
        </w:rPr>
        <w:t>’</w:t>
      </w:r>
      <w:r w:rsidRPr="00604DC1">
        <w:rPr>
          <w:sz w:val="20"/>
          <w:szCs w:val="20"/>
          <w:lang w:val="en-US"/>
        </w:rPr>
        <w:t xml:space="preserve"> </w:t>
      </w:r>
      <w:proofErr w:type="spellStart"/>
      <w:r w:rsidRPr="00604DC1">
        <w:rPr>
          <w:sz w:val="20"/>
          <w:szCs w:val="20"/>
          <w:lang w:val="en-US"/>
        </w:rPr>
        <w:t>organi</w:t>
      </w:r>
      <w:r w:rsidR="00175829" w:rsidRPr="00604DC1">
        <w:rPr>
          <w:sz w:val="20"/>
          <w:szCs w:val="20"/>
          <w:lang w:val="en-US"/>
        </w:rPr>
        <w:t>s</w:t>
      </w:r>
      <w:r w:rsidRPr="00604DC1">
        <w:rPr>
          <w:sz w:val="20"/>
          <w:szCs w:val="20"/>
          <w:lang w:val="en-US"/>
        </w:rPr>
        <w:t>ations</w:t>
      </w:r>
      <w:proofErr w:type="spellEnd"/>
      <w:r w:rsidRPr="00604DC1">
        <w:rPr>
          <w:sz w:val="20"/>
          <w:szCs w:val="20"/>
          <w:lang w:val="en-US"/>
        </w:rPr>
        <w:t xml:space="preserve">, and policy makers at </w:t>
      </w:r>
      <w:r w:rsidR="00175829" w:rsidRPr="00604DC1">
        <w:rPr>
          <w:sz w:val="20"/>
          <w:szCs w:val="20"/>
          <w:lang w:val="en-US"/>
        </w:rPr>
        <w:t>i</w:t>
      </w:r>
      <w:r w:rsidRPr="00604DC1">
        <w:rPr>
          <w:sz w:val="20"/>
          <w:szCs w:val="20"/>
          <w:lang w:val="en-US"/>
        </w:rPr>
        <w:t xml:space="preserve">nternational level </w:t>
      </w:r>
      <w:proofErr w:type="gramStart"/>
      <w:r w:rsidRPr="00604DC1">
        <w:rPr>
          <w:sz w:val="20"/>
          <w:szCs w:val="20"/>
          <w:lang w:val="en-US"/>
        </w:rPr>
        <w:t>will be shared</w:t>
      </w:r>
      <w:proofErr w:type="gramEnd"/>
      <w:r w:rsidRPr="00604DC1">
        <w:rPr>
          <w:sz w:val="20"/>
          <w:szCs w:val="20"/>
          <w:lang w:val="en-US"/>
        </w:rPr>
        <w:t xml:space="preserve"> to exchange practices and promote better policies for developing skills for jobs.</w:t>
      </w:r>
    </w:p>
    <w:p w14:paraId="64DD2E3D" w14:textId="77777777" w:rsidR="003F2DA6" w:rsidRPr="00604DC1" w:rsidRDefault="003F2DA6" w:rsidP="0069191E">
      <w:pPr>
        <w:rPr>
          <w:sz w:val="20"/>
          <w:szCs w:val="20"/>
          <w:lang w:val="en-US"/>
        </w:rPr>
      </w:pPr>
    </w:p>
    <w:p w14:paraId="7EA8140D" w14:textId="169A5F38" w:rsidR="003C5254" w:rsidRPr="003C1308" w:rsidRDefault="00924140" w:rsidP="00924140">
      <w:pPr>
        <w:pStyle w:val="NoSpacing"/>
        <w:rPr>
          <w:rFonts w:ascii="Calibri" w:hAnsi="Calibri" w:cs="Calibri"/>
          <w:b/>
          <w:sz w:val="20"/>
          <w:szCs w:val="20"/>
          <w:u w:val="single"/>
        </w:rPr>
      </w:pPr>
      <w:r w:rsidRPr="003C1308">
        <w:rPr>
          <w:rFonts w:ascii="Calibri" w:hAnsi="Calibri" w:cs="Calibri"/>
          <w:b/>
          <w:sz w:val="20"/>
          <w:szCs w:val="20"/>
          <w:u w:val="single"/>
        </w:rPr>
        <w:t>Programme</w:t>
      </w:r>
    </w:p>
    <w:p w14:paraId="2DAE3E79" w14:textId="77777777" w:rsidR="001F45EB" w:rsidRPr="00604DC1" w:rsidRDefault="001F45EB" w:rsidP="00924140">
      <w:pPr>
        <w:pStyle w:val="NoSpacing"/>
        <w:rPr>
          <w:rFonts w:ascii="Calibri" w:hAnsi="Calibri" w:cs="Calibri"/>
          <w:b/>
          <w:sz w:val="20"/>
          <w:szCs w:val="20"/>
        </w:rPr>
      </w:pPr>
    </w:p>
    <w:p w14:paraId="1E56DC0D" w14:textId="7DB9FC18" w:rsidR="003C5254" w:rsidRPr="00604DC1" w:rsidRDefault="003C5254" w:rsidP="0092414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604DC1">
        <w:rPr>
          <w:rFonts w:ascii="Calibri" w:hAnsi="Calibri" w:cs="Calibri"/>
          <w:b/>
          <w:sz w:val="20"/>
          <w:szCs w:val="20"/>
        </w:rPr>
        <w:t>Moderator</w:t>
      </w:r>
      <w:r w:rsidRPr="00604DC1">
        <w:rPr>
          <w:rFonts w:ascii="Calibri" w:hAnsi="Calibri" w:cs="Calibri"/>
          <w:bCs/>
          <w:sz w:val="20"/>
          <w:szCs w:val="20"/>
        </w:rPr>
        <w:t xml:space="preserve">: </w:t>
      </w:r>
      <w:r w:rsidR="00647D3A" w:rsidRPr="00604DC1">
        <w:rPr>
          <w:rFonts w:ascii="Calibri" w:hAnsi="Calibri" w:cs="Calibri"/>
          <w:b/>
          <w:sz w:val="20"/>
          <w:szCs w:val="20"/>
        </w:rPr>
        <w:t xml:space="preserve">Katarina </w:t>
      </w:r>
      <w:proofErr w:type="spellStart"/>
      <w:r w:rsidR="001F45EB" w:rsidRPr="00604DC1">
        <w:rPr>
          <w:rFonts w:ascii="Calibri" w:hAnsi="Calibri" w:cs="Calibri"/>
          <w:b/>
          <w:sz w:val="20"/>
          <w:szCs w:val="20"/>
        </w:rPr>
        <w:t>Ivankovic-Kenezevic</w:t>
      </w:r>
      <w:proofErr w:type="spellEnd"/>
      <w:r w:rsidR="00924140" w:rsidRPr="00604DC1">
        <w:rPr>
          <w:rFonts w:ascii="Calibri" w:hAnsi="Calibri" w:cs="Calibri"/>
          <w:b/>
          <w:sz w:val="20"/>
          <w:szCs w:val="20"/>
        </w:rPr>
        <w:t>,</w:t>
      </w:r>
      <w:r w:rsidR="001F45EB" w:rsidRPr="00604DC1">
        <w:rPr>
          <w:rFonts w:ascii="Calibri" w:hAnsi="Calibri" w:cs="Calibri"/>
          <w:bCs/>
          <w:sz w:val="20"/>
          <w:szCs w:val="20"/>
        </w:rPr>
        <w:t xml:space="preserve"> </w:t>
      </w:r>
      <w:r w:rsidR="00647D3A" w:rsidRPr="00604DC1">
        <w:rPr>
          <w:rFonts w:ascii="Calibri" w:hAnsi="Calibri" w:cs="Calibri"/>
          <w:bCs/>
          <w:sz w:val="20"/>
          <w:szCs w:val="20"/>
        </w:rPr>
        <w:t>Director</w:t>
      </w:r>
      <w:r w:rsidR="00647D3A" w:rsidRPr="00604DC1">
        <w:rPr>
          <w:rFonts w:ascii="Calibri" w:hAnsi="Calibri" w:cs="Calibri"/>
          <w:sz w:val="20"/>
          <w:szCs w:val="20"/>
        </w:rPr>
        <w:t xml:space="preserve"> Social Rights</w:t>
      </w:r>
      <w:r w:rsidR="001F45EB" w:rsidRPr="00604DC1">
        <w:rPr>
          <w:rFonts w:ascii="Calibri" w:hAnsi="Calibri" w:cs="Calibri"/>
          <w:sz w:val="20"/>
          <w:szCs w:val="20"/>
        </w:rPr>
        <w:t xml:space="preserve"> and Inclusion</w:t>
      </w:r>
      <w:r w:rsidR="00647D3A" w:rsidRPr="00604DC1">
        <w:rPr>
          <w:rFonts w:ascii="Calibri" w:hAnsi="Calibri" w:cs="Calibri"/>
          <w:sz w:val="20"/>
          <w:szCs w:val="20"/>
        </w:rPr>
        <w:t xml:space="preserve"> </w:t>
      </w:r>
      <w:r w:rsidRPr="00604DC1">
        <w:rPr>
          <w:rFonts w:ascii="Calibri" w:hAnsi="Calibri" w:cs="Calibri"/>
          <w:b/>
          <w:sz w:val="20"/>
          <w:szCs w:val="20"/>
        </w:rPr>
        <w:t>European Commission.</w:t>
      </w:r>
    </w:p>
    <w:p w14:paraId="10BD3BD4" w14:textId="77777777" w:rsidR="001F45EB" w:rsidRPr="00604DC1" w:rsidRDefault="001F45EB" w:rsidP="00924140">
      <w:pPr>
        <w:pStyle w:val="NoSpacing"/>
        <w:jc w:val="both"/>
        <w:rPr>
          <w:rFonts w:ascii="Calibri" w:hAnsi="Calibri" w:cs="Calibri"/>
          <w:b/>
          <w:sz w:val="20"/>
          <w:szCs w:val="20"/>
        </w:rPr>
      </w:pPr>
    </w:p>
    <w:p w14:paraId="0544A1B6" w14:textId="32B86C6F" w:rsidR="003C5254" w:rsidRPr="00604DC1" w:rsidRDefault="003C5254" w:rsidP="00924140">
      <w:pPr>
        <w:pStyle w:val="NoSpacing"/>
        <w:jc w:val="both"/>
        <w:rPr>
          <w:rFonts w:ascii="Calibri" w:hAnsi="Calibri" w:cs="Calibri"/>
          <w:b/>
          <w:sz w:val="20"/>
          <w:szCs w:val="20"/>
        </w:rPr>
      </w:pPr>
      <w:r w:rsidRPr="003C1308">
        <w:rPr>
          <w:rFonts w:ascii="Calibri" w:hAnsi="Calibri" w:cs="Calibri"/>
          <w:b/>
          <w:sz w:val="20"/>
          <w:szCs w:val="20"/>
        </w:rPr>
        <w:t>Speakers</w:t>
      </w:r>
      <w:r w:rsidR="003C1308" w:rsidRPr="003C1308">
        <w:rPr>
          <w:rFonts w:ascii="Calibri" w:hAnsi="Calibri" w:cs="Calibri"/>
          <w:b/>
          <w:sz w:val="20"/>
          <w:szCs w:val="20"/>
        </w:rPr>
        <w:t>/topics</w:t>
      </w:r>
      <w:r w:rsidRPr="00604DC1">
        <w:rPr>
          <w:rFonts w:ascii="Calibri" w:hAnsi="Calibri" w:cs="Calibri"/>
          <w:b/>
          <w:sz w:val="20"/>
          <w:szCs w:val="20"/>
        </w:rPr>
        <w:t>:</w:t>
      </w:r>
    </w:p>
    <w:p w14:paraId="34FC856E" w14:textId="77777777" w:rsidR="003C5254" w:rsidRPr="00604DC1" w:rsidRDefault="003C5254" w:rsidP="00924140">
      <w:pPr>
        <w:pStyle w:val="NoSpacing"/>
        <w:jc w:val="both"/>
        <w:rPr>
          <w:rFonts w:ascii="Calibri" w:hAnsi="Calibri" w:cs="Calibri"/>
          <w:b/>
          <w:sz w:val="20"/>
          <w:szCs w:val="20"/>
        </w:rPr>
      </w:pPr>
      <w:r w:rsidRPr="00604DC1">
        <w:rPr>
          <w:rFonts w:ascii="Calibri" w:hAnsi="Calibri" w:cs="Calibri"/>
          <w:b/>
          <w:sz w:val="20"/>
          <w:szCs w:val="20"/>
        </w:rPr>
        <w:t xml:space="preserve"> </w:t>
      </w:r>
    </w:p>
    <w:p w14:paraId="0C52C9A7" w14:textId="5C45C87C" w:rsidR="0069191E" w:rsidRPr="003C1308" w:rsidRDefault="0069191E" w:rsidP="00924140">
      <w:pPr>
        <w:spacing w:after="120"/>
        <w:rPr>
          <w:i/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lastRenderedPageBreak/>
        <w:t>-</w:t>
      </w:r>
      <w:r w:rsidR="003C1308">
        <w:rPr>
          <w:sz w:val="20"/>
          <w:szCs w:val="20"/>
          <w:lang w:val="en-US"/>
        </w:rPr>
        <w:t xml:space="preserve"> </w:t>
      </w:r>
      <w:r w:rsidR="003C1308" w:rsidRPr="003C1308">
        <w:rPr>
          <w:b/>
          <w:sz w:val="20"/>
          <w:szCs w:val="20"/>
          <w:lang w:val="en-US"/>
        </w:rPr>
        <w:t>H.E.</w:t>
      </w:r>
      <w:r w:rsidR="003C1308">
        <w:rPr>
          <w:sz w:val="20"/>
          <w:szCs w:val="20"/>
          <w:lang w:val="en-US"/>
        </w:rPr>
        <w:t xml:space="preserve"> </w:t>
      </w:r>
      <w:r w:rsidR="003C5254" w:rsidRPr="00604DC1">
        <w:rPr>
          <w:b/>
          <w:bCs/>
          <w:sz w:val="20"/>
          <w:szCs w:val="20"/>
          <w:lang w:val="en-US"/>
        </w:rPr>
        <w:t xml:space="preserve">Helena </w:t>
      </w:r>
      <w:proofErr w:type="spellStart"/>
      <w:r w:rsidR="003C5254" w:rsidRPr="00604DC1">
        <w:rPr>
          <w:b/>
          <w:bCs/>
          <w:sz w:val="20"/>
          <w:szCs w:val="20"/>
          <w:lang w:val="en-US"/>
        </w:rPr>
        <w:t>Dalli</w:t>
      </w:r>
      <w:proofErr w:type="spellEnd"/>
      <w:r w:rsidR="002735E0" w:rsidRPr="00604DC1">
        <w:rPr>
          <w:b/>
          <w:bCs/>
          <w:sz w:val="20"/>
          <w:szCs w:val="20"/>
          <w:lang w:val="en-US"/>
        </w:rPr>
        <w:t>,</w:t>
      </w:r>
      <w:r w:rsidR="00AF5DEF" w:rsidRPr="00604DC1">
        <w:rPr>
          <w:sz w:val="20"/>
          <w:szCs w:val="20"/>
          <w:lang w:val="en-US"/>
        </w:rPr>
        <w:t xml:space="preserve"> </w:t>
      </w:r>
      <w:r w:rsidR="00AF5DEF" w:rsidRPr="00604DC1">
        <w:rPr>
          <w:b/>
          <w:bCs/>
          <w:sz w:val="20"/>
          <w:szCs w:val="20"/>
          <w:lang w:val="en-US"/>
        </w:rPr>
        <w:t>E</w:t>
      </w:r>
      <w:r w:rsidR="003C1308">
        <w:rPr>
          <w:b/>
          <w:bCs/>
          <w:sz w:val="20"/>
          <w:szCs w:val="20"/>
          <w:lang w:val="en-US"/>
        </w:rPr>
        <w:t>U</w:t>
      </w:r>
      <w:r w:rsidR="00AF5DEF" w:rsidRPr="00604DC1">
        <w:rPr>
          <w:b/>
          <w:bCs/>
          <w:sz w:val="20"/>
          <w:szCs w:val="20"/>
          <w:lang w:val="en-US"/>
        </w:rPr>
        <w:t xml:space="preserve"> Commission</w:t>
      </w:r>
      <w:r w:rsidR="003C1308">
        <w:rPr>
          <w:b/>
          <w:bCs/>
          <w:sz w:val="20"/>
          <w:szCs w:val="20"/>
          <w:lang w:val="en-US"/>
        </w:rPr>
        <w:t xml:space="preserve">er for </w:t>
      </w:r>
      <w:r w:rsidR="007B495B">
        <w:rPr>
          <w:b/>
          <w:bCs/>
          <w:sz w:val="20"/>
          <w:szCs w:val="20"/>
          <w:lang w:val="en-US"/>
        </w:rPr>
        <w:t>Equality</w:t>
      </w:r>
      <w:r w:rsidR="002735E0" w:rsidRPr="00604DC1">
        <w:rPr>
          <w:sz w:val="20"/>
          <w:szCs w:val="20"/>
          <w:lang w:val="en-US"/>
        </w:rPr>
        <w:t>:</w:t>
      </w:r>
      <w:r w:rsidR="003C5254" w:rsidRPr="00604DC1">
        <w:rPr>
          <w:sz w:val="20"/>
          <w:szCs w:val="20"/>
          <w:lang w:val="en-US"/>
        </w:rPr>
        <w:t xml:space="preserve"> </w:t>
      </w:r>
      <w:r w:rsidRPr="003C1308">
        <w:rPr>
          <w:i/>
          <w:sz w:val="20"/>
          <w:szCs w:val="20"/>
          <w:lang w:val="en-US"/>
        </w:rPr>
        <w:t xml:space="preserve">The European Years of skills and persons with disability including </w:t>
      </w:r>
      <w:proofErr w:type="spellStart"/>
      <w:r w:rsidR="002735E0" w:rsidRPr="003C1308">
        <w:rPr>
          <w:i/>
          <w:sz w:val="20"/>
          <w:szCs w:val="20"/>
          <w:lang w:val="en-US"/>
        </w:rPr>
        <w:t>AccessibleEU</w:t>
      </w:r>
      <w:proofErr w:type="spellEnd"/>
      <w:r w:rsidR="002735E0" w:rsidRPr="003C1308">
        <w:rPr>
          <w:i/>
          <w:sz w:val="20"/>
          <w:szCs w:val="20"/>
          <w:lang w:val="en-US"/>
        </w:rPr>
        <w:t xml:space="preserve">, </w:t>
      </w:r>
      <w:r w:rsidRPr="003C1308">
        <w:rPr>
          <w:i/>
          <w:sz w:val="20"/>
          <w:szCs w:val="20"/>
          <w:lang w:val="en-US"/>
        </w:rPr>
        <w:t xml:space="preserve">skills for accessibility </w:t>
      </w:r>
    </w:p>
    <w:p w14:paraId="5F0EC643" w14:textId="6824A069" w:rsidR="0069191E" w:rsidRPr="003C1308" w:rsidRDefault="0069191E" w:rsidP="00924140">
      <w:pPr>
        <w:spacing w:after="120"/>
        <w:rPr>
          <w:i/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>-</w:t>
      </w:r>
      <w:r w:rsidR="003C5254" w:rsidRPr="00604DC1">
        <w:rPr>
          <w:sz w:val="20"/>
          <w:szCs w:val="20"/>
          <w:lang w:val="en-US"/>
        </w:rPr>
        <w:t xml:space="preserve"> </w:t>
      </w:r>
      <w:r w:rsidR="00274B4B" w:rsidRPr="00604DC1">
        <w:rPr>
          <w:b/>
          <w:bCs/>
          <w:sz w:val="20"/>
          <w:szCs w:val="20"/>
          <w:lang w:val="en-US"/>
        </w:rPr>
        <w:t xml:space="preserve">Nina </w:t>
      </w:r>
      <w:proofErr w:type="spellStart"/>
      <w:r w:rsidR="00274B4B" w:rsidRPr="00604DC1">
        <w:rPr>
          <w:b/>
          <w:bCs/>
          <w:sz w:val="20"/>
          <w:szCs w:val="20"/>
          <w:lang w:val="en-US"/>
        </w:rPr>
        <w:t>Pineau</w:t>
      </w:r>
      <w:proofErr w:type="spellEnd"/>
      <w:r w:rsidR="00274B4B" w:rsidRPr="00604DC1">
        <w:rPr>
          <w:b/>
          <w:bCs/>
          <w:sz w:val="20"/>
          <w:szCs w:val="20"/>
          <w:lang w:val="en-US"/>
        </w:rPr>
        <w:t>, Attaché, Belgian Ministry of Social Security</w:t>
      </w:r>
      <w:r w:rsidR="003C1308">
        <w:rPr>
          <w:b/>
          <w:bCs/>
          <w:sz w:val="20"/>
          <w:szCs w:val="20"/>
          <w:lang w:val="en-US"/>
        </w:rPr>
        <w:t>:</w:t>
      </w:r>
      <w:r w:rsidR="00274B4B" w:rsidRPr="00604DC1">
        <w:rPr>
          <w:b/>
          <w:bCs/>
          <w:sz w:val="20"/>
          <w:szCs w:val="20"/>
          <w:lang w:val="en-US"/>
        </w:rPr>
        <w:t xml:space="preserve"> </w:t>
      </w:r>
      <w:r w:rsidRPr="003C1308">
        <w:rPr>
          <w:i/>
          <w:sz w:val="20"/>
          <w:szCs w:val="20"/>
          <w:lang w:val="en-US"/>
        </w:rPr>
        <w:t xml:space="preserve">Goals and targets on employment for persons with disabilities and improving skills </w:t>
      </w:r>
    </w:p>
    <w:p w14:paraId="54D8D3D4" w14:textId="6E84728B" w:rsidR="0069191E" w:rsidRPr="00604DC1" w:rsidRDefault="00AF5DEF" w:rsidP="00924140">
      <w:pPr>
        <w:spacing w:after="120"/>
        <w:rPr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 xml:space="preserve">- </w:t>
      </w:r>
      <w:r w:rsidR="002735E0" w:rsidRPr="00604DC1">
        <w:rPr>
          <w:b/>
          <w:bCs/>
          <w:sz w:val="20"/>
          <w:szCs w:val="20"/>
          <w:lang w:val="en-US"/>
        </w:rPr>
        <w:t xml:space="preserve">Dragos </w:t>
      </w:r>
      <w:proofErr w:type="spellStart"/>
      <w:r w:rsidRPr="00604DC1">
        <w:rPr>
          <w:b/>
          <w:bCs/>
          <w:sz w:val="20"/>
          <w:szCs w:val="20"/>
          <w:lang w:val="en-US"/>
        </w:rPr>
        <w:t>P</w:t>
      </w:r>
      <w:r w:rsidR="002735E0" w:rsidRPr="00604DC1">
        <w:rPr>
          <w:b/>
          <w:bCs/>
          <w:sz w:val="20"/>
          <w:szCs w:val="20"/>
          <w:lang w:val="en-US"/>
        </w:rPr>
        <w:t>i</w:t>
      </w:r>
      <w:r w:rsidRPr="00604DC1">
        <w:rPr>
          <w:b/>
          <w:bCs/>
          <w:sz w:val="20"/>
          <w:szCs w:val="20"/>
          <w:lang w:val="en-US"/>
        </w:rPr>
        <w:t>slaru</w:t>
      </w:r>
      <w:proofErr w:type="spellEnd"/>
      <w:r w:rsidR="003C1308">
        <w:rPr>
          <w:b/>
          <w:bCs/>
          <w:sz w:val="20"/>
          <w:szCs w:val="20"/>
          <w:lang w:val="en-US"/>
        </w:rPr>
        <w:t>, Member of the</w:t>
      </w:r>
      <w:r w:rsidRPr="00604DC1">
        <w:rPr>
          <w:sz w:val="20"/>
          <w:szCs w:val="20"/>
          <w:lang w:val="en-US"/>
        </w:rPr>
        <w:t xml:space="preserve"> </w:t>
      </w:r>
      <w:r w:rsidRPr="00604DC1">
        <w:rPr>
          <w:b/>
          <w:bCs/>
          <w:sz w:val="20"/>
          <w:szCs w:val="20"/>
          <w:lang w:val="en-US"/>
        </w:rPr>
        <w:t>European Parliament</w:t>
      </w:r>
      <w:r w:rsidR="003C1308">
        <w:rPr>
          <w:b/>
          <w:bCs/>
          <w:sz w:val="20"/>
          <w:szCs w:val="20"/>
          <w:lang w:val="en-US"/>
        </w:rPr>
        <w:t>:</w:t>
      </w:r>
      <w:r w:rsidRPr="00604DC1">
        <w:rPr>
          <w:sz w:val="20"/>
          <w:szCs w:val="20"/>
          <w:lang w:val="en-US"/>
        </w:rPr>
        <w:t xml:space="preserve"> </w:t>
      </w:r>
      <w:r w:rsidR="003C5254" w:rsidRPr="003C1308">
        <w:rPr>
          <w:i/>
          <w:sz w:val="20"/>
          <w:szCs w:val="20"/>
          <w:lang w:val="en-US"/>
        </w:rPr>
        <w:t>I</w:t>
      </w:r>
      <w:r w:rsidR="0069191E" w:rsidRPr="003C1308">
        <w:rPr>
          <w:i/>
          <w:sz w:val="20"/>
          <w:szCs w:val="20"/>
          <w:lang w:val="en-US"/>
        </w:rPr>
        <w:t>mproving digital skills for persons with disabilities</w:t>
      </w:r>
      <w:r w:rsidR="0069191E" w:rsidRPr="00604DC1">
        <w:rPr>
          <w:sz w:val="20"/>
          <w:szCs w:val="20"/>
          <w:lang w:val="en-US"/>
        </w:rPr>
        <w:t xml:space="preserve"> </w:t>
      </w:r>
    </w:p>
    <w:p w14:paraId="1D433D8A" w14:textId="0EE8374C" w:rsidR="0069191E" w:rsidRPr="003C1308" w:rsidRDefault="0069191E" w:rsidP="00924140">
      <w:pPr>
        <w:spacing w:after="120"/>
        <w:rPr>
          <w:i/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 xml:space="preserve">- </w:t>
      </w:r>
      <w:r w:rsidR="00063544" w:rsidRPr="00604DC1">
        <w:rPr>
          <w:b/>
          <w:bCs/>
          <w:sz w:val="20"/>
          <w:szCs w:val="20"/>
        </w:rPr>
        <w:t>Christophe </w:t>
      </w:r>
      <w:proofErr w:type="spellStart"/>
      <w:r w:rsidR="003C1308">
        <w:rPr>
          <w:b/>
          <w:bCs/>
          <w:sz w:val="20"/>
          <w:szCs w:val="20"/>
        </w:rPr>
        <w:t>Lefevre</w:t>
      </w:r>
      <w:proofErr w:type="spellEnd"/>
      <w:r w:rsidR="003C1308">
        <w:rPr>
          <w:b/>
          <w:bCs/>
          <w:sz w:val="20"/>
          <w:szCs w:val="20"/>
        </w:rPr>
        <w:t>,</w:t>
      </w:r>
      <w:r w:rsidR="00063544" w:rsidRPr="00604DC1">
        <w:rPr>
          <w:sz w:val="20"/>
          <w:szCs w:val="20"/>
        </w:rPr>
        <w:t> </w:t>
      </w:r>
      <w:r w:rsidR="00AF5DEF" w:rsidRPr="003C1308">
        <w:rPr>
          <w:b/>
          <w:sz w:val="20"/>
          <w:szCs w:val="20"/>
          <w:lang w:val="en-US"/>
        </w:rPr>
        <w:t>Member of the</w:t>
      </w:r>
      <w:r w:rsidR="00AF5DEF" w:rsidRPr="00604DC1">
        <w:rPr>
          <w:sz w:val="20"/>
          <w:szCs w:val="20"/>
          <w:lang w:val="en-US"/>
        </w:rPr>
        <w:t xml:space="preserve"> </w:t>
      </w:r>
      <w:r w:rsidR="00AF5DEF" w:rsidRPr="00604DC1">
        <w:rPr>
          <w:b/>
          <w:bCs/>
          <w:sz w:val="20"/>
          <w:szCs w:val="20"/>
          <w:lang w:val="en-US"/>
        </w:rPr>
        <w:t>European Economic and Social Committee</w:t>
      </w:r>
      <w:r w:rsidR="00AF5DEF" w:rsidRPr="00604DC1">
        <w:rPr>
          <w:sz w:val="20"/>
          <w:szCs w:val="20"/>
          <w:lang w:val="en-US"/>
        </w:rPr>
        <w:t xml:space="preserve"> (</w:t>
      </w:r>
      <w:r w:rsidR="003C5254" w:rsidRPr="00604DC1">
        <w:rPr>
          <w:sz w:val="20"/>
          <w:szCs w:val="20"/>
          <w:lang w:val="en-US"/>
        </w:rPr>
        <w:t>EESC</w:t>
      </w:r>
      <w:r w:rsidR="00AF5DEF" w:rsidRPr="00604DC1">
        <w:rPr>
          <w:sz w:val="20"/>
          <w:szCs w:val="20"/>
          <w:lang w:val="en-US"/>
        </w:rPr>
        <w:t>)</w:t>
      </w:r>
      <w:r w:rsidR="002735E0" w:rsidRPr="00604DC1">
        <w:rPr>
          <w:sz w:val="20"/>
          <w:szCs w:val="20"/>
          <w:lang w:val="en-US"/>
        </w:rPr>
        <w:t>:</w:t>
      </w:r>
      <w:r w:rsidR="003C5254" w:rsidRPr="00604DC1">
        <w:rPr>
          <w:sz w:val="20"/>
          <w:szCs w:val="20"/>
          <w:lang w:val="en-US"/>
        </w:rPr>
        <w:t xml:space="preserve"> </w:t>
      </w:r>
      <w:r w:rsidRPr="003C1308">
        <w:rPr>
          <w:i/>
          <w:sz w:val="20"/>
          <w:szCs w:val="20"/>
          <w:lang w:val="en-US"/>
        </w:rPr>
        <w:t xml:space="preserve">The role of social partners fostering skills development and employability  </w:t>
      </w:r>
    </w:p>
    <w:p w14:paraId="379CA296" w14:textId="6A2B3362" w:rsidR="0069191E" w:rsidRPr="003C1308" w:rsidRDefault="0069191E" w:rsidP="00924140">
      <w:pPr>
        <w:spacing w:after="120"/>
        <w:rPr>
          <w:i/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 xml:space="preserve">- </w:t>
      </w:r>
      <w:proofErr w:type="spellStart"/>
      <w:r w:rsidR="008E3F5D" w:rsidRPr="00604DC1">
        <w:rPr>
          <w:b/>
          <w:bCs/>
          <w:sz w:val="20"/>
          <w:szCs w:val="20"/>
          <w:lang w:val="en-US"/>
        </w:rPr>
        <w:t>Gunta</w:t>
      </w:r>
      <w:proofErr w:type="spellEnd"/>
      <w:r w:rsidR="008E3F5D" w:rsidRPr="00604DC1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8E3F5D" w:rsidRPr="00604DC1">
        <w:rPr>
          <w:b/>
          <w:bCs/>
          <w:sz w:val="20"/>
          <w:szCs w:val="20"/>
          <w:lang w:val="en-US"/>
        </w:rPr>
        <w:t>Anca</w:t>
      </w:r>
      <w:proofErr w:type="spellEnd"/>
      <w:r w:rsidR="003C1308">
        <w:rPr>
          <w:b/>
          <w:bCs/>
          <w:sz w:val="20"/>
          <w:szCs w:val="20"/>
          <w:lang w:val="en-US"/>
        </w:rPr>
        <w:t>,</w:t>
      </w:r>
      <w:r w:rsidR="008E3F5D" w:rsidRPr="00604DC1">
        <w:rPr>
          <w:sz w:val="20"/>
          <w:szCs w:val="20"/>
          <w:lang w:val="en-US"/>
        </w:rPr>
        <w:t xml:space="preserve"> </w:t>
      </w:r>
      <w:r w:rsidR="00615FE9" w:rsidRPr="003C1308">
        <w:rPr>
          <w:b/>
          <w:sz w:val="20"/>
          <w:szCs w:val="20"/>
          <w:lang w:val="en-US"/>
        </w:rPr>
        <w:t>Vice President</w:t>
      </w:r>
      <w:r w:rsidR="00615FE9" w:rsidRPr="00604DC1">
        <w:rPr>
          <w:sz w:val="20"/>
          <w:szCs w:val="20"/>
          <w:lang w:val="en-US"/>
        </w:rPr>
        <w:t xml:space="preserve"> </w:t>
      </w:r>
      <w:r w:rsidR="00AF253F" w:rsidRPr="00604DC1">
        <w:rPr>
          <w:b/>
          <w:bCs/>
          <w:sz w:val="20"/>
          <w:szCs w:val="20"/>
          <w:lang w:val="en-US"/>
        </w:rPr>
        <w:t>European Disability Forum</w:t>
      </w:r>
      <w:r w:rsidR="00AF253F" w:rsidRPr="00604DC1">
        <w:rPr>
          <w:sz w:val="20"/>
          <w:szCs w:val="20"/>
          <w:lang w:val="en-US"/>
        </w:rPr>
        <w:t xml:space="preserve"> </w:t>
      </w:r>
      <w:r w:rsidR="00AF253F" w:rsidRPr="003C1308">
        <w:rPr>
          <w:b/>
          <w:sz w:val="20"/>
          <w:szCs w:val="20"/>
          <w:lang w:val="en-US"/>
        </w:rPr>
        <w:t>(EDF)</w:t>
      </w:r>
      <w:r w:rsidR="002735E0" w:rsidRPr="00604DC1">
        <w:rPr>
          <w:sz w:val="20"/>
          <w:szCs w:val="20"/>
          <w:lang w:val="en-US"/>
        </w:rPr>
        <w:t>:</w:t>
      </w:r>
      <w:r w:rsidR="00AF253F" w:rsidRPr="00604DC1">
        <w:rPr>
          <w:sz w:val="20"/>
          <w:szCs w:val="20"/>
          <w:lang w:val="en-US"/>
        </w:rPr>
        <w:t xml:space="preserve"> </w:t>
      </w:r>
      <w:r w:rsidRPr="003C1308">
        <w:rPr>
          <w:i/>
          <w:sz w:val="20"/>
          <w:szCs w:val="20"/>
          <w:lang w:val="en-US"/>
        </w:rPr>
        <w:t xml:space="preserve">Unlocking talents of persons with disabilities through skills development </w:t>
      </w:r>
      <w:r w:rsidR="008D63A9" w:rsidRPr="003C1308">
        <w:rPr>
          <w:i/>
          <w:sz w:val="20"/>
          <w:szCs w:val="20"/>
          <w:lang w:val="en-US"/>
        </w:rPr>
        <w:t xml:space="preserve">and inclusive policies </w:t>
      </w:r>
    </w:p>
    <w:p w14:paraId="3D438A05" w14:textId="5A1778ED" w:rsidR="0069191E" w:rsidRPr="00604DC1" w:rsidRDefault="008D63A9" w:rsidP="00924140">
      <w:pPr>
        <w:spacing w:after="120"/>
        <w:rPr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>-</w:t>
      </w:r>
      <w:r w:rsidR="00E14C0D" w:rsidRPr="003C1308">
        <w:rPr>
          <w:b/>
          <w:sz w:val="20"/>
          <w:szCs w:val="20"/>
          <w:lang w:val="en-US"/>
        </w:rPr>
        <w:t xml:space="preserve">Matthieu </w:t>
      </w:r>
      <w:r w:rsidR="00E14C0D" w:rsidRPr="003C1308">
        <w:rPr>
          <w:b/>
          <w:bCs/>
          <w:sz w:val="20"/>
          <w:szCs w:val="20"/>
          <w:lang w:val="en-US"/>
        </w:rPr>
        <w:t>Cognac</w:t>
      </w:r>
      <w:r w:rsidR="003C1308">
        <w:rPr>
          <w:b/>
          <w:bCs/>
          <w:sz w:val="20"/>
          <w:szCs w:val="20"/>
          <w:lang w:val="en-US"/>
        </w:rPr>
        <w:t>,</w:t>
      </w:r>
      <w:r w:rsidR="00E14C0D" w:rsidRPr="00604DC1">
        <w:rPr>
          <w:b/>
          <w:bCs/>
          <w:sz w:val="20"/>
          <w:szCs w:val="20"/>
          <w:lang w:val="en-US"/>
        </w:rPr>
        <w:t xml:space="preserve"> </w:t>
      </w:r>
      <w:r w:rsidR="00AF253F" w:rsidRPr="00604DC1">
        <w:rPr>
          <w:b/>
          <w:bCs/>
          <w:sz w:val="20"/>
          <w:szCs w:val="20"/>
          <w:lang w:val="en-US"/>
        </w:rPr>
        <w:t>International Labor Organization</w:t>
      </w:r>
      <w:r w:rsidR="00AF253F" w:rsidRPr="00604DC1">
        <w:rPr>
          <w:sz w:val="20"/>
          <w:szCs w:val="20"/>
          <w:lang w:val="en-US"/>
        </w:rPr>
        <w:t xml:space="preserve"> </w:t>
      </w:r>
      <w:r w:rsidR="00AF253F" w:rsidRPr="003C1308">
        <w:rPr>
          <w:b/>
          <w:sz w:val="20"/>
          <w:szCs w:val="20"/>
          <w:lang w:val="en-US"/>
        </w:rPr>
        <w:t>(ILO)</w:t>
      </w:r>
      <w:r w:rsidR="002735E0" w:rsidRPr="003C1308">
        <w:rPr>
          <w:sz w:val="20"/>
          <w:szCs w:val="20"/>
          <w:lang w:val="en-US"/>
        </w:rPr>
        <w:t>:</w:t>
      </w:r>
      <w:r w:rsidR="00AF253F" w:rsidRPr="00604DC1">
        <w:rPr>
          <w:sz w:val="20"/>
          <w:szCs w:val="20"/>
          <w:lang w:val="en-US"/>
        </w:rPr>
        <w:t xml:space="preserve"> </w:t>
      </w:r>
      <w:r w:rsidRPr="003C1308">
        <w:rPr>
          <w:i/>
          <w:sz w:val="20"/>
          <w:szCs w:val="20"/>
          <w:lang w:val="en-US"/>
        </w:rPr>
        <w:t>Skills for employment ILO</w:t>
      </w:r>
      <w:r w:rsidRPr="00604DC1">
        <w:rPr>
          <w:sz w:val="20"/>
          <w:szCs w:val="20"/>
          <w:lang w:val="en-US"/>
        </w:rPr>
        <w:t xml:space="preserve"> </w:t>
      </w:r>
    </w:p>
    <w:p w14:paraId="345CEFE5" w14:textId="42DD7B1E" w:rsidR="00647D3A" w:rsidRPr="00604DC1" w:rsidRDefault="00647D3A" w:rsidP="00924140">
      <w:pPr>
        <w:spacing w:after="120"/>
        <w:rPr>
          <w:sz w:val="20"/>
          <w:szCs w:val="20"/>
          <w:lang w:val="en-US"/>
        </w:rPr>
      </w:pPr>
      <w:r w:rsidRPr="003C1308">
        <w:rPr>
          <w:b/>
          <w:sz w:val="20"/>
          <w:szCs w:val="20"/>
          <w:lang w:val="en-US"/>
        </w:rPr>
        <w:t>Closing remarks</w:t>
      </w:r>
      <w:r w:rsidRPr="00604DC1">
        <w:rPr>
          <w:sz w:val="20"/>
          <w:szCs w:val="20"/>
          <w:lang w:val="en-US"/>
        </w:rPr>
        <w:t xml:space="preserve">: </w:t>
      </w:r>
      <w:r w:rsidRPr="00604DC1">
        <w:rPr>
          <w:b/>
          <w:bCs/>
          <w:sz w:val="20"/>
          <w:szCs w:val="20"/>
          <w:lang w:val="en-US"/>
        </w:rPr>
        <w:t xml:space="preserve">Alison </w:t>
      </w:r>
      <w:proofErr w:type="spellStart"/>
      <w:r w:rsidRPr="00604DC1">
        <w:rPr>
          <w:b/>
          <w:bCs/>
          <w:sz w:val="20"/>
          <w:szCs w:val="20"/>
          <w:lang w:val="en-US"/>
        </w:rPr>
        <w:t>Crabb</w:t>
      </w:r>
      <w:proofErr w:type="spellEnd"/>
      <w:r w:rsidR="003C1308">
        <w:rPr>
          <w:b/>
          <w:bCs/>
          <w:sz w:val="20"/>
          <w:szCs w:val="20"/>
          <w:lang w:val="en-US"/>
        </w:rPr>
        <w:t>,</w:t>
      </w:r>
      <w:r w:rsidRPr="00604DC1">
        <w:rPr>
          <w:sz w:val="20"/>
          <w:szCs w:val="20"/>
          <w:lang w:val="en-US"/>
        </w:rPr>
        <w:t xml:space="preserve"> </w:t>
      </w:r>
      <w:r w:rsidRPr="003C1308">
        <w:rPr>
          <w:b/>
          <w:sz w:val="20"/>
          <w:szCs w:val="20"/>
          <w:lang w:val="en-US"/>
        </w:rPr>
        <w:t>Head of Unit Disability and Inclusion</w:t>
      </w:r>
      <w:r w:rsidR="003C1308" w:rsidRPr="003C1308">
        <w:rPr>
          <w:b/>
          <w:sz w:val="20"/>
          <w:szCs w:val="20"/>
          <w:lang w:val="en-US"/>
        </w:rPr>
        <w:t>,</w:t>
      </w:r>
      <w:r w:rsidRPr="003C1308">
        <w:rPr>
          <w:b/>
          <w:sz w:val="20"/>
          <w:szCs w:val="20"/>
          <w:lang w:val="en-US"/>
        </w:rPr>
        <w:t xml:space="preserve"> </w:t>
      </w:r>
      <w:r w:rsidRPr="003C1308">
        <w:rPr>
          <w:b/>
          <w:bCs/>
          <w:sz w:val="20"/>
          <w:szCs w:val="20"/>
          <w:lang w:val="en-US"/>
        </w:rPr>
        <w:t>European</w:t>
      </w:r>
      <w:r w:rsidRPr="00604DC1">
        <w:rPr>
          <w:b/>
          <w:bCs/>
          <w:sz w:val="20"/>
          <w:szCs w:val="20"/>
          <w:lang w:val="en-US"/>
        </w:rPr>
        <w:t xml:space="preserve"> Commission</w:t>
      </w:r>
    </w:p>
    <w:sectPr w:rsidR="00647D3A" w:rsidRPr="00604DC1" w:rsidSect="00506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D3F3F" w14:textId="77777777" w:rsidR="004071AE" w:rsidRDefault="004071AE" w:rsidP="004C79D8">
      <w:r>
        <w:separator/>
      </w:r>
    </w:p>
  </w:endnote>
  <w:endnote w:type="continuationSeparator" w:id="0">
    <w:p w14:paraId="53C83F10" w14:textId="77777777" w:rsidR="004071AE" w:rsidRDefault="004071AE" w:rsidP="004C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C9381" w14:textId="77777777" w:rsidR="00924140" w:rsidRDefault="00924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6D8F" w14:textId="77777777" w:rsidR="00924140" w:rsidRDefault="00924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00BE1" w14:textId="77777777" w:rsidR="00924140" w:rsidRDefault="00924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88DAA" w14:textId="77777777" w:rsidR="004071AE" w:rsidRDefault="004071AE" w:rsidP="004C79D8">
      <w:r>
        <w:separator/>
      </w:r>
    </w:p>
  </w:footnote>
  <w:footnote w:type="continuationSeparator" w:id="0">
    <w:p w14:paraId="13FC9222" w14:textId="77777777" w:rsidR="004071AE" w:rsidRDefault="004071AE" w:rsidP="004C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2521" w14:textId="77777777" w:rsidR="00924140" w:rsidRDefault="00924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EAF8" w14:textId="084DEDA9" w:rsidR="00924140" w:rsidRDefault="003925EE" w:rsidP="003925EE">
    <w:pPr>
      <w:rPr>
        <w:sz w:val="20"/>
      </w:rPr>
    </w:pPr>
    <w:r w:rsidRPr="00D53B45">
      <w:rPr>
        <w:rFonts w:asciiTheme="minorHAnsi" w:hAnsiTheme="minorHAnsi" w:cstheme="minorHAnsi"/>
        <w:i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5A3F7708" wp14:editId="6984A693">
          <wp:simplePos x="0" y="0"/>
          <wp:positionH relativeFrom="column">
            <wp:posOffset>704159</wp:posOffset>
          </wp:positionH>
          <wp:positionV relativeFrom="paragraph">
            <wp:posOffset>6061</wp:posOffset>
          </wp:positionV>
          <wp:extent cx="809625" cy="539750"/>
          <wp:effectExtent l="0" t="0" r="9525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GB" w:eastAsia="en-GB"/>
      </w:rPr>
      <w:drawing>
        <wp:inline distT="0" distB="0" distL="0" distR="0" wp14:anchorId="1A98AFF4" wp14:editId="2190E517">
          <wp:extent cx="2338731" cy="773213"/>
          <wp:effectExtent l="0" t="0" r="444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SP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171" cy="782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i/>
        <w:noProof/>
        <w:sz w:val="20"/>
        <w:szCs w:val="20"/>
        <w:lang w:val="en-GB" w:eastAsia="en-GB"/>
      </w:rPr>
      <w:t xml:space="preserve">  </w:t>
    </w:r>
    <w:r w:rsidRPr="00D53B45">
      <w:rPr>
        <w:rFonts w:asciiTheme="minorHAnsi" w:hAnsiTheme="minorHAnsi" w:cstheme="minorHAnsi"/>
        <w:i/>
        <w:noProof/>
        <w:sz w:val="20"/>
        <w:szCs w:val="20"/>
        <w:lang w:val="en-GB" w:eastAsia="en-GB"/>
      </w:rPr>
      <w:drawing>
        <wp:inline distT="0" distB="0" distL="0" distR="0" wp14:anchorId="41FC7312" wp14:editId="0CD74598">
          <wp:extent cx="638175" cy="790575"/>
          <wp:effectExtent l="0" t="0" r="9525" b="9525"/>
          <wp:docPr id="3" name="Picture 3" descr="Logo of the European Disability Forum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 the European Disability Forum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B4CEE" w14:textId="77777777" w:rsidR="003925EE" w:rsidRDefault="003925EE" w:rsidP="00924140">
    <w:pPr>
      <w:jc w:val="center"/>
      <w:rPr>
        <w:rFonts w:asciiTheme="minorHAnsi" w:hAnsiTheme="minorHAnsi" w:cstheme="minorHAnsi"/>
        <w:i/>
        <w:sz w:val="20"/>
        <w:szCs w:val="20"/>
      </w:rPr>
    </w:pPr>
  </w:p>
  <w:p w14:paraId="2ED64724" w14:textId="30A32ABC" w:rsidR="00D53B45" w:rsidRDefault="00924140" w:rsidP="00924140">
    <w:pPr>
      <w:jc w:val="center"/>
      <w:rPr>
        <w:rFonts w:asciiTheme="minorHAnsi" w:hAnsiTheme="minorHAnsi" w:cstheme="minorHAnsi"/>
        <w:i/>
        <w:sz w:val="20"/>
        <w:szCs w:val="20"/>
      </w:rPr>
    </w:pPr>
    <w:r w:rsidRPr="00D53B45">
      <w:rPr>
        <w:rFonts w:asciiTheme="minorHAnsi" w:hAnsiTheme="minorHAnsi" w:cstheme="minorHAnsi"/>
        <w:i/>
        <w:sz w:val="20"/>
        <w:szCs w:val="20"/>
      </w:rPr>
      <w:t>Side event to the 16</w:t>
    </w:r>
    <w:r w:rsidRPr="00D53B45">
      <w:rPr>
        <w:rFonts w:asciiTheme="minorHAnsi" w:hAnsiTheme="minorHAnsi" w:cstheme="minorHAnsi"/>
        <w:i/>
        <w:sz w:val="20"/>
        <w:szCs w:val="20"/>
        <w:vertAlign w:val="superscript"/>
      </w:rPr>
      <w:t>th</w:t>
    </w:r>
    <w:r w:rsidRPr="00D53B45">
      <w:rPr>
        <w:rFonts w:asciiTheme="minorHAnsi" w:hAnsiTheme="minorHAnsi" w:cstheme="minorHAnsi"/>
        <w:i/>
        <w:sz w:val="20"/>
        <w:szCs w:val="20"/>
      </w:rPr>
      <w:t xml:space="preserve"> session of the Conference of State Parties</w:t>
    </w:r>
  </w:p>
  <w:p w14:paraId="067E87C2" w14:textId="7F991562" w:rsidR="004C79D8" w:rsidRPr="00D53B45" w:rsidRDefault="004C79D8" w:rsidP="00924140">
    <w:pPr>
      <w:jc w:val="center"/>
      <w:rPr>
        <w:rFonts w:asciiTheme="minorHAnsi" w:hAnsiTheme="minorHAnsi" w:cstheme="minorHAnsi"/>
        <w:i/>
        <w:sz w:val="20"/>
        <w:szCs w:val="20"/>
        <w:lang w:val="en-US"/>
      </w:rPr>
    </w:pPr>
    <w:r w:rsidRPr="00D53B45">
      <w:rPr>
        <w:rFonts w:asciiTheme="minorHAnsi" w:hAnsiTheme="minorHAnsi" w:cstheme="minorHAnsi"/>
        <w:i/>
        <w:sz w:val="20"/>
        <w:szCs w:val="20"/>
      </w:rPr>
      <w:t xml:space="preserve">Organised by the European Union in cooperation </w:t>
    </w:r>
    <w:r w:rsidR="00D53B45" w:rsidRPr="00D53B45">
      <w:rPr>
        <w:rFonts w:asciiTheme="minorHAnsi" w:hAnsiTheme="minorHAnsi" w:cstheme="minorHAnsi"/>
        <w:i/>
        <w:sz w:val="20"/>
        <w:szCs w:val="20"/>
      </w:rPr>
      <w:t>with</w:t>
    </w:r>
    <w:r w:rsidRPr="00D53B45">
      <w:rPr>
        <w:rFonts w:asciiTheme="minorHAnsi" w:hAnsiTheme="minorHAnsi" w:cstheme="minorHAnsi"/>
        <w:i/>
        <w:sz w:val="20"/>
        <w:szCs w:val="20"/>
      </w:rPr>
      <w:t xml:space="preserve"> the European</w:t>
    </w:r>
    <w:r w:rsidRPr="00D53B45">
      <w:rPr>
        <w:rFonts w:asciiTheme="minorHAnsi" w:hAnsiTheme="minorHAnsi" w:cstheme="minorHAnsi"/>
        <w:i/>
        <w:sz w:val="20"/>
      </w:rPr>
      <w:t xml:space="preserve"> Disability Forum    </w:t>
    </w:r>
  </w:p>
  <w:p w14:paraId="1F26EBDC" w14:textId="77777777" w:rsidR="004C79D8" w:rsidRDefault="004C7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A39A" w14:textId="77777777" w:rsidR="00924140" w:rsidRDefault="00924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9191E"/>
    <w:rsid w:val="00037351"/>
    <w:rsid w:val="00063544"/>
    <w:rsid w:val="00175829"/>
    <w:rsid w:val="001C6DBD"/>
    <w:rsid w:val="001F45EB"/>
    <w:rsid w:val="002735E0"/>
    <w:rsid w:val="00274B4B"/>
    <w:rsid w:val="003925EE"/>
    <w:rsid w:val="003C1308"/>
    <w:rsid w:val="003C5254"/>
    <w:rsid w:val="003E7C7F"/>
    <w:rsid w:val="003F2DA6"/>
    <w:rsid w:val="004071AE"/>
    <w:rsid w:val="00476212"/>
    <w:rsid w:val="004C79D8"/>
    <w:rsid w:val="00506436"/>
    <w:rsid w:val="00593F8F"/>
    <w:rsid w:val="00604DC1"/>
    <w:rsid w:val="00615FE9"/>
    <w:rsid w:val="00627F60"/>
    <w:rsid w:val="00647D3A"/>
    <w:rsid w:val="0069191E"/>
    <w:rsid w:val="007B495B"/>
    <w:rsid w:val="00840E91"/>
    <w:rsid w:val="008D63A9"/>
    <w:rsid w:val="008E3F5D"/>
    <w:rsid w:val="00907604"/>
    <w:rsid w:val="00924140"/>
    <w:rsid w:val="00A16ADF"/>
    <w:rsid w:val="00AF253F"/>
    <w:rsid w:val="00AF5DEF"/>
    <w:rsid w:val="00B57336"/>
    <w:rsid w:val="00D53B45"/>
    <w:rsid w:val="00D64DD6"/>
    <w:rsid w:val="00DE127C"/>
    <w:rsid w:val="00E14C0D"/>
    <w:rsid w:val="00E63AC4"/>
    <w:rsid w:val="00E91D70"/>
    <w:rsid w:val="00E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7CD81"/>
  <w15:chartTrackingRefBased/>
  <w15:docId w15:val="{0B14E08B-2423-4A62-9D08-EE6C4D12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9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840E91"/>
  </w:style>
  <w:style w:type="paragraph" w:styleId="NormalWeb">
    <w:name w:val="Normal (Web)"/>
    <w:basedOn w:val="Normal"/>
    <w:uiPriority w:val="99"/>
    <w:semiHidden/>
    <w:unhideWhenUsed/>
    <w:rsid w:val="00840E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40E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0E91"/>
    <w:rPr>
      <w:color w:val="0000FF"/>
      <w:u w:val="single"/>
    </w:rPr>
  </w:style>
  <w:style w:type="paragraph" w:styleId="NoSpacing">
    <w:name w:val="No Spacing"/>
    <w:uiPriority w:val="1"/>
    <w:qFormat/>
    <w:rsid w:val="004C79D8"/>
    <w:pPr>
      <w:spacing w:after="0" w:line="240" w:lineRule="auto"/>
    </w:pPr>
    <w:rPr>
      <w:rFonts w:ascii="Tahoma" w:eastAsia="Calibri" w:hAnsi="Tahoma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7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9D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7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9D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37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3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351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829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40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D53B4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50F4-B661-4CD0-AF72-DBE9F7F9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2525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PLACENCIA PORRERO Inmaculada (EMPL)</dc:creator>
  <cp:keywords/>
  <dc:description/>
  <cp:lastModifiedBy>VUJIC Jelena (EEAS-NEW YORK)</cp:lastModifiedBy>
  <cp:revision>3</cp:revision>
  <dcterms:created xsi:type="dcterms:W3CDTF">2023-06-06T16:28:00Z</dcterms:created>
  <dcterms:modified xsi:type="dcterms:W3CDTF">2023-06-06T16:47:00Z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2023-04-24T15:15:41Z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73b42448-bfc6-45b0-a0d3-45d3f6ea69ac</vt:lpwstr>
  </property>
  <property fmtid="{D5CDD505-2E9C-101B-9397-08002B2CF9AE}" pid="8" name="MSIP_Label_6bd9ddd1-4d20-43f6-abfa-fc3c07406f94_ContentBits">
    <vt:lpwstr>0</vt:lpwstr>
  </property>
</Properties>
</file>