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BDB0" w14:textId="563E557F" w:rsidR="006D6A16" w:rsidRDefault="00485032" w:rsidP="00812113">
      <w:pPr>
        <w:pStyle w:val="Heading1"/>
        <w:jc w:val="center"/>
      </w:pPr>
      <w:r>
        <w:t>Constitutional review</w:t>
      </w:r>
      <w:r w:rsidR="00C06B1E">
        <w:t xml:space="preserve"> for EDF</w:t>
      </w:r>
    </w:p>
    <w:p w14:paraId="5CC9E27A" w14:textId="6E2603B3" w:rsidR="00E0253A" w:rsidRPr="0002460E" w:rsidRDefault="0002460E" w:rsidP="004649D4">
      <w:pPr>
        <w:pStyle w:val="IntenseQuote"/>
        <w:pBdr>
          <w:bottom w:val="single" w:sz="4" w:space="0" w:color="auto"/>
        </w:pBdr>
        <w:tabs>
          <w:tab w:val="left" w:pos="7230"/>
          <w:tab w:val="left" w:pos="7371"/>
        </w:tabs>
        <w:ind w:left="0" w:right="0" w:firstLine="1010"/>
        <w:jc w:val="center"/>
        <w:rPr>
          <w:rFonts w:cs="Arial"/>
          <w:b/>
          <w:bCs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>Document for</w:t>
      </w:r>
      <w:r w:rsidR="004649D4">
        <w:rPr>
          <w:rStyle w:val="Strong"/>
          <w:rFonts w:cs="Arial"/>
          <w:i w:val="0"/>
          <w:szCs w:val="24"/>
        </w:rPr>
        <w:t xml:space="preserve"> consultation with EDF membership</w:t>
      </w:r>
      <w:r w:rsidR="00C06B1E">
        <w:rPr>
          <w:rStyle w:val="Strong"/>
          <w:rFonts w:cs="Arial"/>
          <w:i w:val="0"/>
          <w:szCs w:val="24"/>
        </w:rPr>
        <w:t xml:space="preserve"> on the introduction of term limits in the EDF Executive Committee</w:t>
      </w:r>
    </w:p>
    <w:p w14:paraId="48023E7B" w14:textId="6496AD47" w:rsidR="0051160D" w:rsidRDefault="00023AC7" w:rsidP="00812113">
      <w:pPr>
        <w:pStyle w:val="Heading2"/>
        <w:spacing w:after="240"/>
        <w:rPr>
          <w:lang w:val="en-US"/>
        </w:rPr>
      </w:pPr>
      <w:r>
        <w:rPr>
          <w:lang w:val="en-US"/>
        </w:rPr>
        <w:t xml:space="preserve">Purpose of this </w:t>
      </w:r>
      <w:r w:rsidR="004649D4">
        <w:rPr>
          <w:lang w:val="en-US"/>
        </w:rPr>
        <w:t>document</w:t>
      </w:r>
    </w:p>
    <w:p w14:paraId="40F8E9C5" w14:textId="19A5DDA9" w:rsidR="004649D4" w:rsidRDefault="00485032" w:rsidP="000A3B9E">
      <w:pPr>
        <w:spacing w:line="360" w:lineRule="auto"/>
        <w:rPr>
          <w:lang w:val="en-US"/>
        </w:rPr>
      </w:pPr>
      <w:r w:rsidRPr="00582C50">
        <w:rPr>
          <w:lang w:val="en-US"/>
        </w:rPr>
        <w:t xml:space="preserve">Since the AGA in 2021 EDF has been </w:t>
      </w:r>
      <w:r w:rsidR="00CF3944">
        <w:rPr>
          <w:lang w:val="en-US"/>
        </w:rPr>
        <w:t>engaging in a</w:t>
      </w:r>
      <w:r w:rsidRPr="00582C50">
        <w:rPr>
          <w:lang w:val="en-US"/>
        </w:rPr>
        <w:t xml:space="preserve"> constitutional review process, through the workings </w:t>
      </w:r>
      <w:r w:rsidR="00867D8A" w:rsidRPr="00582C50">
        <w:rPr>
          <w:lang w:val="en-US"/>
        </w:rPr>
        <w:t xml:space="preserve">and proposals </w:t>
      </w:r>
      <w:r w:rsidRPr="00582C50">
        <w:rPr>
          <w:lang w:val="en-US"/>
        </w:rPr>
        <w:t xml:space="preserve">of the Constitutional Working Group, and a series of discussions in the Governing bodies- at each </w:t>
      </w:r>
      <w:r w:rsidR="00812113">
        <w:rPr>
          <w:lang w:val="en-US"/>
        </w:rPr>
        <w:t>E</w:t>
      </w:r>
      <w:r w:rsidRPr="00582C50">
        <w:rPr>
          <w:lang w:val="en-US"/>
        </w:rPr>
        <w:t xml:space="preserve">xecutive </w:t>
      </w:r>
      <w:r w:rsidR="00812113">
        <w:rPr>
          <w:lang w:val="en-US"/>
        </w:rPr>
        <w:t>C</w:t>
      </w:r>
      <w:r w:rsidRPr="00582C50">
        <w:rPr>
          <w:lang w:val="en-US"/>
        </w:rPr>
        <w:t xml:space="preserve">ommittee meeting, </w:t>
      </w:r>
      <w:r w:rsidR="00812113">
        <w:rPr>
          <w:lang w:val="en-US"/>
        </w:rPr>
        <w:t>each Board meeting and at</w:t>
      </w:r>
      <w:r w:rsidRPr="00582C50">
        <w:rPr>
          <w:lang w:val="en-US"/>
        </w:rPr>
        <w:t xml:space="preserve"> the </w:t>
      </w:r>
      <w:r w:rsidR="00812113">
        <w:rPr>
          <w:lang w:val="en-US"/>
        </w:rPr>
        <w:t>Annual General Assembly (</w:t>
      </w:r>
      <w:r w:rsidRPr="00582C50">
        <w:rPr>
          <w:lang w:val="en-US"/>
        </w:rPr>
        <w:t>AGA</w:t>
      </w:r>
      <w:r w:rsidR="00812113">
        <w:rPr>
          <w:lang w:val="en-US"/>
        </w:rPr>
        <w:t>)</w:t>
      </w:r>
      <w:r w:rsidR="004649D4">
        <w:rPr>
          <w:lang w:val="en-US"/>
        </w:rPr>
        <w:t>. At the Board meeting on November 27</w:t>
      </w:r>
      <w:r w:rsidR="004649D4" w:rsidRPr="004649D4">
        <w:rPr>
          <w:vertAlign w:val="superscript"/>
          <w:lang w:val="en-US"/>
        </w:rPr>
        <w:t>th</w:t>
      </w:r>
      <w:r w:rsidR="004649D4">
        <w:rPr>
          <w:lang w:val="en-US"/>
        </w:rPr>
        <w:t xml:space="preserve"> online, the Board voted on options proposed for changes to EDF statutes.  This document presents the proposals adopted by the Board. </w:t>
      </w:r>
    </w:p>
    <w:p w14:paraId="05177FB4" w14:textId="592BDC01" w:rsidR="00C06B1E" w:rsidRDefault="004649D4" w:rsidP="004649D4">
      <w:pPr>
        <w:spacing w:line="360" w:lineRule="auto"/>
        <w:rPr>
          <w:lang w:val="en-US"/>
        </w:rPr>
      </w:pPr>
      <w:r>
        <w:rPr>
          <w:lang w:val="en-US"/>
        </w:rPr>
        <w:t xml:space="preserve">Please send any comments or feedback you have on this to </w:t>
      </w:r>
      <w:hyperlink r:id="rId8" w:history="1">
        <w:r w:rsidRPr="003358CD">
          <w:rPr>
            <w:rStyle w:val="Hyperlink"/>
            <w:lang w:val="en-US"/>
          </w:rPr>
          <w:t>catherine.naughton@edf-feph.org</w:t>
        </w:r>
      </w:hyperlink>
      <w:r>
        <w:rPr>
          <w:lang w:val="en-US"/>
        </w:rPr>
        <w:t xml:space="preserve"> by January 12</w:t>
      </w:r>
      <w:r w:rsidRPr="004649D4">
        <w:rPr>
          <w:vertAlign w:val="superscript"/>
          <w:lang w:val="en-US"/>
        </w:rPr>
        <w:t>th</w:t>
      </w:r>
      <w:r w:rsidR="00C06B1E">
        <w:rPr>
          <w:lang w:val="en-US"/>
        </w:rPr>
        <w:t xml:space="preserve"> with Constitutional Review as the Subject of the email. </w:t>
      </w:r>
    </w:p>
    <w:p w14:paraId="137B35FC" w14:textId="718ADC27" w:rsidR="0035391C" w:rsidRDefault="004649D4" w:rsidP="004649D4">
      <w:pPr>
        <w:spacing w:line="360" w:lineRule="auto"/>
        <w:rPr>
          <w:lang w:val="en-US"/>
        </w:rPr>
      </w:pPr>
      <w:r>
        <w:rPr>
          <w:lang w:val="en-US"/>
        </w:rPr>
        <w:t>The Board in March will review potential changes to the text of the statutes that will be then sent to you for adoption at the 2024 Annual General Assembly.</w:t>
      </w:r>
      <w:r w:rsidR="00CF3944">
        <w:rPr>
          <w:lang w:val="en-US"/>
        </w:rPr>
        <w:t xml:space="preserve"> </w:t>
      </w:r>
    </w:p>
    <w:p w14:paraId="654126AF" w14:textId="7B297E02" w:rsidR="00023AC7" w:rsidRDefault="0035391C" w:rsidP="0035391C">
      <w:pPr>
        <w:pStyle w:val="Heading1"/>
        <w:rPr>
          <w:lang w:val="en-US"/>
        </w:rPr>
      </w:pPr>
      <w:r>
        <w:rPr>
          <w:lang w:val="en-US"/>
        </w:rPr>
        <w:t xml:space="preserve">What happened since the General Assembly Resolution in Athens? </w:t>
      </w:r>
    </w:p>
    <w:p w14:paraId="3DBF1F0A" w14:textId="0BE33BD7" w:rsidR="0035391C" w:rsidRDefault="0035391C" w:rsidP="0035391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A constitutional working group was formed, with an open call for applications from the Board</w:t>
      </w:r>
    </w:p>
    <w:p w14:paraId="44B5FC20" w14:textId="401E976B" w:rsidR="0035391C" w:rsidRDefault="0035391C" w:rsidP="0035391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All options and issues were discussed by the</w:t>
      </w:r>
      <w:r w:rsidR="00F425DB">
        <w:rPr>
          <w:lang w:val="en-US"/>
        </w:rPr>
        <w:t xml:space="preserve"> Constitutional Working</w:t>
      </w:r>
      <w:r>
        <w:rPr>
          <w:lang w:val="en-US"/>
        </w:rPr>
        <w:t xml:space="preserve"> Group</w:t>
      </w:r>
    </w:p>
    <w:p w14:paraId="7C8215C3" w14:textId="0AA27F43" w:rsidR="0035391C" w:rsidRDefault="0035391C" w:rsidP="0035391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Each executive committee, and each Board meeting, and the 2022 AGA discussed our options and priorities</w:t>
      </w:r>
    </w:p>
    <w:p w14:paraId="29C15B97" w14:textId="03CEBEFB" w:rsidR="0035391C" w:rsidRDefault="0035391C" w:rsidP="0035391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A members ship study was conducted and a report on members views written and assessed</w:t>
      </w:r>
    </w:p>
    <w:p w14:paraId="2F15B463" w14:textId="5B1330FE" w:rsidR="00007496" w:rsidRPr="0035391C" w:rsidRDefault="0035391C" w:rsidP="0035391C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Legal advice was sought on our options under Belgian law</w:t>
      </w:r>
    </w:p>
    <w:p w14:paraId="580ECF6F" w14:textId="18BA0724" w:rsidR="00007496" w:rsidRPr="00582C50" w:rsidRDefault="00F425DB" w:rsidP="00F425DB">
      <w:pPr>
        <w:spacing w:line="360" w:lineRule="auto"/>
        <w:rPr>
          <w:lang w:val="en-US"/>
        </w:rPr>
      </w:pPr>
      <w:r>
        <w:rPr>
          <w:lang w:val="en-US"/>
        </w:rPr>
        <w:t>It has been decided through this extensive process, that EDF can introduce term limits for the Executive Committee and all of its officers. The limits are proposed to m</w:t>
      </w:r>
      <w:r w:rsidR="00007496" w:rsidRPr="00582C50">
        <w:rPr>
          <w:lang w:val="en-US"/>
        </w:rPr>
        <w:t>aintain expertise</w:t>
      </w:r>
      <w:r>
        <w:rPr>
          <w:lang w:val="en-US"/>
        </w:rPr>
        <w:t xml:space="preserve">, provide stability, but also to create opportunities for renewal in the executive committee. </w:t>
      </w:r>
      <w:r w:rsidR="00007496" w:rsidRPr="00582C50">
        <w:rPr>
          <w:lang w:val="en-US"/>
        </w:rPr>
        <w:t xml:space="preserve"> </w:t>
      </w:r>
    </w:p>
    <w:p w14:paraId="19A12002" w14:textId="69D73F10" w:rsidR="002D400D" w:rsidRPr="00812113" w:rsidRDefault="00F425DB" w:rsidP="00F425DB">
      <w:pPr>
        <w:spacing w:line="360" w:lineRule="auto"/>
      </w:pPr>
      <w:r>
        <w:rPr>
          <w:rStyle w:val="eop"/>
        </w:rPr>
        <w:t xml:space="preserve">The proposals for changes to the EDF constitution respect very well the input from our members survey. </w:t>
      </w:r>
    </w:p>
    <w:p w14:paraId="4B295DC0" w14:textId="61E92A59" w:rsidR="00007496" w:rsidRPr="00812113" w:rsidRDefault="00007496" w:rsidP="00F425DB">
      <w:pPr>
        <w:spacing w:line="360" w:lineRule="auto"/>
      </w:pPr>
    </w:p>
    <w:p w14:paraId="6DDFCDBB" w14:textId="0E7D7013" w:rsidR="00F90843" w:rsidRDefault="00F425DB" w:rsidP="00C06B1E">
      <w:pPr>
        <w:pStyle w:val="Heading2"/>
      </w:pPr>
      <w:r>
        <w:lastRenderedPageBreak/>
        <w:t xml:space="preserve">Here are </w:t>
      </w:r>
      <w:proofErr w:type="spellStart"/>
      <w:r>
        <w:t>he</w:t>
      </w:r>
      <w:proofErr w:type="spellEnd"/>
      <w:r>
        <w:t xml:space="preserve"> proposals for changes</w:t>
      </w:r>
      <w:r w:rsidR="00C06B1E">
        <w:t xml:space="preserve"> to the EDF statutes</w:t>
      </w:r>
    </w:p>
    <w:p w14:paraId="4DD26316" w14:textId="77777777" w:rsidR="00C06B1E" w:rsidRPr="00C06B1E" w:rsidRDefault="00C06B1E" w:rsidP="00C06B1E"/>
    <w:p w14:paraId="12F93DA2" w14:textId="603517D8" w:rsidR="00007496" w:rsidRPr="00812113" w:rsidRDefault="00007496" w:rsidP="00812113">
      <w:pPr>
        <w:numPr>
          <w:ilvl w:val="0"/>
          <w:numId w:val="2"/>
        </w:numPr>
        <w:spacing w:line="360" w:lineRule="auto"/>
        <w:rPr>
          <w:lang w:val="en-US"/>
        </w:rPr>
      </w:pPr>
      <w:r w:rsidRPr="00812113">
        <w:rPr>
          <w:lang w:val="en-US"/>
        </w:rPr>
        <w:t xml:space="preserve">EDF </w:t>
      </w:r>
      <w:r w:rsidR="00F425DB">
        <w:rPr>
          <w:lang w:val="en-US"/>
        </w:rPr>
        <w:t>will introd</w:t>
      </w:r>
      <w:r w:rsidRPr="00812113">
        <w:rPr>
          <w:lang w:val="en-US"/>
        </w:rPr>
        <w:t xml:space="preserve">uce term limits for the </w:t>
      </w:r>
      <w:r w:rsidR="00F90843" w:rsidRPr="00812113">
        <w:rPr>
          <w:lang w:val="en-US"/>
        </w:rPr>
        <w:t>E</w:t>
      </w:r>
      <w:r w:rsidRPr="00812113">
        <w:rPr>
          <w:lang w:val="en-US"/>
        </w:rPr>
        <w:t xml:space="preserve">xecutive </w:t>
      </w:r>
      <w:r w:rsidR="00F90843" w:rsidRPr="00812113">
        <w:rPr>
          <w:lang w:val="en-US"/>
        </w:rPr>
        <w:t>C</w:t>
      </w:r>
      <w:r w:rsidRPr="00812113">
        <w:rPr>
          <w:lang w:val="en-US"/>
        </w:rPr>
        <w:t xml:space="preserve">ommittee and all its </w:t>
      </w:r>
      <w:r w:rsidR="00812113" w:rsidRPr="00812113">
        <w:rPr>
          <w:lang w:val="en-US"/>
        </w:rPr>
        <w:t xml:space="preserve">members </w:t>
      </w:r>
      <w:r w:rsidRPr="00812113">
        <w:rPr>
          <w:lang w:val="en-US"/>
        </w:rPr>
        <w:t xml:space="preserve">, and the President </w:t>
      </w:r>
    </w:p>
    <w:p w14:paraId="7EBE3B60" w14:textId="42E6CF6B" w:rsidR="00007496" w:rsidRPr="00812113" w:rsidRDefault="00007496" w:rsidP="00812113">
      <w:pPr>
        <w:numPr>
          <w:ilvl w:val="0"/>
          <w:numId w:val="2"/>
        </w:numPr>
        <w:spacing w:line="360" w:lineRule="auto"/>
        <w:rPr>
          <w:lang w:val="en-US"/>
        </w:rPr>
      </w:pPr>
      <w:r w:rsidRPr="00812113">
        <w:rPr>
          <w:lang w:val="en-US"/>
        </w:rPr>
        <w:t xml:space="preserve">Each Executive committee member can be elected for 3 terms, this means a total of 12 years in the executive committee, consecutively </w:t>
      </w:r>
    </w:p>
    <w:p w14:paraId="62F8D5AC" w14:textId="2432F72A" w:rsidR="00007496" w:rsidRPr="00812113" w:rsidRDefault="00007496" w:rsidP="00812113">
      <w:pPr>
        <w:numPr>
          <w:ilvl w:val="0"/>
          <w:numId w:val="2"/>
        </w:numPr>
        <w:spacing w:line="360" w:lineRule="auto"/>
        <w:rPr>
          <w:lang w:val="en-US"/>
        </w:rPr>
      </w:pPr>
      <w:r w:rsidRPr="00812113">
        <w:rPr>
          <w:lang w:val="en-US"/>
        </w:rPr>
        <w:t xml:space="preserve">Executive committee members may stand for election again after taking a break from a previous fully completed mandate  </w:t>
      </w:r>
    </w:p>
    <w:p w14:paraId="7F2A14CD" w14:textId="71368E97" w:rsidR="00007496" w:rsidRPr="00812113" w:rsidRDefault="00007496" w:rsidP="00812113">
      <w:pPr>
        <w:numPr>
          <w:ilvl w:val="0"/>
          <w:numId w:val="2"/>
        </w:numPr>
        <w:spacing w:line="360" w:lineRule="auto"/>
        <w:rPr>
          <w:lang w:val="en-US"/>
        </w:rPr>
      </w:pPr>
      <w:r w:rsidRPr="00812113">
        <w:rPr>
          <w:lang w:val="en-US"/>
        </w:rPr>
        <w:t xml:space="preserve">These changes would only come into place at the next elections in 2026 and the limit on mandates will only apply from 2026 onwards </w:t>
      </w:r>
    </w:p>
    <w:p w14:paraId="0C6CFD34" w14:textId="4A67F0B7" w:rsidR="00007496" w:rsidRPr="00812113" w:rsidRDefault="00007496" w:rsidP="00812113">
      <w:pPr>
        <w:numPr>
          <w:ilvl w:val="0"/>
          <w:numId w:val="2"/>
        </w:numPr>
        <w:spacing w:line="360" w:lineRule="auto"/>
        <w:rPr>
          <w:lang w:val="en-US"/>
        </w:rPr>
      </w:pPr>
      <w:r w:rsidRPr="00812113">
        <w:rPr>
          <w:lang w:val="en-US"/>
        </w:rPr>
        <w:t xml:space="preserve">An executive member who has been 12 years in the executive committee may stand for election as president </w:t>
      </w:r>
    </w:p>
    <w:p w14:paraId="4C3A69C3" w14:textId="05C20ACE" w:rsidR="003F34B2" w:rsidRPr="002063C8" w:rsidRDefault="00007496" w:rsidP="005968C5">
      <w:pPr>
        <w:keepNext/>
        <w:keepLines/>
        <w:numPr>
          <w:ilvl w:val="0"/>
          <w:numId w:val="2"/>
        </w:numPr>
        <w:spacing w:before="200" w:after="240" w:line="360" w:lineRule="auto"/>
        <w:outlineLvl w:val="1"/>
        <w:rPr>
          <w:szCs w:val="24"/>
          <w:lang w:val="en-US"/>
        </w:rPr>
      </w:pPr>
      <w:r w:rsidRPr="00F425DB">
        <w:rPr>
          <w:lang w:val="en-US"/>
        </w:rPr>
        <w:t>The</w:t>
      </w:r>
      <w:r w:rsidR="00CF3944" w:rsidRPr="00F425DB">
        <w:rPr>
          <w:lang w:val="en-US"/>
        </w:rPr>
        <w:t>se</w:t>
      </w:r>
      <w:r w:rsidRPr="00F425DB">
        <w:rPr>
          <w:lang w:val="en-US"/>
        </w:rPr>
        <w:t xml:space="preserve"> term limits</w:t>
      </w:r>
      <w:r w:rsidR="00F425DB" w:rsidRPr="00F425DB">
        <w:rPr>
          <w:lang w:val="en-US"/>
        </w:rPr>
        <w:t xml:space="preserve"> will not apply to Board members. </w:t>
      </w:r>
    </w:p>
    <w:sectPr w:rsidR="003F34B2" w:rsidRPr="002063C8" w:rsidSect="00E0253A">
      <w:headerReference w:type="default" r:id="rId9"/>
      <w:footerReference w:type="default" r:id="rId10"/>
      <w:pgSz w:w="11906" w:h="16838"/>
      <w:pgMar w:top="2041" w:right="836" w:bottom="1440" w:left="1080" w:header="709" w:footer="1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AFCE0" w14:textId="77777777" w:rsidR="0077130A" w:rsidRDefault="0077130A" w:rsidP="00F86167">
      <w:pPr>
        <w:spacing w:after="0" w:line="240" w:lineRule="auto"/>
      </w:pPr>
      <w:r>
        <w:separator/>
      </w:r>
    </w:p>
  </w:endnote>
  <w:endnote w:type="continuationSeparator" w:id="0">
    <w:p w14:paraId="66E5DB43" w14:textId="77777777" w:rsidR="0077130A" w:rsidRDefault="0077130A" w:rsidP="00F86167">
      <w:pPr>
        <w:spacing w:after="0" w:line="240" w:lineRule="auto"/>
      </w:pPr>
      <w:r>
        <w:continuationSeparator/>
      </w:r>
    </w:p>
  </w:endnote>
  <w:endnote w:type="continuationNotice" w:id="1">
    <w:p w14:paraId="3B924FCE" w14:textId="77777777" w:rsidR="0077130A" w:rsidRDefault="007713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EAF7" w14:textId="7397D1D2" w:rsidR="007D4987" w:rsidRDefault="00582C50" w:rsidP="00CD5671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5079C34" wp14:editId="7DD51BC8">
          <wp:simplePos x="0" y="0"/>
          <wp:positionH relativeFrom="column">
            <wp:posOffset>962660</wp:posOffset>
          </wp:positionH>
          <wp:positionV relativeFrom="paragraph">
            <wp:posOffset>244475</wp:posOffset>
          </wp:positionV>
          <wp:extent cx="4406900" cy="476250"/>
          <wp:effectExtent l="0" t="0" r="0" b="0"/>
          <wp:wrapSquare wrapText="bothSides"/>
          <wp:docPr id="1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913671">
      <w:rPr>
        <w:noProof/>
      </w:rPr>
      <w:t>1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1795C" w14:textId="77777777" w:rsidR="0077130A" w:rsidRDefault="0077130A" w:rsidP="00F86167">
      <w:pPr>
        <w:spacing w:after="0" w:line="240" w:lineRule="auto"/>
      </w:pPr>
      <w:r>
        <w:separator/>
      </w:r>
    </w:p>
  </w:footnote>
  <w:footnote w:type="continuationSeparator" w:id="0">
    <w:p w14:paraId="6E2F935A" w14:textId="77777777" w:rsidR="0077130A" w:rsidRDefault="0077130A" w:rsidP="00F86167">
      <w:pPr>
        <w:spacing w:after="0" w:line="240" w:lineRule="auto"/>
      </w:pPr>
      <w:r>
        <w:continuationSeparator/>
      </w:r>
    </w:p>
  </w:footnote>
  <w:footnote w:type="continuationNotice" w:id="1">
    <w:p w14:paraId="2E98588D" w14:textId="77777777" w:rsidR="0077130A" w:rsidRDefault="0077130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4214D" w14:textId="7EBD27E7" w:rsidR="007D4987" w:rsidRPr="00B10A93" w:rsidRDefault="00582C50" w:rsidP="00702749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rFonts w:ascii="Open Sans" w:hAnsi="Open Sans"/>
        <w:b/>
        <w:bCs/>
        <w:noProof/>
        <w:color w:val="003480"/>
        <w:sz w:val="12"/>
        <w:szCs w:val="12"/>
        <w:lang w:val="en"/>
      </w:rPr>
      <w:drawing>
        <wp:anchor distT="0" distB="0" distL="114300" distR="114300" simplePos="0" relativeHeight="251657728" behindDoc="0" locked="0" layoutInCell="1" allowOverlap="1" wp14:anchorId="1F8E0A7F" wp14:editId="2B879AD3">
          <wp:simplePos x="0" y="0"/>
          <wp:positionH relativeFrom="column">
            <wp:posOffset>-28575</wp:posOffset>
          </wp:positionH>
          <wp:positionV relativeFrom="paragraph">
            <wp:posOffset>-88900</wp:posOffset>
          </wp:positionV>
          <wp:extent cx="781050" cy="865505"/>
          <wp:effectExtent l="0" t="0" r="0" b="0"/>
          <wp:wrapSquare wrapText="bothSides"/>
          <wp:docPr id="16" name="Picture 1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E5340" w14:textId="77777777" w:rsidR="007D4987" w:rsidRDefault="007D4987" w:rsidP="00702749">
    <w:pPr>
      <w:pStyle w:val="Header"/>
    </w:pPr>
  </w:p>
  <w:p w14:paraId="6B9C94A4" w14:textId="77777777" w:rsidR="007D4987" w:rsidRDefault="007D4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C71"/>
    <w:multiLevelType w:val="hybridMultilevel"/>
    <w:tmpl w:val="5BC27AE8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D7F2B"/>
    <w:multiLevelType w:val="hybridMultilevel"/>
    <w:tmpl w:val="F2DCA936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D5DD0"/>
    <w:multiLevelType w:val="hybridMultilevel"/>
    <w:tmpl w:val="737833FA"/>
    <w:lvl w:ilvl="0" w:tplc="0D442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53D18"/>
    <w:multiLevelType w:val="hybridMultilevel"/>
    <w:tmpl w:val="16260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600F4"/>
    <w:multiLevelType w:val="hybridMultilevel"/>
    <w:tmpl w:val="00180046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438A0"/>
    <w:multiLevelType w:val="hybridMultilevel"/>
    <w:tmpl w:val="2918E6A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B3091"/>
    <w:multiLevelType w:val="hybridMultilevel"/>
    <w:tmpl w:val="7D00F2A2"/>
    <w:lvl w:ilvl="0" w:tplc="0D442C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B60"/>
    <w:multiLevelType w:val="hybridMultilevel"/>
    <w:tmpl w:val="00E4649E"/>
    <w:lvl w:ilvl="0" w:tplc="158AD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81686"/>
    <w:multiLevelType w:val="hybridMultilevel"/>
    <w:tmpl w:val="5D64350A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35321"/>
    <w:multiLevelType w:val="hybridMultilevel"/>
    <w:tmpl w:val="8E82BC98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67439">
    <w:abstractNumId w:val="5"/>
  </w:num>
  <w:num w:numId="2" w16cid:durableId="1847549435">
    <w:abstractNumId w:val="0"/>
  </w:num>
  <w:num w:numId="3" w16cid:durableId="544025740">
    <w:abstractNumId w:val="7"/>
  </w:num>
  <w:num w:numId="4" w16cid:durableId="805666220">
    <w:abstractNumId w:val="4"/>
  </w:num>
  <w:num w:numId="5" w16cid:durableId="135995154">
    <w:abstractNumId w:val="1"/>
  </w:num>
  <w:num w:numId="6" w16cid:durableId="758139330">
    <w:abstractNumId w:val="6"/>
  </w:num>
  <w:num w:numId="7" w16cid:durableId="1551917068">
    <w:abstractNumId w:val="2"/>
  </w:num>
  <w:num w:numId="8" w16cid:durableId="1684701125">
    <w:abstractNumId w:val="8"/>
  </w:num>
  <w:num w:numId="9" w16cid:durableId="44574852">
    <w:abstractNumId w:val="9"/>
  </w:num>
  <w:num w:numId="10" w16cid:durableId="185167919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2"/>
    <w:rsid w:val="000001F7"/>
    <w:rsid w:val="000023E1"/>
    <w:rsid w:val="00007496"/>
    <w:rsid w:val="00010830"/>
    <w:rsid w:val="000116EB"/>
    <w:rsid w:val="0001234B"/>
    <w:rsid w:val="00023AC7"/>
    <w:rsid w:val="0002460E"/>
    <w:rsid w:val="00024E6B"/>
    <w:rsid w:val="0003516B"/>
    <w:rsid w:val="0003787F"/>
    <w:rsid w:val="000410DE"/>
    <w:rsid w:val="00070B9F"/>
    <w:rsid w:val="000722BC"/>
    <w:rsid w:val="0007636E"/>
    <w:rsid w:val="00082A45"/>
    <w:rsid w:val="000831B3"/>
    <w:rsid w:val="000912A1"/>
    <w:rsid w:val="00094B7E"/>
    <w:rsid w:val="000A0C1B"/>
    <w:rsid w:val="000A3B9E"/>
    <w:rsid w:val="000A4D76"/>
    <w:rsid w:val="000B15EF"/>
    <w:rsid w:val="000B6839"/>
    <w:rsid w:val="000B7DBE"/>
    <w:rsid w:val="000C726C"/>
    <w:rsid w:val="000D1EFA"/>
    <w:rsid w:val="000D2A6E"/>
    <w:rsid w:val="000D5B4F"/>
    <w:rsid w:val="000D6748"/>
    <w:rsid w:val="000D77E3"/>
    <w:rsid w:val="000E2C61"/>
    <w:rsid w:val="000E3CB7"/>
    <w:rsid w:val="000F195C"/>
    <w:rsid w:val="000F281C"/>
    <w:rsid w:val="000F4513"/>
    <w:rsid w:val="000F615C"/>
    <w:rsid w:val="00102288"/>
    <w:rsid w:val="00103A32"/>
    <w:rsid w:val="001051D6"/>
    <w:rsid w:val="0010667D"/>
    <w:rsid w:val="001102D0"/>
    <w:rsid w:val="001132B5"/>
    <w:rsid w:val="00113802"/>
    <w:rsid w:val="00125A6D"/>
    <w:rsid w:val="001322F0"/>
    <w:rsid w:val="001325FD"/>
    <w:rsid w:val="00146C15"/>
    <w:rsid w:val="001542F2"/>
    <w:rsid w:val="0018530D"/>
    <w:rsid w:val="0018534F"/>
    <w:rsid w:val="00196736"/>
    <w:rsid w:val="001A0CDD"/>
    <w:rsid w:val="001B25D2"/>
    <w:rsid w:val="001C21A5"/>
    <w:rsid w:val="001C5167"/>
    <w:rsid w:val="001E2101"/>
    <w:rsid w:val="001F4970"/>
    <w:rsid w:val="002063C8"/>
    <w:rsid w:val="00211C0D"/>
    <w:rsid w:val="00226524"/>
    <w:rsid w:val="002266B1"/>
    <w:rsid w:val="00231000"/>
    <w:rsid w:val="002340A9"/>
    <w:rsid w:val="002404DC"/>
    <w:rsid w:val="00245A9B"/>
    <w:rsid w:val="002563BF"/>
    <w:rsid w:val="00257194"/>
    <w:rsid w:val="00270413"/>
    <w:rsid w:val="00270533"/>
    <w:rsid w:val="00270809"/>
    <w:rsid w:val="0027112F"/>
    <w:rsid w:val="00274E6C"/>
    <w:rsid w:val="00276BFF"/>
    <w:rsid w:val="002876EB"/>
    <w:rsid w:val="00292B80"/>
    <w:rsid w:val="0029348C"/>
    <w:rsid w:val="002A00D3"/>
    <w:rsid w:val="002A239A"/>
    <w:rsid w:val="002A2A9A"/>
    <w:rsid w:val="002A342E"/>
    <w:rsid w:val="002B0F32"/>
    <w:rsid w:val="002B6372"/>
    <w:rsid w:val="002B6845"/>
    <w:rsid w:val="002C169D"/>
    <w:rsid w:val="002C2530"/>
    <w:rsid w:val="002C3CC4"/>
    <w:rsid w:val="002C7D2D"/>
    <w:rsid w:val="002D400D"/>
    <w:rsid w:val="002D554E"/>
    <w:rsid w:val="002E2CCB"/>
    <w:rsid w:val="002E2D20"/>
    <w:rsid w:val="002E4D06"/>
    <w:rsid w:val="00300EA3"/>
    <w:rsid w:val="00303D90"/>
    <w:rsid w:val="0030775B"/>
    <w:rsid w:val="0031195C"/>
    <w:rsid w:val="0031586D"/>
    <w:rsid w:val="003236EF"/>
    <w:rsid w:val="00333531"/>
    <w:rsid w:val="00337D49"/>
    <w:rsid w:val="00343764"/>
    <w:rsid w:val="003459EA"/>
    <w:rsid w:val="0034737B"/>
    <w:rsid w:val="0035093E"/>
    <w:rsid w:val="0035391C"/>
    <w:rsid w:val="00356623"/>
    <w:rsid w:val="003620C9"/>
    <w:rsid w:val="00363B2C"/>
    <w:rsid w:val="0036742E"/>
    <w:rsid w:val="00370623"/>
    <w:rsid w:val="00370645"/>
    <w:rsid w:val="003719EE"/>
    <w:rsid w:val="0037765C"/>
    <w:rsid w:val="003859DC"/>
    <w:rsid w:val="003A532D"/>
    <w:rsid w:val="003B63DF"/>
    <w:rsid w:val="003C22DA"/>
    <w:rsid w:val="003C3ACE"/>
    <w:rsid w:val="003C40FF"/>
    <w:rsid w:val="003C4F36"/>
    <w:rsid w:val="003D2A2D"/>
    <w:rsid w:val="003D2CFB"/>
    <w:rsid w:val="003E00A4"/>
    <w:rsid w:val="003E10BC"/>
    <w:rsid w:val="003E377A"/>
    <w:rsid w:val="003E5013"/>
    <w:rsid w:val="003E5784"/>
    <w:rsid w:val="003E5961"/>
    <w:rsid w:val="003E6B7F"/>
    <w:rsid w:val="003F34B2"/>
    <w:rsid w:val="004075AB"/>
    <w:rsid w:val="00407C35"/>
    <w:rsid w:val="004346B4"/>
    <w:rsid w:val="00444755"/>
    <w:rsid w:val="004602B7"/>
    <w:rsid w:val="00463858"/>
    <w:rsid w:val="004649D4"/>
    <w:rsid w:val="00476616"/>
    <w:rsid w:val="0048004A"/>
    <w:rsid w:val="00485032"/>
    <w:rsid w:val="00490168"/>
    <w:rsid w:val="0049755B"/>
    <w:rsid w:val="00497901"/>
    <w:rsid w:val="004A15D9"/>
    <w:rsid w:val="004B0B31"/>
    <w:rsid w:val="004B18D2"/>
    <w:rsid w:val="004C0803"/>
    <w:rsid w:val="004C17E0"/>
    <w:rsid w:val="004C7574"/>
    <w:rsid w:val="004D3877"/>
    <w:rsid w:val="004E3887"/>
    <w:rsid w:val="004F642D"/>
    <w:rsid w:val="0050545C"/>
    <w:rsid w:val="0051160D"/>
    <w:rsid w:val="00513137"/>
    <w:rsid w:val="00513A6C"/>
    <w:rsid w:val="00514F5E"/>
    <w:rsid w:val="00515EE3"/>
    <w:rsid w:val="005222BC"/>
    <w:rsid w:val="0052395E"/>
    <w:rsid w:val="00526117"/>
    <w:rsid w:val="00545853"/>
    <w:rsid w:val="00545FF2"/>
    <w:rsid w:val="00550FC8"/>
    <w:rsid w:val="005525E6"/>
    <w:rsid w:val="00555438"/>
    <w:rsid w:val="00565B87"/>
    <w:rsid w:val="00570620"/>
    <w:rsid w:val="00580BDE"/>
    <w:rsid w:val="00582AC5"/>
    <w:rsid w:val="00582C50"/>
    <w:rsid w:val="00584A92"/>
    <w:rsid w:val="005850CA"/>
    <w:rsid w:val="00590546"/>
    <w:rsid w:val="00593A76"/>
    <w:rsid w:val="00593E78"/>
    <w:rsid w:val="00594E33"/>
    <w:rsid w:val="005A1124"/>
    <w:rsid w:val="005B1FBC"/>
    <w:rsid w:val="005C0899"/>
    <w:rsid w:val="005E11D8"/>
    <w:rsid w:val="005E1BFB"/>
    <w:rsid w:val="005E48B5"/>
    <w:rsid w:val="005F3F25"/>
    <w:rsid w:val="005F4DEE"/>
    <w:rsid w:val="005F6967"/>
    <w:rsid w:val="005F6D5E"/>
    <w:rsid w:val="005F736E"/>
    <w:rsid w:val="00617C22"/>
    <w:rsid w:val="00622826"/>
    <w:rsid w:val="006251BF"/>
    <w:rsid w:val="00627D4D"/>
    <w:rsid w:val="00632F7D"/>
    <w:rsid w:val="00634347"/>
    <w:rsid w:val="00641766"/>
    <w:rsid w:val="00646AC2"/>
    <w:rsid w:val="006504AD"/>
    <w:rsid w:val="0065386E"/>
    <w:rsid w:val="006569F1"/>
    <w:rsid w:val="006622E5"/>
    <w:rsid w:val="006636F6"/>
    <w:rsid w:val="006737D5"/>
    <w:rsid w:val="006743C9"/>
    <w:rsid w:val="006830B6"/>
    <w:rsid w:val="006A2871"/>
    <w:rsid w:val="006A6684"/>
    <w:rsid w:val="006D22FD"/>
    <w:rsid w:val="006D4C54"/>
    <w:rsid w:val="006D6A16"/>
    <w:rsid w:val="006E027F"/>
    <w:rsid w:val="006E5308"/>
    <w:rsid w:val="006F6D94"/>
    <w:rsid w:val="006F7E6C"/>
    <w:rsid w:val="007018A3"/>
    <w:rsid w:val="00702749"/>
    <w:rsid w:val="00710F03"/>
    <w:rsid w:val="007325A4"/>
    <w:rsid w:val="00735289"/>
    <w:rsid w:val="007523B5"/>
    <w:rsid w:val="00754092"/>
    <w:rsid w:val="00766C5C"/>
    <w:rsid w:val="0077130A"/>
    <w:rsid w:val="0077255D"/>
    <w:rsid w:val="00772F63"/>
    <w:rsid w:val="00776654"/>
    <w:rsid w:val="00780E32"/>
    <w:rsid w:val="00782102"/>
    <w:rsid w:val="007907CC"/>
    <w:rsid w:val="0079470A"/>
    <w:rsid w:val="00795209"/>
    <w:rsid w:val="007B2C20"/>
    <w:rsid w:val="007B7E78"/>
    <w:rsid w:val="007C1E5E"/>
    <w:rsid w:val="007C2FFC"/>
    <w:rsid w:val="007D3B33"/>
    <w:rsid w:val="007D4987"/>
    <w:rsid w:val="007D652A"/>
    <w:rsid w:val="007D66AC"/>
    <w:rsid w:val="007D7D32"/>
    <w:rsid w:val="007E3A9C"/>
    <w:rsid w:val="007F7978"/>
    <w:rsid w:val="00803C21"/>
    <w:rsid w:val="00812113"/>
    <w:rsid w:val="008177E5"/>
    <w:rsid w:val="00825148"/>
    <w:rsid w:val="00825AC8"/>
    <w:rsid w:val="00830AF2"/>
    <w:rsid w:val="00832DB6"/>
    <w:rsid w:val="008377E7"/>
    <w:rsid w:val="00843344"/>
    <w:rsid w:val="0084728B"/>
    <w:rsid w:val="008530D2"/>
    <w:rsid w:val="00866610"/>
    <w:rsid w:val="00867D8A"/>
    <w:rsid w:val="0087596D"/>
    <w:rsid w:val="00875E7E"/>
    <w:rsid w:val="00881DAC"/>
    <w:rsid w:val="00892BF1"/>
    <w:rsid w:val="00894F90"/>
    <w:rsid w:val="008A3143"/>
    <w:rsid w:val="008A52FA"/>
    <w:rsid w:val="008B5D98"/>
    <w:rsid w:val="008B73DB"/>
    <w:rsid w:val="008C516C"/>
    <w:rsid w:val="008C691B"/>
    <w:rsid w:val="008D677A"/>
    <w:rsid w:val="008E094E"/>
    <w:rsid w:val="008E2322"/>
    <w:rsid w:val="008E6DAB"/>
    <w:rsid w:val="008F7799"/>
    <w:rsid w:val="009054CB"/>
    <w:rsid w:val="00913671"/>
    <w:rsid w:val="00933223"/>
    <w:rsid w:val="00957BE8"/>
    <w:rsid w:val="009625D0"/>
    <w:rsid w:val="009661CC"/>
    <w:rsid w:val="00972654"/>
    <w:rsid w:val="009A0EC2"/>
    <w:rsid w:val="009A181F"/>
    <w:rsid w:val="009A5D9A"/>
    <w:rsid w:val="009A7AB3"/>
    <w:rsid w:val="009B1656"/>
    <w:rsid w:val="009B25D4"/>
    <w:rsid w:val="009B5369"/>
    <w:rsid w:val="009C4D39"/>
    <w:rsid w:val="009C6D5E"/>
    <w:rsid w:val="009C74F4"/>
    <w:rsid w:val="009D4BA6"/>
    <w:rsid w:val="009E0409"/>
    <w:rsid w:val="009F25FF"/>
    <w:rsid w:val="00A05096"/>
    <w:rsid w:val="00A265C6"/>
    <w:rsid w:val="00A27065"/>
    <w:rsid w:val="00A30D35"/>
    <w:rsid w:val="00A324BA"/>
    <w:rsid w:val="00A32808"/>
    <w:rsid w:val="00A33867"/>
    <w:rsid w:val="00A36BFD"/>
    <w:rsid w:val="00A42400"/>
    <w:rsid w:val="00A43708"/>
    <w:rsid w:val="00A45BDF"/>
    <w:rsid w:val="00A51CE8"/>
    <w:rsid w:val="00A54144"/>
    <w:rsid w:val="00A7352B"/>
    <w:rsid w:val="00A73D0F"/>
    <w:rsid w:val="00A73E30"/>
    <w:rsid w:val="00A83CA9"/>
    <w:rsid w:val="00A95446"/>
    <w:rsid w:val="00A97010"/>
    <w:rsid w:val="00AA03D8"/>
    <w:rsid w:val="00AA5BC4"/>
    <w:rsid w:val="00AA6FE7"/>
    <w:rsid w:val="00AB0673"/>
    <w:rsid w:val="00AB1F06"/>
    <w:rsid w:val="00AB6690"/>
    <w:rsid w:val="00AB7675"/>
    <w:rsid w:val="00AC0B43"/>
    <w:rsid w:val="00AD03B3"/>
    <w:rsid w:val="00AD1438"/>
    <w:rsid w:val="00AD1746"/>
    <w:rsid w:val="00AD48E5"/>
    <w:rsid w:val="00AD5F64"/>
    <w:rsid w:val="00AD7807"/>
    <w:rsid w:val="00AE22DB"/>
    <w:rsid w:val="00AE3FE3"/>
    <w:rsid w:val="00AE7ABC"/>
    <w:rsid w:val="00B014F8"/>
    <w:rsid w:val="00B12225"/>
    <w:rsid w:val="00B17193"/>
    <w:rsid w:val="00B27EA5"/>
    <w:rsid w:val="00B307C9"/>
    <w:rsid w:val="00B467DD"/>
    <w:rsid w:val="00B5105B"/>
    <w:rsid w:val="00B54215"/>
    <w:rsid w:val="00B62799"/>
    <w:rsid w:val="00B62CD4"/>
    <w:rsid w:val="00B632AF"/>
    <w:rsid w:val="00B643D7"/>
    <w:rsid w:val="00B6452E"/>
    <w:rsid w:val="00B73510"/>
    <w:rsid w:val="00B84C2C"/>
    <w:rsid w:val="00B90A7B"/>
    <w:rsid w:val="00B92D67"/>
    <w:rsid w:val="00BA3332"/>
    <w:rsid w:val="00BB3110"/>
    <w:rsid w:val="00BE2708"/>
    <w:rsid w:val="00BF105F"/>
    <w:rsid w:val="00BF4A02"/>
    <w:rsid w:val="00BF6FD0"/>
    <w:rsid w:val="00C06B1E"/>
    <w:rsid w:val="00C200F7"/>
    <w:rsid w:val="00C2120F"/>
    <w:rsid w:val="00C31972"/>
    <w:rsid w:val="00C36B74"/>
    <w:rsid w:val="00C36E13"/>
    <w:rsid w:val="00C5465A"/>
    <w:rsid w:val="00C6729F"/>
    <w:rsid w:val="00C74721"/>
    <w:rsid w:val="00C755F8"/>
    <w:rsid w:val="00C9246D"/>
    <w:rsid w:val="00CA183A"/>
    <w:rsid w:val="00CA3E46"/>
    <w:rsid w:val="00CA4078"/>
    <w:rsid w:val="00CC3B17"/>
    <w:rsid w:val="00CC5BE7"/>
    <w:rsid w:val="00CC6803"/>
    <w:rsid w:val="00CD1D02"/>
    <w:rsid w:val="00CD5671"/>
    <w:rsid w:val="00CE144E"/>
    <w:rsid w:val="00CE5F48"/>
    <w:rsid w:val="00CF3944"/>
    <w:rsid w:val="00D003B4"/>
    <w:rsid w:val="00D01BEF"/>
    <w:rsid w:val="00D02932"/>
    <w:rsid w:val="00D03008"/>
    <w:rsid w:val="00D06189"/>
    <w:rsid w:val="00D1320A"/>
    <w:rsid w:val="00D25D09"/>
    <w:rsid w:val="00D41527"/>
    <w:rsid w:val="00D57487"/>
    <w:rsid w:val="00D65282"/>
    <w:rsid w:val="00D81B22"/>
    <w:rsid w:val="00D90CB9"/>
    <w:rsid w:val="00D91F38"/>
    <w:rsid w:val="00DA1601"/>
    <w:rsid w:val="00DA5760"/>
    <w:rsid w:val="00DA5F56"/>
    <w:rsid w:val="00DB2670"/>
    <w:rsid w:val="00DB3FB5"/>
    <w:rsid w:val="00DC1B14"/>
    <w:rsid w:val="00DD3B03"/>
    <w:rsid w:val="00DE20BA"/>
    <w:rsid w:val="00DE2155"/>
    <w:rsid w:val="00DF50A1"/>
    <w:rsid w:val="00DF6BFD"/>
    <w:rsid w:val="00DF6DEA"/>
    <w:rsid w:val="00DF7BCD"/>
    <w:rsid w:val="00DF7F0E"/>
    <w:rsid w:val="00E0253A"/>
    <w:rsid w:val="00E06A55"/>
    <w:rsid w:val="00E075BD"/>
    <w:rsid w:val="00E159C8"/>
    <w:rsid w:val="00E15BA1"/>
    <w:rsid w:val="00E21BA9"/>
    <w:rsid w:val="00E240E3"/>
    <w:rsid w:val="00E3051B"/>
    <w:rsid w:val="00E31CFE"/>
    <w:rsid w:val="00E41446"/>
    <w:rsid w:val="00E45F7A"/>
    <w:rsid w:val="00E47C5F"/>
    <w:rsid w:val="00E512E6"/>
    <w:rsid w:val="00E657B8"/>
    <w:rsid w:val="00E672DF"/>
    <w:rsid w:val="00E71CE8"/>
    <w:rsid w:val="00E75197"/>
    <w:rsid w:val="00E77B66"/>
    <w:rsid w:val="00E84D89"/>
    <w:rsid w:val="00E90FA7"/>
    <w:rsid w:val="00E95946"/>
    <w:rsid w:val="00EA1A2F"/>
    <w:rsid w:val="00EA3939"/>
    <w:rsid w:val="00EC7FA1"/>
    <w:rsid w:val="00ED43D1"/>
    <w:rsid w:val="00ED50C9"/>
    <w:rsid w:val="00ED5865"/>
    <w:rsid w:val="00ED6D40"/>
    <w:rsid w:val="00F045D0"/>
    <w:rsid w:val="00F103A6"/>
    <w:rsid w:val="00F13C40"/>
    <w:rsid w:val="00F40196"/>
    <w:rsid w:val="00F425DB"/>
    <w:rsid w:val="00F6470F"/>
    <w:rsid w:val="00F67043"/>
    <w:rsid w:val="00F67FFA"/>
    <w:rsid w:val="00F8223E"/>
    <w:rsid w:val="00F86167"/>
    <w:rsid w:val="00F90843"/>
    <w:rsid w:val="00F90C80"/>
    <w:rsid w:val="00FA37B4"/>
    <w:rsid w:val="00FA6938"/>
    <w:rsid w:val="00FB4974"/>
    <w:rsid w:val="00FE19A7"/>
    <w:rsid w:val="00FF231A"/>
    <w:rsid w:val="00FF3AC6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5263EA0"/>
  <w15:chartTrackingRefBased/>
  <w15:docId w15:val="{2B7CE7E2-1759-4823-B491-68018D6C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4A"/>
    <w:pPr>
      <w:spacing w:after="200" w:line="276" w:lineRule="auto"/>
    </w:pPr>
    <w:rPr>
      <w:rFonts w:ascii="Arial" w:eastAsia="Times New Roman" w:hAnsi="Arial"/>
      <w:sz w:val="24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qFormat/>
    <w:rsid w:val="00023AC7"/>
    <w:pPr>
      <w:spacing w:after="300" w:line="240" w:lineRule="auto"/>
      <w:contextualSpacing/>
      <w:jc w:val="center"/>
    </w:pPr>
    <w:rPr>
      <w:b/>
      <w:color w:val="0070C0"/>
      <w:spacing w:val="5"/>
      <w:kern w:val="28"/>
      <w:sz w:val="28"/>
      <w:szCs w:val="52"/>
    </w:rPr>
  </w:style>
  <w:style w:type="character" w:customStyle="1" w:styleId="TitleChar">
    <w:name w:val="Title Char"/>
    <w:link w:val="Title"/>
    <w:rsid w:val="00023AC7"/>
    <w:rPr>
      <w:rFonts w:ascii="Arial" w:eastAsia="Times New Roman" w:hAnsi="Arial"/>
      <w:b/>
      <w:color w:val="0070C0"/>
      <w:spacing w:val="5"/>
      <w:kern w:val="28"/>
      <w:sz w:val="28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C7"/>
    <w:pPr>
      <w:numPr>
        <w:ilvl w:val="1"/>
      </w:numPr>
      <w:jc w:val="center"/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23AC7"/>
    <w:rPr>
      <w:rFonts w:ascii="Arial" w:eastAsia="Times New Roman" w:hAnsi="Arial"/>
      <w:b/>
      <w:iCs/>
      <w:color w:val="4F81BD"/>
      <w:spacing w:val="15"/>
      <w:sz w:val="24"/>
      <w:szCs w:val="24"/>
      <w:lang w:eastAsia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6504AD"/>
    <w:pPr>
      <w:spacing w:after="160" w:line="259" w:lineRule="auto"/>
      <w:ind w:left="720"/>
      <w:contextualSpacing/>
    </w:pPr>
    <w:rPr>
      <w:rFonts w:ascii="Calibri" w:eastAsia="Calibri" w:hAnsi="Calibri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7D498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D4987"/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eastAsia="en-US" w:bidi="en-US"/>
    </w:rPr>
  </w:style>
  <w:style w:type="character" w:styleId="Mention">
    <w:name w:val="Mention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F281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07496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en-GB" w:bidi="ar-SA"/>
    </w:rPr>
  </w:style>
  <w:style w:type="character" w:customStyle="1" w:styleId="normaltextrun">
    <w:name w:val="normaltextrun"/>
    <w:basedOn w:val="DefaultParagraphFont"/>
    <w:rsid w:val="00007496"/>
  </w:style>
  <w:style w:type="character" w:customStyle="1" w:styleId="eop">
    <w:name w:val="eop"/>
    <w:basedOn w:val="DefaultParagraphFont"/>
    <w:rsid w:val="00007496"/>
  </w:style>
  <w:style w:type="paragraph" w:styleId="BodyText">
    <w:name w:val="Body Text"/>
    <w:basedOn w:val="Normal"/>
    <w:link w:val="BodyTextChar"/>
    <w:rsid w:val="003F34B2"/>
    <w:pPr>
      <w:spacing w:after="0" w:line="240" w:lineRule="auto"/>
    </w:pPr>
    <w:rPr>
      <w:szCs w:val="20"/>
      <w:lang w:val="en-US" w:eastAsia="fr-FR" w:bidi="ar-SA"/>
    </w:rPr>
  </w:style>
  <w:style w:type="character" w:customStyle="1" w:styleId="BodyTextChar">
    <w:name w:val="Body Text Char"/>
    <w:link w:val="BodyText"/>
    <w:rsid w:val="003F34B2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naughton@edf-fep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BA9C-A910-41FF-8389-388BC5FC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Links>
    <vt:vector size="30" baseType="variant">
      <vt:variant>
        <vt:i4>6225990</vt:i4>
      </vt:variant>
      <vt:variant>
        <vt:i4>12</vt:i4>
      </vt:variant>
      <vt:variant>
        <vt:i4>0</vt:i4>
      </vt:variant>
      <vt:variant>
        <vt:i4>5</vt:i4>
      </vt:variant>
      <vt:variant>
        <vt:lpwstr>https://forms.office.com/Pages/ResponsePage.aspx?id=x493RNXEo061m9g8AYWbzq9QK2nUpfBEieppvYTruHZUNjJQWVdENlVKVlcxQlNRU1I2TU43Vk9TRC4u</vt:lpwstr>
      </vt:variant>
      <vt:variant>
        <vt:lpwstr/>
      </vt:variant>
      <vt:variant>
        <vt:i4>786468</vt:i4>
      </vt:variant>
      <vt:variant>
        <vt:i4>9</vt:i4>
      </vt:variant>
      <vt:variant>
        <vt:i4>0</vt:i4>
      </vt:variant>
      <vt:variant>
        <vt:i4>5</vt:i4>
      </vt:variant>
      <vt:variant>
        <vt:lpwstr>mailto:Catherine.naughton@edf-feph.org</vt:lpwstr>
      </vt:variant>
      <vt:variant>
        <vt:lpwstr/>
      </vt:variant>
      <vt:variant>
        <vt:i4>5111911</vt:i4>
      </vt:variant>
      <vt:variant>
        <vt:i4>6</vt:i4>
      </vt:variant>
      <vt:variant>
        <vt:i4>0</vt:i4>
      </vt:variant>
      <vt:variant>
        <vt:i4>5</vt:i4>
      </vt:variant>
      <vt:variant>
        <vt:lpwstr>mailto:Loredana.dicsi@edf-feph.org</vt:lpwstr>
      </vt:variant>
      <vt:variant>
        <vt:lpwstr/>
      </vt:variant>
      <vt:variant>
        <vt:i4>458765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https://forms.office.com/Pages/ResponsePage.aspx?id=x493RNXEo061m9g8AYWbzq9QK2nUpfBEieppvYTruHZUODFPTERCNzc3UlE0QTFaQ1M2VTdWRE9POC4u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Loredana.dicsi@edf-feph.org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3</cp:revision>
  <dcterms:created xsi:type="dcterms:W3CDTF">2023-11-30T10:37:00Z</dcterms:created>
  <dcterms:modified xsi:type="dcterms:W3CDTF">2023-11-30T10:54:00Z</dcterms:modified>
</cp:coreProperties>
</file>