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167C5A55" w:rsidR="004C3A73" w:rsidRPr="00D268E0" w:rsidRDefault="00D27C58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EDF Board</w:t>
      </w:r>
      <w:r w:rsidR="00606F22">
        <w:t xml:space="preserve"> meeting</w:t>
      </w:r>
    </w:p>
    <w:p w14:paraId="7E41659C" w14:textId="10C72AB1" w:rsidR="004C3A73" w:rsidRPr="00B7048D" w:rsidRDefault="00A513D6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10</w:t>
      </w:r>
      <w:r w:rsidRPr="00A513D6">
        <w:rPr>
          <w:rFonts w:cs="Arial"/>
          <w:vertAlign w:val="superscript"/>
        </w:rPr>
        <w:t>th</w:t>
      </w:r>
      <w:r>
        <w:rPr>
          <w:rFonts w:cs="Arial"/>
        </w:rPr>
        <w:t xml:space="preserve"> May</w:t>
      </w:r>
      <w:r w:rsidR="00891829">
        <w:rPr>
          <w:rFonts w:cs="Arial"/>
        </w:rPr>
        <w:t xml:space="preserve"> 2024</w:t>
      </w:r>
    </w:p>
    <w:p w14:paraId="2DE40609" w14:textId="699CFD65" w:rsidR="004C3A73" w:rsidRPr="00A513D6" w:rsidRDefault="00A513D6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A513D6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Ljubljana, Slovenia</w:t>
      </w:r>
    </w:p>
    <w:p w14:paraId="1FC8648F" w14:textId="77777777" w:rsidR="004C3A73" w:rsidRPr="00A513D6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626C3088" w14:textId="77777777" w:rsidR="00A513D6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1EA50F7" w14:textId="159DD11E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Venue: </w:t>
      </w:r>
      <w:hyperlink r:id="rId7" w:history="1">
        <w:r w:rsidRPr="007F5801">
          <w:rPr>
            <w:rStyle w:val="Hyperlink"/>
            <w:rFonts w:ascii="Arial" w:hAnsi="Arial" w:cs="Arial"/>
            <w:sz w:val="24"/>
            <w:szCs w:val="24"/>
          </w:rPr>
          <w:t>Four Points by Sheraton Ljubljana Mons</w:t>
        </w:r>
      </w:hyperlink>
    </w:p>
    <w:p w14:paraId="5530D8AA" w14:textId="77777777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>Address: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F5801">
        <w:rPr>
          <w:rFonts w:ascii="Arial" w:hAnsi="Arial" w:cs="Arial"/>
          <w:sz w:val="24"/>
          <w:szCs w:val="24"/>
        </w:rPr>
        <w:t>Pot za Brdom 4, Ljubljana, Slovenia, 1000</w:t>
      </w:r>
    </w:p>
    <w:p w14:paraId="4DF4CFCB" w14:textId="77777777" w:rsidR="00A513D6" w:rsidRPr="005D6ACA" w:rsidRDefault="00A513D6" w:rsidP="00A513D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5D6ACA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Pr="007F5801">
        <w:rPr>
          <w:rFonts w:ascii="Arial" w:hAnsi="Arial" w:cs="Arial"/>
          <w:sz w:val="24"/>
          <w:szCs w:val="24"/>
        </w:rPr>
        <w:t>+386 1-4702700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3CC5F39D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>0</w:t>
      </w:r>
      <w:r w:rsidR="00A513D6" w:rsidRPr="00A513D6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 w:rsidR="00A513D6">
        <w:rPr>
          <w:rFonts w:cs="Arial"/>
          <w:bCs w:val="0"/>
          <w:smallCaps/>
          <w:color w:val="FFFFFF"/>
          <w:sz w:val="24"/>
          <w:szCs w:val="24"/>
        </w:rPr>
        <w:t xml:space="preserve"> May</w:t>
      </w:r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40D19FF8" w:rsidR="00757D3E" w:rsidRPr="00A513D6" w:rsidRDefault="001132CF" w:rsidP="001132CF">
      <w:pPr>
        <w:spacing w:line="480" w:lineRule="auto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746DDB">
        <w:rPr>
          <w:rFonts w:ascii="Arial" w:eastAsiaTheme="majorEastAsia" w:hAnsi="Arial" w:cs="Arial"/>
          <w:b/>
          <w:bCs/>
          <w:sz w:val="24"/>
          <w:szCs w:val="24"/>
          <w:lang w:val="en-IE"/>
        </w:rPr>
        <w:t>Room Plečnik 1-2</w:t>
      </w:r>
    </w:p>
    <w:p w14:paraId="65B5C5D3" w14:textId="4D12C9B8" w:rsidR="004C3A73" w:rsidRDefault="00D27C58" w:rsidP="001132CF">
      <w:pPr>
        <w:pStyle w:val="Heading2"/>
        <w:spacing w:line="480" w:lineRule="auto"/>
        <w:rPr>
          <w:rFonts w:cs="Arial"/>
          <w:szCs w:val="24"/>
          <w:lang w:bidi="ar-SA"/>
        </w:rPr>
      </w:pPr>
      <w:r>
        <w:rPr>
          <w:rFonts w:cs="Arial"/>
          <w:szCs w:val="24"/>
          <w:lang w:bidi="ar-SA"/>
        </w:rPr>
        <w:t>17</w:t>
      </w:r>
      <w:r w:rsidR="004C3A73" w:rsidRPr="00AE0B90">
        <w:rPr>
          <w:rFonts w:cs="Arial"/>
          <w:szCs w:val="24"/>
          <w:lang w:bidi="ar-SA"/>
        </w:rPr>
        <w:t>:</w:t>
      </w:r>
      <w:r w:rsidR="004D2AAD">
        <w:rPr>
          <w:rFonts w:cs="Arial"/>
          <w:szCs w:val="24"/>
          <w:lang w:bidi="ar-SA"/>
        </w:rPr>
        <w:t>0</w:t>
      </w:r>
      <w:r w:rsidR="004C3A73" w:rsidRPr="00AE0B90">
        <w:rPr>
          <w:rFonts w:cs="Arial"/>
          <w:szCs w:val="24"/>
          <w:lang w:bidi="ar-SA"/>
        </w:rPr>
        <w:t>0 – 1</w:t>
      </w:r>
      <w:r>
        <w:rPr>
          <w:rFonts w:cs="Arial"/>
          <w:szCs w:val="24"/>
          <w:lang w:bidi="ar-SA"/>
        </w:rPr>
        <w:t>8</w:t>
      </w:r>
      <w:r w:rsidR="004C3A73"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="004C3A73" w:rsidRPr="00AE0B90">
        <w:rPr>
          <w:rFonts w:cs="Arial"/>
          <w:szCs w:val="24"/>
          <w:lang w:bidi="ar-SA"/>
        </w:rPr>
        <w:t xml:space="preserve">0 </w:t>
      </w:r>
      <w:r w:rsidR="004C3A73" w:rsidRPr="00AE0B90">
        <w:rPr>
          <w:rFonts w:cs="Arial"/>
          <w:szCs w:val="24"/>
          <w:lang w:bidi="ar-SA"/>
        </w:rPr>
        <w:tab/>
      </w:r>
      <w:r w:rsidR="005215F7">
        <w:rPr>
          <w:rFonts w:cs="Arial"/>
          <w:szCs w:val="24"/>
          <w:lang w:bidi="ar-SA"/>
        </w:rPr>
        <w:t>Business session 1</w:t>
      </w:r>
    </w:p>
    <w:p w14:paraId="3EC854DB" w14:textId="77777777" w:rsidR="005215F7" w:rsidRPr="001132CF" w:rsidRDefault="005215F7" w:rsidP="001132CF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1132CF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49C52649" w:rsidR="005215F7" w:rsidRPr="001132CF" w:rsidRDefault="00397A35" w:rsidP="001132CF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1132CF">
        <w:rPr>
          <w:rFonts w:ascii="Arial" w:hAnsi="Arial" w:cs="Arial"/>
          <w:bCs/>
          <w:sz w:val="24"/>
          <w:szCs w:val="24"/>
        </w:rPr>
        <w:t xml:space="preserve">Finances </w:t>
      </w:r>
      <w:r w:rsidR="001132CF" w:rsidRPr="001132CF">
        <w:rPr>
          <w:rFonts w:ascii="Arial" w:hAnsi="Arial" w:cs="Arial"/>
          <w:b/>
          <w:bCs/>
          <w:sz w:val="24"/>
          <w:szCs w:val="24"/>
        </w:rPr>
        <w:t>(DOC-AGA-24-05-1</w:t>
      </w:r>
      <w:r w:rsidR="006F3D51">
        <w:rPr>
          <w:rFonts w:ascii="Arial" w:hAnsi="Arial" w:cs="Arial"/>
          <w:b/>
          <w:bCs/>
          <w:sz w:val="24"/>
          <w:szCs w:val="24"/>
        </w:rPr>
        <w:t>2</w:t>
      </w:r>
      <w:r w:rsidR="001132CF" w:rsidRPr="001132CF">
        <w:rPr>
          <w:rFonts w:ascii="Arial" w:hAnsi="Arial" w:cs="Arial"/>
          <w:b/>
          <w:bCs/>
          <w:sz w:val="24"/>
          <w:szCs w:val="24"/>
        </w:rPr>
        <w:t>)</w:t>
      </w:r>
    </w:p>
    <w:p w14:paraId="374B08EC" w14:textId="5FBCD3D3" w:rsidR="00397A35" w:rsidRPr="001132CF" w:rsidRDefault="00397A35" w:rsidP="001132CF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1132CF">
        <w:rPr>
          <w:rFonts w:ascii="Arial" w:hAnsi="Arial" w:cs="Arial"/>
          <w:bCs/>
          <w:sz w:val="24"/>
          <w:szCs w:val="24"/>
        </w:rPr>
        <w:t xml:space="preserve">Exchange of views with the </w:t>
      </w:r>
      <w:r w:rsidR="001132CF">
        <w:rPr>
          <w:rFonts w:ascii="Arial" w:hAnsi="Arial" w:cs="Arial"/>
          <w:bCs/>
          <w:sz w:val="24"/>
          <w:szCs w:val="24"/>
        </w:rPr>
        <w:t>Y</w:t>
      </w:r>
      <w:r w:rsidRPr="001132CF">
        <w:rPr>
          <w:rFonts w:ascii="Arial" w:hAnsi="Arial" w:cs="Arial"/>
          <w:bCs/>
          <w:sz w:val="24"/>
          <w:szCs w:val="24"/>
        </w:rPr>
        <w:t xml:space="preserve">outh </w:t>
      </w:r>
      <w:r w:rsidR="001132CF">
        <w:rPr>
          <w:rFonts w:ascii="Arial" w:hAnsi="Arial" w:cs="Arial"/>
          <w:bCs/>
          <w:sz w:val="24"/>
          <w:szCs w:val="24"/>
        </w:rPr>
        <w:t>C</w:t>
      </w:r>
      <w:r w:rsidRPr="001132CF">
        <w:rPr>
          <w:rFonts w:ascii="Arial" w:hAnsi="Arial" w:cs="Arial"/>
          <w:bCs/>
          <w:sz w:val="24"/>
          <w:szCs w:val="24"/>
        </w:rPr>
        <w:t>ommittee</w:t>
      </w:r>
    </w:p>
    <w:p w14:paraId="4DC45D80" w14:textId="0BDB3924" w:rsidR="00397A35" w:rsidRPr="001132CF" w:rsidRDefault="00397A35" w:rsidP="001132CF">
      <w:pPr>
        <w:pStyle w:val="ListParagraph"/>
        <w:widowControl/>
        <w:numPr>
          <w:ilvl w:val="0"/>
          <w:numId w:val="35"/>
        </w:numPr>
        <w:autoSpaceDE/>
        <w:autoSpaceDN/>
        <w:spacing w:line="480" w:lineRule="auto"/>
        <w:contextualSpacing/>
        <w:rPr>
          <w:rFonts w:ascii="Arial" w:hAnsi="Arial" w:cs="Arial"/>
          <w:bCs/>
          <w:sz w:val="24"/>
          <w:szCs w:val="24"/>
        </w:rPr>
      </w:pPr>
      <w:r w:rsidRPr="001132CF">
        <w:rPr>
          <w:rFonts w:ascii="Arial" w:hAnsi="Arial" w:cs="Arial"/>
          <w:bCs/>
          <w:sz w:val="24"/>
          <w:szCs w:val="24"/>
        </w:rPr>
        <w:t>Any other business</w:t>
      </w:r>
    </w:p>
    <w:p w14:paraId="3BD939B4" w14:textId="45A41264" w:rsidR="005215F7" w:rsidRPr="00AE0B90" w:rsidRDefault="005215F7" w:rsidP="001132CF">
      <w:pPr>
        <w:pStyle w:val="Heading2"/>
        <w:spacing w:before="0" w:line="48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D27C58">
        <w:rPr>
          <w:rFonts w:cs="Arial"/>
          <w:szCs w:val="24"/>
          <w:lang w:bidi="ar-SA"/>
        </w:rPr>
        <w:t>8</w:t>
      </w:r>
      <w:r w:rsidRPr="00AE0B90">
        <w:rPr>
          <w:rFonts w:cs="Arial"/>
          <w:szCs w:val="24"/>
          <w:lang w:bidi="ar-SA"/>
        </w:rPr>
        <w:t>:</w:t>
      </w:r>
      <w:r w:rsidR="00D27C58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  <w:t>E</w:t>
      </w:r>
      <w:r>
        <w:rPr>
          <w:rFonts w:cs="Arial"/>
          <w:szCs w:val="24"/>
          <w:lang w:bidi="ar-SA"/>
        </w:rPr>
        <w:t>nd of the meeting</w:t>
      </w:r>
    </w:p>
    <w:p w14:paraId="4E258CEA" w14:textId="77777777" w:rsidR="00C16FDD" w:rsidRPr="005215F7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A513D6">
      <w:pPr>
        <w:spacing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A513D6">
      <w:pPr>
        <w:spacing w:line="360" w:lineRule="auto"/>
        <w:rPr>
          <w:lang w:val="en-GB" w:bidi="en-US"/>
        </w:rPr>
      </w:pPr>
    </w:p>
    <w:sectPr w:rsidR="003F24C1" w:rsidRPr="003F24C1" w:rsidSect="005E7537">
      <w:headerReference w:type="default" r:id="rId8"/>
      <w:footerReference w:type="default" r:id="rId9"/>
      <w:type w:val="continuous"/>
      <w:pgSz w:w="11906" w:h="16838" w:code="9"/>
      <w:pgMar w:top="2066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442D7" w14:textId="77777777" w:rsidR="005E7537" w:rsidRDefault="005E7537" w:rsidP="00757D3E">
      <w:r>
        <w:separator/>
      </w:r>
    </w:p>
  </w:endnote>
  <w:endnote w:type="continuationSeparator" w:id="0">
    <w:p w14:paraId="7570993D" w14:textId="77777777" w:rsidR="005E7537" w:rsidRDefault="005E7537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83046873" name="Picture 483046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49606" w14:textId="77777777" w:rsidR="005E7537" w:rsidRDefault="005E7537" w:rsidP="00757D3E">
      <w:r>
        <w:separator/>
      </w:r>
    </w:p>
  </w:footnote>
  <w:footnote w:type="continuationSeparator" w:id="0">
    <w:p w14:paraId="345977B5" w14:textId="77777777" w:rsidR="005E7537" w:rsidRDefault="005E7537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48950" w14:textId="5C8B9598" w:rsidR="00757D3E" w:rsidRDefault="00A513D6" w:rsidP="00757D3E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1312" behindDoc="1" locked="0" layoutInCell="1" allowOverlap="1" wp14:anchorId="1C2786C5" wp14:editId="32600B7D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553325" cy="1581785"/>
          <wp:effectExtent l="0" t="0" r="9525" b="0"/>
          <wp:wrapNone/>
          <wp:docPr id="508602294" name="Picture 2" descr="A picture containing indoor, sofa, sea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picture containing indoor, sofa, sea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20" b="15398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81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029BC3F" wp14:editId="343407C9">
          <wp:simplePos x="0" y="0"/>
          <wp:positionH relativeFrom="page">
            <wp:align>center</wp:align>
          </wp:positionH>
          <wp:positionV relativeFrom="paragraph">
            <wp:posOffset>-414020</wp:posOffset>
          </wp:positionV>
          <wp:extent cx="956310" cy="835025"/>
          <wp:effectExtent l="0" t="0" r="0" b="3175"/>
          <wp:wrapSquare wrapText="bothSides"/>
          <wp:docPr id="587580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1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369EACA" wp14:editId="418E28EA">
          <wp:simplePos x="0" y="0"/>
          <wp:positionH relativeFrom="margin">
            <wp:align>left</wp:align>
          </wp:positionH>
          <wp:positionV relativeFrom="paragraph">
            <wp:posOffset>-394335</wp:posOffset>
          </wp:positionV>
          <wp:extent cx="715010" cy="793115"/>
          <wp:effectExtent l="0" t="0" r="8890" b="6985"/>
          <wp:wrapSquare wrapText="bothSides"/>
          <wp:docPr id="456613392" name="Picture 4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1611C35" wp14:editId="35F1AD14">
          <wp:simplePos x="0" y="0"/>
          <wp:positionH relativeFrom="margin">
            <wp:align>right</wp:align>
          </wp:positionH>
          <wp:positionV relativeFrom="paragraph">
            <wp:posOffset>-441960</wp:posOffset>
          </wp:positionV>
          <wp:extent cx="980440" cy="863600"/>
          <wp:effectExtent l="0" t="0" r="0" b="0"/>
          <wp:wrapSquare wrapText="bothSides"/>
          <wp:docPr id="1392992055" name="Picture 3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1"/>
    <w:bookmarkEnd w:id="2"/>
    <w:bookmarkEnd w:id="3"/>
  </w:p>
  <w:p w14:paraId="3502202F" w14:textId="24ADBD99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D73CC08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3"/>
  </w:num>
  <w:num w:numId="3" w16cid:durableId="1636835192">
    <w:abstractNumId w:val="29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2"/>
  </w:num>
  <w:num w:numId="8" w16cid:durableId="587229388">
    <w:abstractNumId w:val="11"/>
  </w:num>
  <w:num w:numId="9" w16cid:durableId="1598756624">
    <w:abstractNumId w:val="24"/>
  </w:num>
  <w:num w:numId="10" w16cid:durableId="306670458">
    <w:abstractNumId w:val="2"/>
  </w:num>
  <w:num w:numId="11" w16cid:durableId="1566991529">
    <w:abstractNumId w:val="28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3"/>
  </w:num>
  <w:num w:numId="18" w16cid:durableId="825323613">
    <w:abstractNumId w:val="26"/>
  </w:num>
  <w:num w:numId="19" w16cid:durableId="1635135541">
    <w:abstractNumId w:val="7"/>
  </w:num>
  <w:num w:numId="20" w16cid:durableId="1812016860">
    <w:abstractNumId w:val="27"/>
  </w:num>
  <w:num w:numId="21" w16cid:durableId="115954822">
    <w:abstractNumId w:val="25"/>
  </w:num>
  <w:num w:numId="22" w16cid:durableId="814879031">
    <w:abstractNumId w:val="18"/>
  </w:num>
  <w:num w:numId="23" w16cid:durableId="1182889939">
    <w:abstractNumId w:val="34"/>
  </w:num>
  <w:num w:numId="24" w16cid:durableId="488330216">
    <w:abstractNumId w:val="31"/>
  </w:num>
  <w:num w:numId="25" w16cid:durableId="1801262268">
    <w:abstractNumId w:val="17"/>
  </w:num>
  <w:num w:numId="26" w16cid:durableId="1540700465">
    <w:abstractNumId w:val="30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2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9458C"/>
    <w:rsid w:val="000A69FD"/>
    <w:rsid w:val="000D2CD9"/>
    <w:rsid w:val="000E4EFF"/>
    <w:rsid w:val="001033C8"/>
    <w:rsid w:val="001132CF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53309"/>
    <w:rsid w:val="00260D44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558E3"/>
    <w:rsid w:val="00393F53"/>
    <w:rsid w:val="0039571C"/>
    <w:rsid w:val="00397243"/>
    <w:rsid w:val="003977EC"/>
    <w:rsid w:val="00397A35"/>
    <w:rsid w:val="003D0557"/>
    <w:rsid w:val="003D5512"/>
    <w:rsid w:val="003F24C1"/>
    <w:rsid w:val="0040481D"/>
    <w:rsid w:val="004054B3"/>
    <w:rsid w:val="004079C7"/>
    <w:rsid w:val="00424842"/>
    <w:rsid w:val="00461A7E"/>
    <w:rsid w:val="00473F25"/>
    <w:rsid w:val="00477DB0"/>
    <w:rsid w:val="0048324E"/>
    <w:rsid w:val="004A5249"/>
    <w:rsid w:val="004B2B08"/>
    <w:rsid w:val="004C3A73"/>
    <w:rsid w:val="004D2AAD"/>
    <w:rsid w:val="004E0E13"/>
    <w:rsid w:val="0051245F"/>
    <w:rsid w:val="005215F7"/>
    <w:rsid w:val="00536704"/>
    <w:rsid w:val="00537D8A"/>
    <w:rsid w:val="005618F0"/>
    <w:rsid w:val="005B3126"/>
    <w:rsid w:val="005D048E"/>
    <w:rsid w:val="005E0E52"/>
    <w:rsid w:val="005E36C4"/>
    <w:rsid w:val="005E70F6"/>
    <w:rsid w:val="005E7537"/>
    <w:rsid w:val="006045C7"/>
    <w:rsid w:val="00606F22"/>
    <w:rsid w:val="00624B35"/>
    <w:rsid w:val="006320DE"/>
    <w:rsid w:val="0064329E"/>
    <w:rsid w:val="00650E3A"/>
    <w:rsid w:val="00660542"/>
    <w:rsid w:val="00667FE5"/>
    <w:rsid w:val="00671705"/>
    <w:rsid w:val="00673FF9"/>
    <w:rsid w:val="00676689"/>
    <w:rsid w:val="0068034D"/>
    <w:rsid w:val="00692625"/>
    <w:rsid w:val="006C2812"/>
    <w:rsid w:val="006D7252"/>
    <w:rsid w:val="006F3D51"/>
    <w:rsid w:val="007379AA"/>
    <w:rsid w:val="00757D3E"/>
    <w:rsid w:val="00770B63"/>
    <w:rsid w:val="00783B9D"/>
    <w:rsid w:val="007850A7"/>
    <w:rsid w:val="00795DE0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96163"/>
    <w:rsid w:val="009B6002"/>
    <w:rsid w:val="009C1EA3"/>
    <w:rsid w:val="009C731E"/>
    <w:rsid w:val="009D0D92"/>
    <w:rsid w:val="009F17BB"/>
    <w:rsid w:val="00A14E0B"/>
    <w:rsid w:val="00A513D6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2079"/>
    <w:rsid w:val="00B534A4"/>
    <w:rsid w:val="00B55790"/>
    <w:rsid w:val="00B61235"/>
    <w:rsid w:val="00B7048D"/>
    <w:rsid w:val="00B7110E"/>
    <w:rsid w:val="00B7353C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77072"/>
    <w:rsid w:val="00C770BD"/>
    <w:rsid w:val="00CB0511"/>
    <w:rsid w:val="00D043A6"/>
    <w:rsid w:val="00D0494C"/>
    <w:rsid w:val="00D17DE5"/>
    <w:rsid w:val="00D24804"/>
    <w:rsid w:val="00D268E0"/>
    <w:rsid w:val="00D27C58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33A9"/>
    <w:rsid w:val="00E47BAA"/>
    <w:rsid w:val="00E50182"/>
    <w:rsid w:val="00E608EC"/>
    <w:rsid w:val="00E744E8"/>
    <w:rsid w:val="00EC7E14"/>
    <w:rsid w:val="00F20C14"/>
    <w:rsid w:val="00F4354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riott.com/en-us/hotels/ljufp-four-points-ljubljana-mons/overview/?scid=f2ae0541-1279-4f24-b197-a979c79310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A6011.72FF3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15</cp:revision>
  <cp:lastPrinted>2022-09-29T09:46:00Z</cp:lastPrinted>
  <dcterms:created xsi:type="dcterms:W3CDTF">2024-02-15T14:03:00Z</dcterms:created>
  <dcterms:modified xsi:type="dcterms:W3CDTF">2024-04-24T08:22:00Z</dcterms:modified>
</cp:coreProperties>
</file>