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366791B8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eeting</w:t>
      </w:r>
    </w:p>
    <w:p w14:paraId="29F3476E" w14:textId="138B678D" w:rsidR="00B55CE5" w:rsidRPr="00BF629A" w:rsidRDefault="000356EB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>
        <w:rPr>
          <w:rFonts w:cs="Arial"/>
          <w:b/>
          <w:bCs/>
          <w:color w:val="0A77B3"/>
          <w:sz w:val="28"/>
          <w:szCs w:val="28"/>
          <w:lang w:val="en-IE" w:bidi="ar-SA"/>
        </w:rPr>
        <w:t>13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and 14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September 2024</w:t>
      </w:r>
    </w:p>
    <w:p w14:paraId="72843B13" w14:textId="6610410C" w:rsidR="00654774" w:rsidRPr="001F544C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s-ES" w:bidi="ar-SA"/>
        </w:rPr>
      </w:pPr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Jurmala, Latvia</w:t>
      </w:r>
    </w:p>
    <w:p w14:paraId="56369EE7" w14:textId="77777777" w:rsidR="00654774" w:rsidRPr="001F544C" w:rsidRDefault="00654774" w:rsidP="00245159">
      <w:pPr>
        <w:rPr>
          <w:highlight w:val="yellow"/>
          <w:lang w:val="es-ES"/>
        </w:rPr>
      </w:pPr>
    </w:p>
    <w:p w14:paraId="68AE42F4" w14:textId="2481D22C" w:rsidR="00B55CE5" w:rsidRPr="002E1A6D" w:rsidRDefault="00B55CE5" w:rsidP="00245159">
      <w:pPr>
        <w:rPr>
          <w:b/>
          <w:lang w:val="es-ES"/>
        </w:rPr>
      </w:pPr>
      <w:r w:rsidRPr="002E1A6D">
        <w:rPr>
          <w:b/>
          <w:lang w:val="es-ES"/>
        </w:rPr>
        <w:t xml:space="preserve">Venue: </w:t>
      </w:r>
      <w:hyperlink r:id="rId8" w:history="1">
        <w:r w:rsidR="00471A85" w:rsidRPr="002E1A6D">
          <w:rPr>
            <w:rStyle w:val="Hyperlink"/>
            <w:bCs/>
            <w:lang w:val="es-ES"/>
          </w:rPr>
          <w:t>Hotel Jurmala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Jomas 47/49, Jūrmala LV-2015</w:t>
      </w:r>
    </w:p>
    <w:p w14:paraId="0457DD80" w14:textId="56543D68" w:rsidR="00080CD8" w:rsidRPr="00080CD8" w:rsidRDefault="00B55CE5" w:rsidP="00022A92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1AE3B3E3" w14:textId="09EA016B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Thursday, 1</w:t>
      </w:r>
      <w:r w:rsidR="000356EB">
        <w:rPr>
          <w:color w:val="FFFFFF"/>
          <w:sz w:val="24"/>
          <w:szCs w:val="24"/>
        </w:rPr>
        <w:t>2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48BFAED8" w14:textId="7592E8BE" w:rsidR="00080CD8" w:rsidRPr="000356EB" w:rsidRDefault="000356EB" w:rsidP="000356EB">
      <w:pPr>
        <w:pStyle w:val="Title"/>
        <w:rPr>
          <w:rFonts w:ascii="Arial" w:hAnsi="Arial" w:cs="Arial"/>
          <w:b w:val="0"/>
          <w:spacing w:val="0"/>
          <w:sz w:val="24"/>
          <w:szCs w:val="24"/>
        </w:rPr>
      </w:pPr>
      <w:r w:rsidRPr="000356EB">
        <w:rPr>
          <w:rFonts w:ascii="Arial" w:hAnsi="Arial" w:cs="Arial"/>
          <w:b w:val="0"/>
          <w:spacing w:val="0"/>
          <w:sz w:val="24"/>
          <w:szCs w:val="24"/>
        </w:rPr>
        <w:t>Arrival of Executive Committee members</w:t>
      </w:r>
    </w:p>
    <w:p w14:paraId="73C4A7B7" w14:textId="56549AAA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</w:t>
      </w:r>
      <w:r w:rsidR="000356EB">
        <w:rPr>
          <w:color w:val="FFFFFF"/>
          <w:sz w:val="24"/>
          <w:szCs w:val="24"/>
        </w:rPr>
        <w:t>3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63865F6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1F544C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agenda</w:t>
      </w:r>
    </w:p>
    <w:p w14:paraId="4DBF5CF1" w14:textId="5012E721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</w:t>
      </w:r>
      <w:r w:rsidR="000356EB">
        <w:rPr>
          <w:rFonts w:cs="Arial"/>
          <w:b/>
          <w:bCs/>
          <w:szCs w:val="24"/>
        </w:rPr>
        <w:t>4</w:t>
      </w:r>
      <w:r w:rsidR="00BF629A" w:rsidRPr="00B92939">
        <w:rPr>
          <w:rFonts w:cs="Arial"/>
          <w:b/>
          <w:bCs/>
          <w:szCs w:val="24"/>
        </w:rPr>
        <w:t>-09-01)</w:t>
      </w:r>
    </w:p>
    <w:p w14:paraId="72AA9E3D" w14:textId="74851DCB" w:rsidR="00B84140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>members since the last meeting</w:t>
      </w:r>
    </w:p>
    <w:p w14:paraId="1F6B0F36" w14:textId="69A13817" w:rsidR="00EE40FB" w:rsidRPr="00B92939" w:rsidRDefault="00EE40FB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EDF strategy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2</w:t>
      </w:r>
      <w:r w:rsidR="00D03EE7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75445F41" w14:textId="6983ACF3" w:rsidR="00AD5A9C" w:rsidRPr="00D03EE7" w:rsidRDefault="00BF629A" w:rsidP="00D03EE7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. Policy Session</w:t>
      </w:r>
    </w:p>
    <w:p w14:paraId="668EC3FE" w14:textId="109FEAF2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the EU institutions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4402B265" w14:textId="6358C7D6" w:rsidR="00AD5A9C" w:rsidRDefault="00AD5A9C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R</w:t>
      </w:r>
      <w:r w:rsidRPr="00AD5A9C">
        <w:rPr>
          <w:rFonts w:eastAsiaTheme="minorHAnsi"/>
          <w:lang w:val="en-US" w:bidi="ar-SA"/>
        </w:rPr>
        <w:t xml:space="preserve">efugees, asylums seekers and migrants with disabilities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2EA41CD7" w14:textId="2356E050" w:rsidR="00AD5A9C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 CRPD monitoring framework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F1DA5C1" w14:textId="5E5767A4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European and Global Disability Summits </w:t>
      </w:r>
      <w:r w:rsidR="0012026C">
        <w:rPr>
          <w:rFonts w:eastAsiaTheme="minorHAnsi"/>
          <w:lang w:val="en-US" w:bidi="ar-SA"/>
        </w:rPr>
        <w:t xml:space="preserve">and G7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62BDC8EB" w14:textId="7DED7158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 xml:space="preserve">Youth participation in EDF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D8B1225" w14:textId="132E2806" w:rsidR="00EE40FB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Council of Europe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8</w:t>
      </w:r>
      <w:r w:rsidR="00D03EE7" w:rsidRPr="00B92939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4BF8D1C2" w14:textId="0097CE40" w:rsidR="00705EE1" w:rsidRP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 w:rsidRPr="00705EE1">
        <w:rPr>
          <w:rFonts w:eastAsiaTheme="minorHAnsi"/>
          <w:lang w:val="en-US" w:bidi="ar-SA"/>
        </w:rPr>
        <w:t xml:space="preserve">Update International Disability Alliance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9</w:t>
      </w:r>
      <w:r w:rsidR="00D03EE7" w:rsidRPr="00B92939">
        <w:rPr>
          <w:rFonts w:cs="Arial"/>
          <w:b/>
          <w:bCs/>
          <w:szCs w:val="24"/>
        </w:rPr>
        <w:t>)</w:t>
      </w:r>
      <w:r w:rsidR="00D1255E">
        <w:rPr>
          <w:rFonts w:cs="Arial"/>
          <w:b/>
          <w:bCs/>
          <w:szCs w:val="24"/>
        </w:rPr>
        <w:t xml:space="preserve"> </w:t>
      </w:r>
      <w:r w:rsidR="00D1255E" w:rsidRPr="00D1255E">
        <w:rPr>
          <w:rFonts w:cs="Arial"/>
          <w:szCs w:val="24"/>
        </w:rPr>
        <w:t>(with Jose Viera, Executive Director of IDA joining online)</w:t>
      </w:r>
    </w:p>
    <w:p w14:paraId="26BDFC77" w14:textId="292104F9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Constitutional review update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10</w:t>
      </w:r>
      <w:r w:rsidR="00D03EE7" w:rsidRPr="00B92939">
        <w:rPr>
          <w:rFonts w:cs="Arial"/>
          <w:b/>
          <w:bCs/>
          <w:szCs w:val="24"/>
        </w:rPr>
        <w:t>)</w:t>
      </w:r>
    </w:p>
    <w:p w14:paraId="030D00FC" w14:textId="69BF9F62" w:rsidR="00AD517E" w:rsidRPr="008D4A27" w:rsidRDefault="00AD517E" w:rsidP="008D4A2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Governing body meetings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11</w:t>
      </w:r>
      <w:r w:rsidR="00D03EE7" w:rsidRPr="00B92939">
        <w:rPr>
          <w:rFonts w:cs="Arial"/>
          <w:b/>
          <w:bCs/>
          <w:szCs w:val="24"/>
        </w:rPr>
        <w:t>)</w:t>
      </w:r>
    </w:p>
    <w:p w14:paraId="3F992561" w14:textId="4BEAE62A" w:rsidR="000356EB" w:rsidRPr="00D03EE7" w:rsidRDefault="009233EF" w:rsidP="00D03EE7">
      <w:pPr>
        <w:rPr>
          <w:rFonts w:eastAsiaTheme="minorHAnsi"/>
          <w:lang w:val="en-US" w:bidi="ar-SA"/>
        </w:rPr>
      </w:pPr>
      <w:r w:rsidRPr="009233EF">
        <w:rPr>
          <w:rFonts w:eastAsiaTheme="minorHAnsi" w:cs="Arial"/>
          <w:b/>
          <w:bCs/>
          <w:color w:val="0A77B3"/>
          <w:lang w:val="en-US" w:bidi="ar-SA"/>
        </w:rPr>
        <w:t xml:space="preserve">19:00 </w:t>
      </w:r>
      <w:r w:rsidRPr="009233EF">
        <w:rPr>
          <w:rFonts w:eastAsiaTheme="minorHAnsi" w:cs="Arial"/>
          <w:b/>
          <w:bCs/>
          <w:color w:val="0A77B3"/>
          <w:lang w:val="en-US" w:bidi="ar-SA"/>
        </w:rPr>
        <w:tab/>
      </w:r>
      <w:r>
        <w:rPr>
          <w:rFonts w:eastAsiaTheme="minorHAnsi"/>
          <w:lang w:val="en-US" w:bidi="ar-SA"/>
        </w:rPr>
        <w:tab/>
      </w:r>
      <w:r>
        <w:rPr>
          <w:rFonts w:eastAsiaTheme="minorHAnsi"/>
          <w:lang w:val="en-US" w:bidi="ar-SA"/>
        </w:rPr>
        <w:tab/>
        <w:t xml:space="preserve">Dinner at </w:t>
      </w:r>
      <w:r w:rsidRPr="009233EF">
        <w:rPr>
          <w:rFonts w:eastAsiaTheme="minorHAnsi"/>
          <w:lang w:val="en-US" w:bidi="ar-SA"/>
        </w:rPr>
        <w:t xml:space="preserve">glass-fronted </w:t>
      </w:r>
      <w:hyperlink r:id="rId9" w:history="1">
        <w:r w:rsidRPr="009233EF">
          <w:rPr>
            <w:rStyle w:val="Hyperlink"/>
            <w:rFonts w:eastAsiaTheme="minorHAnsi"/>
            <w:lang w:val="en-US" w:bidi="ar-SA"/>
          </w:rPr>
          <w:t>X.O Beach Lounge</w:t>
        </w:r>
      </w:hyperlink>
    </w:p>
    <w:p w14:paraId="4AC5C92C" w14:textId="20F8C148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Saturday, 1</w:t>
      </w:r>
      <w:r w:rsidR="000356EB">
        <w:rPr>
          <w:color w:val="FFFFFF"/>
          <w:sz w:val="24"/>
          <w:szCs w:val="24"/>
        </w:rPr>
        <w:t>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612175AD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754403E7" w14:textId="24B33582" w:rsidR="00CC0854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46A7D4E0" w14:textId="072E9713" w:rsidR="00F10FF3" w:rsidRDefault="00F10FF3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Finance update</w:t>
      </w:r>
      <w:r w:rsidR="00D1255E">
        <w:rPr>
          <w:rFonts w:eastAsiaTheme="minorHAnsi"/>
          <w:lang w:val="en-US" w:bidi="ar-SA"/>
        </w:rPr>
        <w:t xml:space="preserve"> </w:t>
      </w:r>
      <w:r w:rsidR="002E1A6D" w:rsidRPr="00B92939">
        <w:rPr>
          <w:rFonts w:cs="Arial"/>
          <w:b/>
          <w:bCs/>
          <w:szCs w:val="24"/>
        </w:rPr>
        <w:t>(DOC-EXEC-2</w:t>
      </w:r>
      <w:r w:rsidR="002E1A6D">
        <w:rPr>
          <w:rFonts w:cs="Arial"/>
          <w:b/>
          <w:bCs/>
          <w:szCs w:val="24"/>
        </w:rPr>
        <w:t>4</w:t>
      </w:r>
      <w:r w:rsidR="002E1A6D" w:rsidRPr="00B92939">
        <w:rPr>
          <w:rFonts w:cs="Arial"/>
          <w:b/>
          <w:bCs/>
          <w:szCs w:val="24"/>
        </w:rPr>
        <w:t>-09-</w:t>
      </w:r>
      <w:r w:rsidR="002E1A6D">
        <w:rPr>
          <w:rFonts w:cs="Arial"/>
          <w:b/>
          <w:bCs/>
          <w:szCs w:val="24"/>
        </w:rPr>
        <w:t>12</w:t>
      </w:r>
      <w:r w:rsidR="002E1A6D" w:rsidRPr="00B92939">
        <w:rPr>
          <w:rFonts w:cs="Arial"/>
          <w:b/>
          <w:bCs/>
          <w:szCs w:val="24"/>
        </w:rPr>
        <w:t>)</w:t>
      </w:r>
    </w:p>
    <w:p w14:paraId="7149374C" w14:textId="6EDB39F4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Updated Finance Manual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20DB4AA9" w14:textId="3FAF7937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Human resource manual update- concerning people coming from situations of risk and emergency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50B59726" w14:textId="68A816F5" w:rsidR="00EE40FB" w:rsidRPr="00D03EE7" w:rsidRDefault="00AD517E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EDF role in projects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59201B93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0B78B686" w14:textId="08CDE33A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Presentation of the new travel booking system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024F636C" w14:textId="65E65C90" w:rsidR="00EE3CF8" w:rsidRDefault="00EE3CF8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Upcoming meetings and events 2024-2025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F9E85D8" w14:textId="0B18EDD7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Evaluation of the meeting</w:t>
      </w:r>
    </w:p>
    <w:p w14:paraId="5F7C59EB" w14:textId="288F1F1D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Any other business</w:t>
      </w:r>
    </w:p>
    <w:p w14:paraId="7759BC2F" w14:textId="46D5CB21" w:rsidR="003E7B2D" w:rsidRDefault="003E7B2D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Nomination new observer member from CP-ECA (replacement) in the Women’s Committee </w:t>
      </w:r>
    </w:p>
    <w:p w14:paraId="16D88D13" w14:textId="40948A7F" w:rsidR="00E651B0" w:rsidRDefault="00E651B0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Guidance on Memoranda of Understanding</w:t>
      </w:r>
      <w:r w:rsidR="00296416">
        <w:rPr>
          <w:rFonts w:eastAsiaTheme="minorHAnsi"/>
          <w:lang w:val="en-US" w:bidi="ar-SA"/>
        </w:rPr>
        <w:t xml:space="preserve"> </w:t>
      </w:r>
      <w:r w:rsidR="00114118" w:rsidRPr="00B92939">
        <w:rPr>
          <w:rFonts w:cs="Arial"/>
          <w:b/>
          <w:bCs/>
          <w:szCs w:val="24"/>
        </w:rPr>
        <w:t>(DOC-EXEC-2</w:t>
      </w:r>
      <w:r w:rsidR="00114118">
        <w:rPr>
          <w:rFonts w:cs="Arial"/>
          <w:b/>
          <w:bCs/>
          <w:szCs w:val="24"/>
        </w:rPr>
        <w:t>4</w:t>
      </w:r>
      <w:r w:rsidR="00114118" w:rsidRPr="00B92939">
        <w:rPr>
          <w:rFonts w:cs="Arial"/>
          <w:b/>
          <w:bCs/>
          <w:szCs w:val="24"/>
        </w:rPr>
        <w:t>-09-</w:t>
      </w:r>
      <w:r w:rsidR="00114118">
        <w:rPr>
          <w:rFonts w:cs="Arial"/>
          <w:b/>
          <w:bCs/>
          <w:szCs w:val="24"/>
        </w:rPr>
        <w:t>18</w:t>
      </w:r>
      <w:r w:rsidR="00114118" w:rsidRPr="00B92939">
        <w:rPr>
          <w:rFonts w:cs="Arial"/>
          <w:b/>
          <w:bCs/>
          <w:szCs w:val="24"/>
        </w:rPr>
        <w:t>)</w:t>
      </w:r>
    </w:p>
    <w:p w14:paraId="329814D2" w14:textId="05D79DAF" w:rsidR="00E651B0" w:rsidRPr="00EE3CF8" w:rsidRDefault="00E651B0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>Cooperation with European Union Medical Specialists- background paper and proposed MOU</w:t>
      </w:r>
      <w:r w:rsidR="003B6F4E">
        <w:rPr>
          <w:rFonts w:eastAsiaTheme="minorHAnsi"/>
          <w:lang w:val="en-US" w:bidi="ar-SA"/>
        </w:rPr>
        <w:t xml:space="preserve"> </w:t>
      </w:r>
      <w:r w:rsidR="003B6F4E" w:rsidRPr="00B92939">
        <w:rPr>
          <w:rFonts w:cs="Arial"/>
          <w:b/>
          <w:bCs/>
          <w:szCs w:val="24"/>
        </w:rPr>
        <w:t>(DOC-EXEC-2</w:t>
      </w:r>
      <w:r w:rsidR="003B6F4E">
        <w:rPr>
          <w:rFonts w:cs="Arial"/>
          <w:b/>
          <w:bCs/>
          <w:szCs w:val="24"/>
        </w:rPr>
        <w:t>4</w:t>
      </w:r>
      <w:r w:rsidR="003B6F4E" w:rsidRPr="00B92939">
        <w:rPr>
          <w:rFonts w:cs="Arial"/>
          <w:b/>
          <w:bCs/>
          <w:szCs w:val="24"/>
        </w:rPr>
        <w:t>-09-</w:t>
      </w:r>
      <w:r w:rsidR="003B6F4E">
        <w:rPr>
          <w:rFonts w:cs="Arial"/>
          <w:b/>
          <w:bCs/>
          <w:szCs w:val="24"/>
        </w:rPr>
        <w:t>1</w:t>
      </w:r>
      <w:r w:rsidR="00114118">
        <w:rPr>
          <w:rFonts w:cs="Arial"/>
          <w:b/>
          <w:bCs/>
          <w:szCs w:val="24"/>
        </w:rPr>
        <w:t>9</w:t>
      </w:r>
      <w:r w:rsidR="003B6F4E" w:rsidRPr="00B92939">
        <w:rPr>
          <w:rFonts w:cs="Arial"/>
          <w:b/>
          <w:bCs/>
          <w:szCs w:val="24"/>
        </w:rPr>
        <w:t>)</w:t>
      </w:r>
    </w:p>
    <w:p w14:paraId="147053C9" w14:textId="459B7C8E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End of the meeting</w:t>
      </w:r>
    </w:p>
    <w:sectPr w:rsidR="004155EF" w:rsidRPr="00685185" w:rsidSect="0035725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9308" w14:textId="77777777" w:rsidR="00DC5805" w:rsidRDefault="00DC5805" w:rsidP="00654774">
      <w:pPr>
        <w:spacing w:after="0" w:line="240" w:lineRule="auto"/>
      </w:pPr>
      <w:r>
        <w:separator/>
      </w:r>
    </w:p>
  </w:endnote>
  <w:endnote w:type="continuationSeparator" w:id="0">
    <w:p w14:paraId="4B0535E0" w14:textId="77777777" w:rsidR="00DC5805" w:rsidRDefault="00DC5805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9233EF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934F" w14:textId="77777777" w:rsidR="00DC5805" w:rsidRDefault="00DC5805" w:rsidP="00654774">
      <w:pPr>
        <w:spacing w:after="0" w:line="240" w:lineRule="auto"/>
      </w:pPr>
      <w:r>
        <w:separator/>
      </w:r>
    </w:p>
  </w:footnote>
  <w:footnote w:type="continuationSeparator" w:id="0">
    <w:p w14:paraId="56BD4CB9" w14:textId="77777777" w:rsidR="00DC5805" w:rsidRDefault="00DC5805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B86"/>
    <w:multiLevelType w:val="hybridMultilevel"/>
    <w:tmpl w:val="8EEEC14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43622BF"/>
    <w:multiLevelType w:val="hybridMultilevel"/>
    <w:tmpl w:val="689C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F3F"/>
    <w:multiLevelType w:val="hybridMultilevel"/>
    <w:tmpl w:val="39B42CD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C161DB2"/>
    <w:multiLevelType w:val="hybridMultilevel"/>
    <w:tmpl w:val="4F6A16B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9CE6D16"/>
    <w:multiLevelType w:val="hybridMultilevel"/>
    <w:tmpl w:val="3D76509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DF37519"/>
    <w:multiLevelType w:val="hybridMultilevel"/>
    <w:tmpl w:val="3C1C6628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80723EC"/>
    <w:multiLevelType w:val="hybridMultilevel"/>
    <w:tmpl w:val="858CCED4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E5469B0"/>
    <w:multiLevelType w:val="hybridMultilevel"/>
    <w:tmpl w:val="827A0E6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02E"/>
    <w:multiLevelType w:val="hybridMultilevel"/>
    <w:tmpl w:val="9BDCB678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5261F3E"/>
    <w:multiLevelType w:val="hybridMultilevel"/>
    <w:tmpl w:val="A9547040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857C57"/>
    <w:multiLevelType w:val="hybridMultilevel"/>
    <w:tmpl w:val="E9A86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10"/>
  </w:num>
  <w:num w:numId="2" w16cid:durableId="145514254">
    <w:abstractNumId w:val="3"/>
  </w:num>
  <w:num w:numId="3" w16cid:durableId="1211267359">
    <w:abstractNumId w:val="7"/>
  </w:num>
  <w:num w:numId="4" w16cid:durableId="265431976">
    <w:abstractNumId w:val="1"/>
  </w:num>
  <w:num w:numId="5" w16cid:durableId="1229221049">
    <w:abstractNumId w:val="8"/>
  </w:num>
  <w:num w:numId="6" w16cid:durableId="1539246727">
    <w:abstractNumId w:val="2"/>
  </w:num>
  <w:num w:numId="7" w16cid:durableId="1983341680">
    <w:abstractNumId w:val="12"/>
  </w:num>
  <w:num w:numId="8" w16cid:durableId="945501399">
    <w:abstractNumId w:val="5"/>
  </w:num>
  <w:num w:numId="9" w16cid:durableId="458763938">
    <w:abstractNumId w:val="9"/>
  </w:num>
  <w:num w:numId="10" w16cid:durableId="845747165">
    <w:abstractNumId w:val="6"/>
  </w:num>
  <w:num w:numId="11" w16cid:durableId="1756171791">
    <w:abstractNumId w:val="4"/>
  </w:num>
  <w:num w:numId="12" w16cid:durableId="1139877038">
    <w:abstractNumId w:val="11"/>
  </w:num>
  <w:num w:numId="13" w16cid:durableId="11491761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3BB6"/>
    <w:rsid w:val="00015951"/>
    <w:rsid w:val="00022A92"/>
    <w:rsid w:val="00026845"/>
    <w:rsid w:val="000271AE"/>
    <w:rsid w:val="000356EB"/>
    <w:rsid w:val="000437AB"/>
    <w:rsid w:val="00044C65"/>
    <w:rsid w:val="00060ED1"/>
    <w:rsid w:val="00062B47"/>
    <w:rsid w:val="00072F1D"/>
    <w:rsid w:val="00080CD8"/>
    <w:rsid w:val="00095A9F"/>
    <w:rsid w:val="000963F7"/>
    <w:rsid w:val="000A186A"/>
    <w:rsid w:val="000A73A8"/>
    <w:rsid w:val="000B436F"/>
    <w:rsid w:val="000C03A5"/>
    <w:rsid w:val="000C37AF"/>
    <w:rsid w:val="000C58E7"/>
    <w:rsid w:val="000C77C1"/>
    <w:rsid w:val="000F52F7"/>
    <w:rsid w:val="00103208"/>
    <w:rsid w:val="00114118"/>
    <w:rsid w:val="0012026C"/>
    <w:rsid w:val="00121003"/>
    <w:rsid w:val="00136791"/>
    <w:rsid w:val="0014113A"/>
    <w:rsid w:val="001422BF"/>
    <w:rsid w:val="00167086"/>
    <w:rsid w:val="00172E39"/>
    <w:rsid w:val="00173C2D"/>
    <w:rsid w:val="0017749A"/>
    <w:rsid w:val="001870E5"/>
    <w:rsid w:val="00192D3D"/>
    <w:rsid w:val="00196152"/>
    <w:rsid w:val="001969A2"/>
    <w:rsid w:val="001B1788"/>
    <w:rsid w:val="001B4479"/>
    <w:rsid w:val="001C054B"/>
    <w:rsid w:val="001C5C94"/>
    <w:rsid w:val="001C7BF3"/>
    <w:rsid w:val="001D0EB2"/>
    <w:rsid w:val="001D15DE"/>
    <w:rsid w:val="001D518C"/>
    <w:rsid w:val="001E6149"/>
    <w:rsid w:val="001F544C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7331B"/>
    <w:rsid w:val="002875AC"/>
    <w:rsid w:val="00290D85"/>
    <w:rsid w:val="0029123C"/>
    <w:rsid w:val="00296416"/>
    <w:rsid w:val="002A68C8"/>
    <w:rsid w:val="002C0A48"/>
    <w:rsid w:val="002D5C4F"/>
    <w:rsid w:val="002D6B41"/>
    <w:rsid w:val="002E05CB"/>
    <w:rsid w:val="002E1A6D"/>
    <w:rsid w:val="002E2F62"/>
    <w:rsid w:val="002E767A"/>
    <w:rsid w:val="002F0A99"/>
    <w:rsid w:val="002F341B"/>
    <w:rsid w:val="002F4157"/>
    <w:rsid w:val="002F5F11"/>
    <w:rsid w:val="00304367"/>
    <w:rsid w:val="003129D7"/>
    <w:rsid w:val="00313C87"/>
    <w:rsid w:val="00326367"/>
    <w:rsid w:val="00334833"/>
    <w:rsid w:val="0035725A"/>
    <w:rsid w:val="00361B5F"/>
    <w:rsid w:val="00365EBA"/>
    <w:rsid w:val="00394A2E"/>
    <w:rsid w:val="003A1459"/>
    <w:rsid w:val="003A47D4"/>
    <w:rsid w:val="003B6F4E"/>
    <w:rsid w:val="003C2AFD"/>
    <w:rsid w:val="003D3CC5"/>
    <w:rsid w:val="003E173D"/>
    <w:rsid w:val="003E786A"/>
    <w:rsid w:val="003E7B2D"/>
    <w:rsid w:val="00404869"/>
    <w:rsid w:val="004155EF"/>
    <w:rsid w:val="004166A8"/>
    <w:rsid w:val="004223CB"/>
    <w:rsid w:val="00425738"/>
    <w:rsid w:val="00430D47"/>
    <w:rsid w:val="00443371"/>
    <w:rsid w:val="00460D95"/>
    <w:rsid w:val="00464FE0"/>
    <w:rsid w:val="00471A85"/>
    <w:rsid w:val="00477089"/>
    <w:rsid w:val="004A271A"/>
    <w:rsid w:val="004A6027"/>
    <w:rsid w:val="004B61C2"/>
    <w:rsid w:val="004C1C33"/>
    <w:rsid w:val="004C2F8C"/>
    <w:rsid w:val="004E1B3E"/>
    <w:rsid w:val="004F7E47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5F7204"/>
    <w:rsid w:val="00602DB8"/>
    <w:rsid w:val="00603BE9"/>
    <w:rsid w:val="00606FD8"/>
    <w:rsid w:val="0061093A"/>
    <w:rsid w:val="00620A58"/>
    <w:rsid w:val="00620BFB"/>
    <w:rsid w:val="00622CCA"/>
    <w:rsid w:val="00634DF3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05EE1"/>
    <w:rsid w:val="00724753"/>
    <w:rsid w:val="00744DD0"/>
    <w:rsid w:val="007526B0"/>
    <w:rsid w:val="007539E9"/>
    <w:rsid w:val="007552C2"/>
    <w:rsid w:val="00757C6F"/>
    <w:rsid w:val="00773F44"/>
    <w:rsid w:val="00783DD7"/>
    <w:rsid w:val="007A37C5"/>
    <w:rsid w:val="007B257A"/>
    <w:rsid w:val="007D51AA"/>
    <w:rsid w:val="007E2EAC"/>
    <w:rsid w:val="007E388F"/>
    <w:rsid w:val="007E6752"/>
    <w:rsid w:val="007F0672"/>
    <w:rsid w:val="007F4B35"/>
    <w:rsid w:val="00810F62"/>
    <w:rsid w:val="00822725"/>
    <w:rsid w:val="00831620"/>
    <w:rsid w:val="00855FBD"/>
    <w:rsid w:val="008644F3"/>
    <w:rsid w:val="008723BC"/>
    <w:rsid w:val="008772CA"/>
    <w:rsid w:val="00883C62"/>
    <w:rsid w:val="00885A06"/>
    <w:rsid w:val="00896F93"/>
    <w:rsid w:val="008C4AC1"/>
    <w:rsid w:val="008D4A27"/>
    <w:rsid w:val="008E0053"/>
    <w:rsid w:val="008E199A"/>
    <w:rsid w:val="008E2DEA"/>
    <w:rsid w:val="008F05FD"/>
    <w:rsid w:val="009064FE"/>
    <w:rsid w:val="00913CDD"/>
    <w:rsid w:val="009177FC"/>
    <w:rsid w:val="009209F3"/>
    <w:rsid w:val="009233EF"/>
    <w:rsid w:val="0092475A"/>
    <w:rsid w:val="00936947"/>
    <w:rsid w:val="00965151"/>
    <w:rsid w:val="00967E0E"/>
    <w:rsid w:val="00991BBE"/>
    <w:rsid w:val="009C4C0A"/>
    <w:rsid w:val="009D1444"/>
    <w:rsid w:val="009E34F3"/>
    <w:rsid w:val="009F0308"/>
    <w:rsid w:val="009F1C25"/>
    <w:rsid w:val="009F4A6A"/>
    <w:rsid w:val="00A015F9"/>
    <w:rsid w:val="00A14BFD"/>
    <w:rsid w:val="00A275B8"/>
    <w:rsid w:val="00A569B9"/>
    <w:rsid w:val="00A6488C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D517E"/>
    <w:rsid w:val="00AD5A9C"/>
    <w:rsid w:val="00AD630E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C3D97"/>
    <w:rsid w:val="00BC60C5"/>
    <w:rsid w:val="00BE7CE2"/>
    <w:rsid w:val="00BF0857"/>
    <w:rsid w:val="00BF50FA"/>
    <w:rsid w:val="00BF629A"/>
    <w:rsid w:val="00C26AB0"/>
    <w:rsid w:val="00C33756"/>
    <w:rsid w:val="00C416BE"/>
    <w:rsid w:val="00C43E80"/>
    <w:rsid w:val="00C61317"/>
    <w:rsid w:val="00C63F96"/>
    <w:rsid w:val="00C66E23"/>
    <w:rsid w:val="00C7265D"/>
    <w:rsid w:val="00C7351B"/>
    <w:rsid w:val="00C74C68"/>
    <w:rsid w:val="00C81418"/>
    <w:rsid w:val="00C83814"/>
    <w:rsid w:val="00C85872"/>
    <w:rsid w:val="00C87CD5"/>
    <w:rsid w:val="00C919E1"/>
    <w:rsid w:val="00CA129F"/>
    <w:rsid w:val="00CA1357"/>
    <w:rsid w:val="00CC0854"/>
    <w:rsid w:val="00CE10FF"/>
    <w:rsid w:val="00CF77AD"/>
    <w:rsid w:val="00D03EE7"/>
    <w:rsid w:val="00D0473D"/>
    <w:rsid w:val="00D1255E"/>
    <w:rsid w:val="00D24E4B"/>
    <w:rsid w:val="00D24ED4"/>
    <w:rsid w:val="00D312F0"/>
    <w:rsid w:val="00D42FE5"/>
    <w:rsid w:val="00D502E4"/>
    <w:rsid w:val="00D52918"/>
    <w:rsid w:val="00D604C5"/>
    <w:rsid w:val="00D65C30"/>
    <w:rsid w:val="00D662E2"/>
    <w:rsid w:val="00D70033"/>
    <w:rsid w:val="00D74A84"/>
    <w:rsid w:val="00D97197"/>
    <w:rsid w:val="00DB2767"/>
    <w:rsid w:val="00DC4E01"/>
    <w:rsid w:val="00DC5805"/>
    <w:rsid w:val="00DD1114"/>
    <w:rsid w:val="00DD7D4E"/>
    <w:rsid w:val="00DF3599"/>
    <w:rsid w:val="00E00120"/>
    <w:rsid w:val="00E076EF"/>
    <w:rsid w:val="00E13B54"/>
    <w:rsid w:val="00E21675"/>
    <w:rsid w:val="00E22575"/>
    <w:rsid w:val="00E3163F"/>
    <w:rsid w:val="00E32E1F"/>
    <w:rsid w:val="00E651B0"/>
    <w:rsid w:val="00E72603"/>
    <w:rsid w:val="00EA14AC"/>
    <w:rsid w:val="00EE3CF8"/>
    <w:rsid w:val="00EE40FB"/>
    <w:rsid w:val="00EE5E0D"/>
    <w:rsid w:val="00F04EBC"/>
    <w:rsid w:val="00F10CA8"/>
    <w:rsid w:val="00F10FF3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oclub.lv/lv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86</cp:revision>
  <cp:lastPrinted>2023-08-28T09:09:00Z</cp:lastPrinted>
  <dcterms:created xsi:type="dcterms:W3CDTF">2022-07-09T04:34:00Z</dcterms:created>
  <dcterms:modified xsi:type="dcterms:W3CDTF">2024-09-09T09:29:00Z</dcterms:modified>
</cp:coreProperties>
</file>