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0624" w14:textId="46C04358" w:rsidR="000F3470" w:rsidRDefault="003F2F33" w:rsidP="005A2C9A">
      <w:pPr>
        <w:pStyle w:val="Heading1"/>
        <w:rPr>
          <w:lang w:val="en-GB"/>
        </w:rPr>
      </w:pPr>
      <w:r>
        <w:rPr>
          <w:lang w:val="en-GB"/>
        </w:rPr>
        <w:t>Online annex: our qualitative analysis in detail</w:t>
      </w:r>
    </w:p>
    <w:p w14:paraId="4E2042D3" w14:textId="355BB7D9" w:rsidR="003F2F33" w:rsidRDefault="005A2C9A" w:rsidP="003F2F33">
      <w:pPr>
        <w:rPr>
          <w:lang w:val="en-GB"/>
        </w:rPr>
      </w:pPr>
      <w:r>
        <w:rPr>
          <w:lang w:val="en-GB"/>
        </w:rPr>
        <w:t>For details on the methodology</w:t>
      </w:r>
      <w:r w:rsidR="00DD73F8">
        <w:rPr>
          <w:lang w:val="en-GB"/>
        </w:rPr>
        <w:t>,</w:t>
      </w:r>
      <w:r>
        <w:rPr>
          <w:lang w:val="en-GB"/>
        </w:rPr>
        <w:t xml:space="preserve"> limitations, </w:t>
      </w:r>
      <w:r w:rsidR="00DD73F8">
        <w:rPr>
          <w:lang w:val="en-GB"/>
        </w:rPr>
        <w:t xml:space="preserve">and interpretation of the results, </w:t>
      </w:r>
      <w:r>
        <w:rPr>
          <w:lang w:val="en-GB"/>
        </w:rPr>
        <w:t>please refer to the main report.</w:t>
      </w:r>
    </w:p>
    <w:p w14:paraId="3EB70E24" w14:textId="7421868F" w:rsidR="005A2C9A" w:rsidRPr="003F2F33" w:rsidRDefault="005A2C9A" w:rsidP="005A2C9A">
      <w:pPr>
        <w:pStyle w:val="Heading2"/>
        <w:rPr>
          <w:lang w:val="en-GB"/>
        </w:rPr>
      </w:pPr>
      <w:r>
        <w:rPr>
          <w:lang w:val="en-GB"/>
        </w:rPr>
        <w:t>Principal objective disability inclusion projects</w:t>
      </w:r>
    </w:p>
    <w:p w14:paraId="2FAB5BFB" w14:textId="3F4ED82B" w:rsidR="00DA4571" w:rsidRPr="005A2C9A" w:rsidRDefault="005A2C9A" w:rsidP="005A2C9A">
      <w:pPr>
        <w:pStyle w:val="Heading3"/>
        <w:numPr>
          <w:ilvl w:val="0"/>
          <w:numId w:val="3"/>
        </w:numPr>
        <w:rPr>
          <w:lang w:val="en-GB"/>
        </w:rPr>
      </w:pPr>
      <w:r w:rsidRPr="00FF3745">
        <w:rPr>
          <w:lang w:val="en-GB"/>
        </w:rPr>
        <w:t>EU4PEOPLE - BA2022AAP (social protection component)</w:t>
      </w:r>
    </w:p>
    <w:tbl>
      <w:tblPr>
        <w:tblStyle w:val="TableGrid"/>
        <w:tblW w:w="0" w:type="auto"/>
        <w:tblLook w:val="04A0" w:firstRow="1" w:lastRow="0" w:firstColumn="1" w:lastColumn="0" w:noHBand="0" w:noVBand="1"/>
      </w:tblPr>
      <w:tblGrid>
        <w:gridCol w:w="3055"/>
        <w:gridCol w:w="5961"/>
      </w:tblGrid>
      <w:tr w:rsidR="00D10564" w14:paraId="70F62528" w14:textId="77777777" w:rsidTr="004976FC">
        <w:tc>
          <w:tcPr>
            <w:tcW w:w="3055" w:type="dxa"/>
          </w:tcPr>
          <w:p w14:paraId="14836760" w14:textId="18C3494C" w:rsidR="00680B68" w:rsidRDefault="00680B68">
            <w:pPr>
              <w:rPr>
                <w:rFonts w:ascii="Calibri" w:hAnsi="Calibri" w:cs="Calibri"/>
                <w:b/>
                <w:bCs/>
                <w:lang w:val="en-GB"/>
              </w:rPr>
            </w:pPr>
            <w:r>
              <w:rPr>
                <w:rFonts w:ascii="Calibri" w:hAnsi="Calibri" w:cs="Calibri"/>
                <w:b/>
                <w:bCs/>
                <w:lang w:val="en-GB"/>
              </w:rPr>
              <w:t>Amount of ODA (USD)</w:t>
            </w:r>
            <w:r>
              <w:rPr>
                <w:rStyle w:val="FootnoteReference"/>
                <w:rFonts w:ascii="Calibri" w:hAnsi="Calibri" w:cs="Calibri"/>
                <w:b/>
                <w:bCs/>
                <w:lang w:val="en-GB"/>
              </w:rPr>
              <w:footnoteReference w:id="1"/>
            </w:r>
          </w:p>
        </w:tc>
        <w:tc>
          <w:tcPr>
            <w:tcW w:w="5961" w:type="dxa"/>
          </w:tcPr>
          <w:p w14:paraId="102184F3" w14:textId="79D77AF8" w:rsidR="00680B68" w:rsidRDefault="00F54B63">
            <w:pPr>
              <w:rPr>
                <w:rFonts w:ascii="Calibri" w:hAnsi="Calibri" w:cs="Calibri"/>
                <w:b/>
                <w:bCs/>
                <w:lang w:val="en-GB"/>
              </w:rPr>
            </w:pPr>
            <w:r>
              <w:rPr>
                <w:rFonts w:ascii="Calibri" w:hAnsi="Calibri" w:cs="Calibri"/>
                <w:lang w:val="en-GB"/>
              </w:rPr>
              <w:t xml:space="preserve">18.9 million </w:t>
            </w:r>
          </w:p>
        </w:tc>
      </w:tr>
      <w:tr w:rsidR="00083422" w14:paraId="79D4EAFC" w14:textId="77777777" w:rsidTr="004976FC">
        <w:tc>
          <w:tcPr>
            <w:tcW w:w="3055" w:type="dxa"/>
          </w:tcPr>
          <w:p w14:paraId="37A86E01" w14:textId="77A7C8D6" w:rsidR="00083422" w:rsidRDefault="007074BD">
            <w:pPr>
              <w:rPr>
                <w:rFonts w:ascii="Calibri" w:hAnsi="Calibri" w:cs="Calibri"/>
                <w:b/>
                <w:bCs/>
                <w:lang w:val="en-GB"/>
              </w:rPr>
            </w:pPr>
            <w:r>
              <w:rPr>
                <w:rFonts w:ascii="Calibri" w:hAnsi="Calibri" w:cs="Calibri"/>
                <w:b/>
                <w:bCs/>
                <w:lang w:val="en-GB"/>
              </w:rPr>
              <w:t xml:space="preserve">EC </w:t>
            </w:r>
            <w:r w:rsidR="00083422">
              <w:rPr>
                <w:rFonts w:ascii="Calibri" w:hAnsi="Calibri" w:cs="Calibri"/>
                <w:b/>
                <w:bCs/>
                <w:lang w:val="en-GB"/>
              </w:rPr>
              <w:t xml:space="preserve">Directorate-General </w:t>
            </w:r>
          </w:p>
        </w:tc>
        <w:tc>
          <w:tcPr>
            <w:tcW w:w="5961" w:type="dxa"/>
          </w:tcPr>
          <w:p w14:paraId="5390ECAF" w14:textId="3C643AC5" w:rsidR="00083422" w:rsidRPr="00083422" w:rsidRDefault="00083422">
            <w:pPr>
              <w:rPr>
                <w:rFonts w:ascii="Calibri" w:hAnsi="Calibri" w:cs="Calibri"/>
                <w:lang w:val="en-GB"/>
              </w:rPr>
            </w:pPr>
            <w:r>
              <w:rPr>
                <w:rFonts w:ascii="Calibri" w:hAnsi="Calibri" w:cs="Calibri"/>
                <w:lang w:val="en-GB"/>
              </w:rPr>
              <w:t>DG-NEAR</w:t>
            </w:r>
          </w:p>
        </w:tc>
      </w:tr>
      <w:tr w:rsidR="00680B68" w:rsidRPr="00CB1B1B" w14:paraId="1EAFF756" w14:textId="77777777" w:rsidTr="004976FC">
        <w:tc>
          <w:tcPr>
            <w:tcW w:w="3055" w:type="dxa"/>
          </w:tcPr>
          <w:p w14:paraId="792D0281" w14:textId="78465F66" w:rsidR="00680B68" w:rsidRDefault="00680B68">
            <w:pPr>
              <w:rPr>
                <w:rFonts w:ascii="Calibri" w:hAnsi="Calibri" w:cs="Calibri"/>
                <w:b/>
                <w:bCs/>
                <w:lang w:val="en-GB"/>
              </w:rPr>
            </w:pPr>
            <w:r>
              <w:rPr>
                <w:rFonts w:ascii="Calibri" w:hAnsi="Calibri" w:cs="Calibri"/>
                <w:b/>
                <w:bCs/>
                <w:lang w:val="en-GB"/>
              </w:rPr>
              <w:t>Main project document(s) reviewed</w:t>
            </w:r>
          </w:p>
        </w:tc>
        <w:tc>
          <w:tcPr>
            <w:tcW w:w="5961" w:type="dxa"/>
          </w:tcPr>
          <w:p w14:paraId="4EC60B65" w14:textId="1F75DFD9" w:rsidR="00680B68" w:rsidRPr="00F54B63" w:rsidRDefault="00F54B63">
            <w:pPr>
              <w:rPr>
                <w:rFonts w:ascii="Calibri" w:hAnsi="Calibri" w:cs="Calibri"/>
                <w:lang w:val="en-GB"/>
              </w:rPr>
            </w:pPr>
            <w:hyperlink r:id="rId8" w:history="1">
              <w:r w:rsidRPr="00F54B63">
                <w:rPr>
                  <w:rStyle w:val="Hyperlink"/>
                  <w:rFonts w:ascii="Calibri" w:hAnsi="Calibri" w:cs="Calibri"/>
                  <w:lang w:val="en-GB"/>
                </w:rPr>
                <w:t>Annex VI</w:t>
              </w:r>
            </w:hyperlink>
            <w:r>
              <w:rPr>
                <w:rFonts w:ascii="Calibri" w:hAnsi="Calibri" w:cs="Calibri"/>
                <w:lang w:val="en-GB"/>
              </w:rPr>
              <w:t xml:space="preserve"> of the Commission implementing decision on the financing of the annual action plan in favour of Bosnia and Herzegovina for 2022</w:t>
            </w:r>
            <w:r w:rsidR="00EB7760">
              <w:rPr>
                <w:rFonts w:ascii="Calibri" w:hAnsi="Calibri" w:cs="Calibri"/>
                <w:lang w:val="en-GB"/>
              </w:rPr>
              <w:t>: action document for EU4People (employment and social protection)</w:t>
            </w:r>
          </w:p>
        </w:tc>
      </w:tr>
      <w:tr w:rsidR="00D10564" w:rsidRPr="00CB1B1B" w14:paraId="4D2560C2" w14:textId="77777777" w:rsidTr="004976FC">
        <w:tc>
          <w:tcPr>
            <w:tcW w:w="3055" w:type="dxa"/>
          </w:tcPr>
          <w:p w14:paraId="2DFC694B" w14:textId="32582FFA" w:rsidR="00680B68" w:rsidRDefault="00680B68">
            <w:pPr>
              <w:rPr>
                <w:rFonts w:ascii="Calibri" w:hAnsi="Calibri" w:cs="Calibri"/>
                <w:b/>
                <w:bCs/>
                <w:lang w:val="en-GB"/>
              </w:rPr>
            </w:pPr>
            <w:r>
              <w:rPr>
                <w:rFonts w:ascii="Calibri" w:hAnsi="Calibri" w:cs="Calibri"/>
                <w:b/>
                <w:bCs/>
                <w:lang w:val="en-GB"/>
              </w:rPr>
              <w:t>Brief details of the project</w:t>
            </w:r>
          </w:p>
        </w:tc>
        <w:tc>
          <w:tcPr>
            <w:tcW w:w="5961" w:type="dxa"/>
          </w:tcPr>
          <w:p w14:paraId="47601C2A" w14:textId="02472092" w:rsidR="00680B68" w:rsidRPr="006962E0" w:rsidRDefault="006962E0">
            <w:pPr>
              <w:rPr>
                <w:rFonts w:ascii="Calibri" w:hAnsi="Calibri" w:cs="Calibri"/>
                <w:lang w:val="en-GB"/>
              </w:rPr>
            </w:pPr>
            <w:r>
              <w:rPr>
                <w:rFonts w:ascii="Calibri" w:hAnsi="Calibri" w:cs="Calibri"/>
                <w:lang w:val="en-GB"/>
              </w:rPr>
              <w:t xml:space="preserve">Support to </w:t>
            </w:r>
            <w:r w:rsidR="00986975">
              <w:rPr>
                <w:rFonts w:ascii="Calibri" w:hAnsi="Calibri" w:cs="Calibri"/>
                <w:lang w:val="en-GB"/>
              </w:rPr>
              <w:t xml:space="preserve">social reforms, </w:t>
            </w:r>
            <w:proofErr w:type="gramStart"/>
            <w:r w:rsidR="00986975">
              <w:rPr>
                <w:rFonts w:ascii="Calibri" w:hAnsi="Calibri" w:cs="Calibri"/>
                <w:lang w:val="en-GB"/>
              </w:rPr>
              <w:t>in order to</w:t>
            </w:r>
            <w:proofErr w:type="gramEnd"/>
            <w:r w:rsidR="00986975">
              <w:rPr>
                <w:rFonts w:ascii="Calibri" w:hAnsi="Calibri" w:cs="Calibri"/>
                <w:lang w:val="en-GB"/>
              </w:rPr>
              <w:t xml:space="preserve"> “improve social inclusion of vulnerable target groups, and advance gender equality”.</w:t>
            </w:r>
          </w:p>
        </w:tc>
      </w:tr>
      <w:tr w:rsidR="0085489E" w14:paraId="6C2BBCFD" w14:textId="77777777" w:rsidTr="004976FC">
        <w:tc>
          <w:tcPr>
            <w:tcW w:w="3055" w:type="dxa"/>
          </w:tcPr>
          <w:p w14:paraId="4DAC396C" w14:textId="0E498095" w:rsidR="0085489E" w:rsidRDefault="0085489E">
            <w:pPr>
              <w:rPr>
                <w:rFonts w:ascii="Calibri" w:hAnsi="Calibri" w:cs="Calibri"/>
                <w:b/>
                <w:bCs/>
                <w:lang w:val="en-GB"/>
              </w:rPr>
            </w:pPr>
            <w:r>
              <w:rPr>
                <w:rFonts w:ascii="Calibri" w:hAnsi="Calibri" w:cs="Calibri"/>
                <w:b/>
                <w:bCs/>
                <w:lang w:val="en-GB"/>
              </w:rPr>
              <w:t>Reported marker score</w:t>
            </w:r>
          </w:p>
        </w:tc>
        <w:tc>
          <w:tcPr>
            <w:tcW w:w="5961" w:type="dxa"/>
          </w:tcPr>
          <w:p w14:paraId="6323B6E1" w14:textId="468BA37A" w:rsidR="0085489E" w:rsidRPr="0085489E" w:rsidRDefault="0085489E">
            <w:pPr>
              <w:rPr>
                <w:rFonts w:ascii="Calibri" w:hAnsi="Calibri" w:cs="Calibri"/>
                <w:lang w:val="en-GB"/>
              </w:rPr>
            </w:pPr>
            <w:r>
              <w:rPr>
                <w:rFonts w:ascii="Calibri" w:hAnsi="Calibri" w:cs="Calibri"/>
                <w:lang w:val="en-GB"/>
              </w:rPr>
              <w:t>Principal objective</w:t>
            </w:r>
          </w:p>
        </w:tc>
      </w:tr>
      <w:tr w:rsidR="0085489E" w14:paraId="18FDB9A5" w14:textId="77777777" w:rsidTr="004976FC">
        <w:tc>
          <w:tcPr>
            <w:tcW w:w="3055" w:type="dxa"/>
          </w:tcPr>
          <w:p w14:paraId="3C3E7DE2" w14:textId="3B297113" w:rsidR="0085489E" w:rsidRDefault="0085489E">
            <w:pPr>
              <w:rPr>
                <w:rFonts w:ascii="Calibri" w:hAnsi="Calibri" w:cs="Calibri"/>
                <w:b/>
                <w:bCs/>
                <w:lang w:val="en-GB"/>
              </w:rPr>
            </w:pPr>
            <w:r>
              <w:rPr>
                <w:rFonts w:ascii="Calibri" w:hAnsi="Calibri" w:cs="Calibri"/>
                <w:b/>
                <w:bCs/>
                <w:lang w:val="en-GB"/>
              </w:rPr>
              <w:t>Recommended marker score after our review</w:t>
            </w:r>
          </w:p>
        </w:tc>
        <w:tc>
          <w:tcPr>
            <w:tcW w:w="5961" w:type="dxa"/>
          </w:tcPr>
          <w:p w14:paraId="4470085D" w14:textId="3C965360" w:rsidR="0085489E" w:rsidRPr="0085489E" w:rsidRDefault="0085489E">
            <w:pPr>
              <w:rPr>
                <w:rFonts w:ascii="Calibri" w:hAnsi="Calibri" w:cs="Calibri"/>
                <w:lang w:val="en-GB"/>
              </w:rPr>
            </w:pPr>
            <w:r>
              <w:rPr>
                <w:rFonts w:ascii="Calibri" w:hAnsi="Calibri" w:cs="Calibri"/>
                <w:lang w:val="en-GB"/>
              </w:rPr>
              <w:t>Significant objective</w:t>
            </w:r>
          </w:p>
        </w:tc>
      </w:tr>
      <w:tr w:rsidR="00D10564" w:rsidRPr="00CB1B1B" w14:paraId="342BD378" w14:textId="77777777" w:rsidTr="004976FC">
        <w:tc>
          <w:tcPr>
            <w:tcW w:w="3055" w:type="dxa"/>
          </w:tcPr>
          <w:p w14:paraId="2DFDC2BA" w14:textId="0CD3CAE2" w:rsidR="00680B68" w:rsidRDefault="0085489E">
            <w:pPr>
              <w:rPr>
                <w:rFonts w:ascii="Calibri" w:hAnsi="Calibri" w:cs="Calibri"/>
                <w:b/>
                <w:bCs/>
                <w:lang w:val="en-GB"/>
              </w:rPr>
            </w:pPr>
            <w:r>
              <w:rPr>
                <w:rFonts w:ascii="Calibri" w:hAnsi="Calibri" w:cs="Calibri"/>
                <w:b/>
                <w:bCs/>
                <w:lang w:val="en-GB"/>
              </w:rPr>
              <w:t>Rationale</w:t>
            </w:r>
          </w:p>
        </w:tc>
        <w:tc>
          <w:tcPr>
            <w:tcW w:w="5961" w:type="dxa"/>
          </w:tcPr>
          <w:p w14:paraId="7B2421A6" w14:textId="6E096968" w:rsidR="00680B68" w:rsidRPr="00D10564" w:rsidRDefault="00D10564">
            <w:pPr>
              <w:rPr>
                <w:rFonts w:ascii="Calibri" w:hAnsi="Calibri" w:cs="Calibri"/>
                <w:lang w:val="en-GB"/>
              </w:rPr>
            </w:pPr>
            <w:r>
              <w:rPr>
                <w:rFonts w:ascii="Calibri" w:hAnsi="Calibri" w:cs="Calibri"/>
                <w:lang w:val="en-GB"/>
              </w:rPr>
              <w:t>Persons with disabilities are one of the project’s target groups, and the action document briefly mentions measures that will be taken to promote their enjoyment of social protection. However, persons with disabilities are just one of the project’s target groups, so a score of “significant” seems more appropriate than a score of “</w:t>
            </w:r>
            <w:proofErr w:type="gramStart"/>
            <w:r>
              <w:rPr>
                <w:rFonts w:ascii="Calibri" w:hAnsi="Calibri" w:cs="Calibri"/>
                <w:lang w:val="en-GB"/>
              </w:rPr>
              <w:t>principal</w:t>
            </w:r>
            <w:proofErr w:type="gramEnd"/>
            <w:r>
              <w:rPr>
                <w:rFonts w:ascii="Calibri" w:hAnsi="Calibri" w:cs="Calibri"/>
                <w:lang w:val="en-GB"/>
              </w:rPr>
              <w:t>”.</w:t>
            </w:r>
            <w:r w:rsidR="00CD4EF3">
              <w:rPr>
                <w:rFonts w:ascii="Calibri" w:hAnsi="Calibri" w:cs="Calibri"/>
                <w:lang w:val="en-GB"/>
              </w:rPr>
              <w:t xml:space="preserve"> (Note: the disability section of the action document itself recommends a “significant” score, but this appears to have been misinterpreted later in the reporting process).</w:t>
            </w:r>
            <w:r w:rsidR="00F04164">
              <w:rPr>
                <w:rFonts w:ascii="Calibri" w:hAnsi="Calibri" w:cs="Calibri"/>
                <w:lang w:val="en-GB"/>
              </w:rPr>
              <w:t xml:space="preserve"> </w:t>
            </w:r>
          </w:p>
        </w:tc>
      </w:tr>
      <w:tr w:rsidR="00D10564" w:rsidRPr="00CB1B1B" w14:paraId="7E908DDB" w14:textId="77777777" w:rsidTr="004976FC">
        <w:tc>
          <w:tcPr>
            <w:tcW w:w="3055" w:type="dxa"/>
          </w:tcPr>
          <w:p w14:paraId="105C674E" w14:textId="2FE0D4F4" w:rsidR="00680B68" w:rsidRDefault="007F187E">
            <w:pPr>
              <w:rPr>
                <w:rFonts w:ascii="Calibri" w:hAnsi="Calibri" w:cs="Calibri"/>
                <w:b/>
                <w:bCs/>
                <w:lang w:val="en-GB"/>
              </w:rPr>
            </w:pPr>
            <w:r>
              <w:rPr>
                <w:rFonts w:ascii="Calibri" w:hAnsi="Calibri" w:cs="Calibri"/>
                <w:b/>
                <w:bCs/>
                <w:lang w:val="en-GB"/>
              </w:rPr>
              <w:t>Based on the pro</w:t>
            </w:r>
            <w:r w:rsidR="007624A3">
              <w:rPr>
                <w:rFonts w:ascii="Calibri" w:hAnsi="Calibri" w:cs="Calibri"/>
                <w:b/>
                <w:bCs/>
                <w:lang w:val="en-GB"/>
              </w:rPr>
              <w:t>j</w:t>
            </w:r>
            <w:r>
              <w:rPr>
                <w:rFonts w:ascii="Calibri" w:hAnsi="Calibri" w:cs="Calibri"/>
                <w:b/>
                <w:bCs/>
                <w:lang w:val="en-GB"/>
              </w:rPr>
              <w:t xml:space="preserve">ect document, is there evidence that </w:t>
            </w:r>
            <w:r w:rsidR="00680B68" w:rsidRPr="00721304">
              <w:rPr>
                <w:rFonts w:ascii="Calibri" w:hAnsi="Calibri" w:cs="Calibri"/>
                <w:b/>
                <w:bCs/>
                <w:lang w:val="en-GB"/>
              </w:rPr>
              <w:t xml:space="preserve">the project </w:t>
            </w:r>
            <w:r w:rsidR="00C24A49">
              <w:rPr>
                <w:rFonts w:ascii="Calibri" w:hAnsi="Calibri" w:cs="Calibri"/>
                <w:b/>
                <w:bCs/>
                <w:lang w:val="en-GB"/>
              </w:rPr>
              <w:t xml:space="preserve">also </w:t>
            </w:r>
            <w:r w:rsidR="00680B68" w:rsidRPr="00721304">
              <w:rPr>
                <w:rFonts w:ascii="Calibri" w:hAnsi="Calibri" w:cs="Calibri"/>
                <w:b/>
                <w:bCs/>
                <w:lang w:val="en-GB"/>
              </w:rPr>
              <w:t>meet</w:t>
            </w:r>
            <w:r>
              <w:rPr>
                <w:rFonts w:ascii="Calibri" w:hAnsi="Calibri" w:cs="Calibri"/>
                <w:b/>
                <w:bCs/>
                <w:lang w:val="en-GB"/>
              </w:rPr>
              <w:t>s</w:t>
            </w:r>
            <w:r w:rsidR="00680B68" w:rsidRPr="00721304">
              <w:rPr>
                <w:rFonts w:ascii="Calibri" w:hAnsi="Calibri" w:cs="Calibri"/>
                <w:b/>
                <w:bCs/>
                <w:lang w:val="en-GB"/>
              </w:rPr>
              <w:t xml:space="preserve"> our </w:t>
            </w:r>
            <w:r w:rsidR="002F6B90">
              <w:rPr>
                <w:rFonts w:ascii="Calibri" w:hAnsi="Calibri" w:cs="Calibri"/>
                <w:b/>
                <w:bCs/>
                <w:lang w:val="en-GB"/>
              </w:rPr>
              <w:t>enhanced</w:t>
            </w:r>
            <w:r w:rsidR="00680B68" w:rsidRPr="00721304">
              <w:rPr>
                <w:rFonts w:ascii="Calibri" w:hAnsi="Calibri" w:cs="Calibri"/>
                <w:b/>
                <w:bCs/>
                <w:lang w:val="en-GB"/>
              </w:rPr>
              <w:t xml:space="preserve"> criteria?</w:t>
            </w:r>
          </w:p>
        </w:tc>
        <w:tc>
          <w:tcPr>
            <w:tcW w:w="5961" w:type="dxa"/>
          </w:tcPr>
          <w:p w14:paraId="43F3E477" w14:textId="54ABFA9E" w:rsidR="00680B68" w:rsidRPr="004976FC" w:rsidRDefault="004976FC">
            <w:pPr>
              <w:rPr>
                <w:rFonts w:ascii="Calibri" w:hAnsi="Calibri" w:cs="Calibri"/>
                <w:lang w:val="en-GB"/>
              </w:rPr>
            </w:pPr>
            <w:r w:rsidRPr="0053360C">
              <w:rPr>
                <w:rFonts w:ascii="Calibri" w:hAnsi="Calibri" w:cs="Calibri"/>
                <w:b/>
                <w:bCs/>
                <w:lang w:val="en-GB"/>
              </w:rPr>
              <w:t xml:space="preserve">No – the project does not </w:t>
            </w:r>
            <w:r w:rsidR="001773D3">
              <w:rPr>
                <w:rFonts w:ascii="Calibri" w:hAnsi="Calibri" w:cs="Calibri"/>
                <w:b/>
                <w:bCs/>
                <w:lang w:val="en-GB"/>
              </w:rPr>
              <w:t xml:space="preserve">appear to </w:t>
            </w:r>
            <w:r w:rsidRPr="0053360C">
              <w:rPr>
                <w:rFonts w:ascii="Calibri" w:hAnsi="Calibri" w:cs="Calibri"/>
                <w:b/>
                <w:bCs/>
                <w:lang w:val="en-GB"/>
              </w:rPr>
              <w:t>meet the enhanced criteria for “principal objective” or for “significant objective”.</w:t>
            </w:r>
            <w:r w:rsidR="00E000F8">
              <w:rPr>
                <w:rFonts w:ascii="Calibri" w:hAnsi="Calibri" w:cs="Calibri"/>
                <w:lang w:val="en-GB"/>
              </w:rPr>
              <w:t xml:space="preserve"> There is no reference to the </w:t>
            </w:r>
            <w:r w:rsidR="00E000F8" w:rsidRPr="00A70E3E">
              <w:rPr>
                <w:rFonts w:ascii="Calibri" w:hAnsi="Calibri" w:cs="Calibri"/>
                <w:b/>
                <w:bCs/>
                <w:lang w:val="en-GB"/>
              </w:rPr>
              <w:t>participation of persons with disabilities</w:t>
            </w:r>
            <w:r w:rsidR="00E000F8">
              <w:rPr>
                <w:rFonts w:ascii="Calibri" w:hAnsi="Calibri" w:cs="Calibri"/>
                <w:lang w:val="en-GB"/>
              </w:rPr>
              <w:t xml:space="preserve"> and their representative organisations in project design, implementation, monitoring and evaluation. </w:t>
            </w:r>
            <w:r w:rsidR="0053360C">
              <w:rPr>
                <w:rFonts w:ascii="Calibri" w:hAnsi="Calibri" w:cs="Calibri"/>
                <w:lang w:val="en-GB"/>
              </w:rPr>
              <w:t xml:space="preserve">While the action document briefly mentions some barriers faced by persons with disabilities (e.g. that Centres for Social Work lack capacity in working with children with disabilities), the document contains no evidence that there has been a full </w:t>
            </w:r>
            <w:r w:rsidR="0053360C" w:rsidRPr="00311794">
              <w:rPr>
                <w:rFonts w:ascii="Calibri" w:hAnsi="Calibri" w:cs="Calibri"/>
                <w:b/>
                <w:bCs/>
                <w:lang w:val="en-GB"/>
              </w:rPr>
              <w:t>assessment</w:t>
            </w:r>
            <w:r w:rsidR="0053360C">
              <w:rPr>
                <w:rFonts w:ascii="Calibri" w:hAnsi="Calibri" w:cs="Calibri"/>
                <w:lang w:val="en-GB"/>
              </w:rPr>
              <w:t xml:space="preserve"> of the barriers facing persons with disabilities in exercising their right to social protection. The project seeks to promote deinstitutionalisation, but </w:t>
            </w:r>
            <w:r w:rsidR="002A2A5C">
              <w:rPr>
                <w:rFonts w:ascii="Calibri" w:hAnsi="Calibri" w:cs="Calibri"/>
                <w:lang w:val="en-GB"/>
              </w:rPr>
              <w:t>the action document is ambiguous about whether the project</w:t>
            </w:r>
            <w:r w:rsidR="00FA05A0">
              <w:rPr>
                <w:rFonts w:ascii="Calibri" w:hAnsi="Calibri" w:cs="Calibri"/>
                <w:lang w:val="en-GB"/>
              </w:rPr>
              <w:t xml:space="preserve"> also supports</w:t>
            </w:r>
            <w:r w:rsidR="002A2A5C">
              <w:rPr>
                <w:rFonts w:ascii="Calibri" w:hAnsi="Calibri" w:cs="Calibri"/>
                <w:lang w:val="en-GB"/>
              </w:rPr>
              <w:t xml:space="preserve"> </w:t>
            </w:r>
            <w:r w:rsidR="00F04164">
              <w:rPr>
                <w:rFonts w:ascii="Calibri" w:hAnsi="Calibri" w:cs="Calibri"/>
                <w:lang w:val="en-GB"/>
              </w:rPr>
              <w:t>re</w:t>
            </w:r>
            <w:r w:rsidR="002A2A5C">
              <w:rPr>
                <w:rFonts w:ascii="Calibri" w:hAnsi="Calibri" w:cs="Calibri"/>
                <w:lang w:val="en-GB"/>
              </w:rPr>
              <w:t xml:space="preserve">forms </w:t>
            </w:r>
            <w:r w:rsidR="006E35EA">
              <w:rPr>
                <w:rFonts w:ascii="Calibri" w:hAnsi="Calibri" w:cs="Calibri"/>
                <w:lang w:val="en-GB"/>
              </w:rPr>
              <w:t xml:space="preserve">that could </w:t>
            </w:r>
            <w:r w:rsidR="00FA05A0" w:rsidRPr="00311794">
              <w:rPr>
                <w:rFonts w:ascii="Calibri" w:hAnsi="Calibri" w:cs="Calibri"/>
                <w:b/>
                <w:bCs/>
                <w:lang w:val="en-GB"/>
              </w:rPr>
              <w:t>perpetua</w:t>
            </w:r>
            <w:r w:rsidR="006E35EA" w:rsidRPr="00311794">
              <w:rPr>
                <w:rFonts w:ascii="Calibri" w:hAnsi="Calibri" w:cs="Calibri"/>
                <w:b/>
                <w:bCs/>
                <w:lang w:val="en-GB"/>
              </w:rPr>
              <w:t>te barriers</w:t>
            </w:r>
            <w:r w:rsidR="006E35EA">
              <w:rPr>
                <w:rFonts w:ascii="Calibri" w:hAnsi="Calibri" w:cs="Calibri"/>
                <w:lang w:val="en-GB"/>
              </w:rPr>
              <w:t xml:space="preserve"> to persons with disabilities living independently and being included in the community</w:t>
            </w:r>
            <w:r w:rsidR="002A2A5C">
              <w:rPr>
                <w:rFonts w:ascii="Calibri" w:hAnsi="Calibri" w:cs="Calibri"/>
                <w:lang w:val="en-GB"/>
              </w:rPr>
              <w:t>,</w:t>
            </w:r>
            <w:r w:rsidR="00F04164">
              <w:rPr>
                <w:rStyle w:val="FootnoteReference"/>
                <w:rFonts w:ascii="Calibri" w:hAnsi="Calibri" w:cs="Calibri"/>
                <w:lang w:val="en-GB"/>
              </w:rPr>
              <w:footnoteReference w:id="2"/>
            </w:r>
            <w:r w:rsidR="002A2A5C">
              <w:rPr>
                <w:rFonts w:ascii="Calibri" w:hAnsi="Calibri" w:cs="Calibri"/>
                <w:lang w:val="en-GB"/>
              </w:rPr>
              <w:t xml:space="preserve"> and </w:t>
            </w:r>
            <w:r w:rsidR="002A2A5C">
              <w:rPr>
                <w:rFonts w:ascii="Calibri" w:hAnsi="Calibri" w:cs="Calibri"/>
                <w:lang w:val="en-GB"/>
              </w:rPr>
              <w:lastRenderedPageBreak/>
              <w:t xml:space="preserve">further research would be needed to confirm this. </w:t>
            </w:r>
            <w:r w:rsidR="00F04164" w:rsidRPr="00311794">
              <w:rPr>
                <w:rFonts w:ascii="Calibri" w:hAnsi="Calibri" w:cs="Calibri"/>
                <w:b/>
                <w:bCs/>
                <w:lang w:val="en-GB"/>
              </w:rPr>
              <w:t>Monitoring and evaluation</w:t>
            </w:r>
            <w:r w:rsidR="00F04164">
              <w:rPr>
                <w:rFonts w:ascii="Calibri" w:hAnsi="Calibri" w:cs="Calibri"/>
                <w:lang w:val="en-GB"/>
              </w:rPr>
              <w:t xml:space="preserve"> plans do not explicitly refer to disability.</w:t>
            </w:r>
          </w:p>
        </w:tc>
      </w:tr>
    </w:tbl>
    <w:p w14:paraId="68B77480" w14:textId="030075ED" w:rsidR="00680B68" w:rsidRDefault="00680B68">
      <w:pPr>
        <w:rPr>
          <w:rFonts w:ascii="Calibri" w:hAnsi="Calibri" w:cs="Calibri"/>
          <w:b/>
          <w:bCs/>
          <w:lang w:val="en-GB"/>
        </w:rPr>
      </w:pPr>
    </w:p>
    <w:p w14:paraId="7FBA7B54" w14:textId="16D62C68" w:rsidR="005A2C9A" w:rsidRPr="005A2C9A" w:rsidRDefault="005A2C9A" w:rsidP="005A2C9A">
      <w:pPr>
        <w:pStyle w:val="Heading3"/>
        <w:numPr>
          <w:ilvl w:val="0"/>
          <w:numId w:val="3"/>
        </w:numPr>
        <w:rPr>
          <w:lang w:val="en-GB"/>
        </w:rPr>
      </w:pPr>
      <w:r w:rsidRPr="005A2C9A">
        <w:rPr>
          <w:lang w:val="en-GB"/>
        </w:rPr>
        <w:t>EU4PEOPLE - BA2022AAP (employment component)</w:t>
      </w:r>
    </w:p>
    <w:tbl>
      <w:tblPr>
        <w:tblStyle w:val="TableGrid"/>
        <w:tblW w:w="0" w:type="auto"/>
        <w:tblLook w:val="04A0" w:firstRow="1" w:lastRow="0" w:firstColumn="1" w:lastColumn="0" w:noHBand="0" w:noVBand="1"/>
      </w:tblPr>
      <w:tblGrid>
        <w:gridCol w:w="3063"/>
        <w:gridCol w:w="5953"/>
      </w:tblGrid>
      <w:tr w:rsidR="006962E0" w14:paraId="6A8BCE7C" w14:textId="77777777" w:rsidTr="006962E0">
        <w:tc>
          <w:tcPr>
            <w:tcW w:w="3063" w:type="dxa"/>
          </w:tcPr>
          <w:p w14:paraId="5EE1A954" w14:textId="49EAAEE7" w:rsidR="00C21B67" w:rsidRDefault="00C21B67" w:rsidP="00EF2F86">
            <w:pPr>
              <w:rPr>
                <w:rFonts w:ascii="Calibri" w:hAnsi="Calibri" w:cs="Calibri"/>
                <w:b/>
                <w:bCs/>
                <w:lang w:val="en-GB"/>
              </w:rPr>
            </w:pPr>
            <w:r>
              <w:rPr>
                <w:rFonts w:ascii="Calibri" w:hAnsi="Calibri" w:cs="Calibri"/>
                <w:b/>
                <w:bCs/>
                <w:lang w:val="en-GB"/>
              </w:rPr>
              <w:t>Amount of ODA (USD)</w:t>
            </w:r>
          </w:p>
        </w:tc>
        <w:tc>
          <w:tcPr>
            <w:tcW w:w="5953" w:type="dxa"/>
          </w:tcPr>
          <w:p w14:paraId="1229D98E" w14:textId="3CA08575" w:rsidR="00C21B67" w:rsidRDefault="00C21B67" w:rsidP="00EF2F86">
            <w:pPr>
              <w:rPr>
                <w:rFonts w:ascii="Calibri" w:hAnsi="Calibri" w:cs="Calibri"/>
                <w:b/>
                <w:bCs/>
                <w:lang w:val="en-GB"/>
              </w:rPr>
            </w:pPr>
            <w:r>
              <w:rPr>
                <w:rFonts w:ascii="Calibri" w:hAnsi="Calibri" w:cs="Calibri"/>
                <w:lang w:val="en-GB"/>
              </w:rPr>
              <w:t xml:space="preserve">5.3 million </w:t>
            </w:r>
          </w:p>
        </w:tc>
      </w:tr>
      <w:tr w:rsidR="00936B3A" w14:paraId="11CDE0EA" w14:textId="77777777" w:rsidTr="006962E0">
        <w:tc>
          <w:tcPr>
            <w:tcW w:w="3063" w:type="dxa"/>
          </w:tcPr>
          <w:p w14:paraId="3CBA14BD" w14:textId="00CEBE45" w:rsidR="00936B3A" w:rsidRDefault="00936B3A" w:rsidP="00EF2F86">
            <w:pPr>
              <w:rPr>
                <w:rFonts w:ascii="Calibri" w:hAnsi="Calibri" w:cs="Calibri"/>
                <w:b/>
                <w:bCs/>
                <w:lang w:val="en-GB"/>
              </w:rPr>
            </w:pPr>
            <w:r>
              <w:rPr>
                <w:rFonts w:ascii="Calibri" w:hAnsi="Calibri" w:cs="Calibri"/>
                <w:b/>
                <w:bCs/>
                <w:lang w:val="en-GB"/>
              </w:rPr>
              <w:t>EC Directorate-Gener</w:t>
            </w:r>
            <w:r w:rsidR="001773D3">
              <w:rPr>
                <w:rFonts w:ascii="Calibri" w:hAnsi="Calibri" w:cs="Calibri"/>
                <w:b/>
                <w:bCs/>
                <w:lang w:val="en-GB"/>
              </w:rPr>
              <w:t>a</w:t>
            </w:r>
            <w:r>
              <w:rPr>
                <w:rFonts w:ascii="Calibri" w:hAnsi="Calibri" w:cs="Calibri"/>
                <w:b/>
                <w:bCs/>
                <w:lang w:val="en-GB"/>
              </w:rPr>
              <w:t>l</w:t>
            </w:r>
          </w:p>
        </w:tc>
        <w:tc>
          <w:tcPr>
            <w:tcW w:w="5953" w:type="dxa"/>
          </w:tcPr>
          <w:p w14:paraId="49BA7957" w14:textId="34E578DC" w:rsidR="00936B3A" w:rsidRPr="00936B3A" w:rsidRDefault="00936B3A" w:rsidP="00EF2F86">
            <w:pPr>
              <w:rPr>
                <w:rFonts w:ascii="Calibri" w:hAnsi="Calibri" w:cs="Calibri"/>
                <w:lang w:val="en-GB"/>
              </w:rPr>
            </w:pPr>
            <w:r>
              <w:rPr>
                <w:rFonts w:ascii="Calibri" w:hAnsi="Calibri" w:cs="Calibri"/>
                <w:lang w:val="en-GB"/>
              </w:rPr>
              <w:t>DG-NEAR</w:t>
            </w:r>
          </w:p>
        </w:tc>
      </w:tr>
      <w:tr w:rsidR="006962E0" w:rsidRPr="00CB1B1B" w14:paraId="1D6237A8" w14:textId="77777777" w:rsidTr="006962E0">
        <w:tc>
          <w:tcPr>
            <w:tcW w:w="3063" w:type="dxa"/>
          </w:tcPr>
          <w:p w14:paraId="107D6A34" w14:textId="77777777" w:rsidR="00C21B67" w:rsidRDefault="00C21B67" w:rsidP="00EF2F86">
            <w:pPr>
              <w:rPr>
                <w:rFonts w:ascii="Calibri" w:hAnsi="Calibri" w:cs="Calibri"/>
                <w:b/>
                <w:bCs/>
                <w:lang w:val="en-GB"/>
              </w:rPr>
            </w:pPr>
            <w:r>
              <w:rPr>
                <w:rFonts w:ascii="Calibri" w:hAnsi="Calibri" w:cs="Calibri"/>
                <w:b/>
                <w:bCs/>
                <w:lang w:val="en-GB"/>
              </w:rPr>
              <w:t>Main project document(s) reviewed</w:t>
            </w:r>
          </w:p>
        </w:tc>
        <w:tc>
          <w:tcPr>
            <w:tcW w:w="5953" w:type="dxa"/>
          </w:tcPr>
          <w:p w14:paraId="366009BC" w14:textId="5DE0184F" w:rsidR="00C21B67" w:rsidRPr="00F54B63" w:rsidRDefault="00C21B67" w:rsidP="00EF2F86">
            <w:pPr>
              <w:rPr>
                <w:rFonts w:ascii="Calibri" w:hAnsi="Calibri" w:cs="Calibri"/>
                <w:lang w:val="en-GB"/>
              </w:rPr>
            </w:pPr>
            <w:hyperlink r:id="rId9" w:history="1">
              <w:r w:rsidRPr="00F54B63">
                <w:rPr>
                  <w:rStyle w:val="Hyperlink"/>
                  <w:rFonts w:ascii="Calibri" w:hAnsi="Calibri" w:cs="Calibri"/>
                  <w:lang w:val="en-GB"/>
                </w:rPr>
                <w:t>Annex VI</w:t>
              </w:r>
            </w:hyperlink>
            <w:r>
              <w:rPr>
                <w:rFonts w:ascii="Calibri" w:hAnsi="Calibri" w:cs="Calibri"/>
                <w:lang w:val="en-GB"/>
              </w:rPr>
              <w:t xml:space="preserve"> of the Commission implementing decision on the financing of the annual action plan in favour of Bosnia and Herzegovina for 2022</w:t>
            </w:r>
            <w:r w:rsidR="004846AE">
              <w:rPr>
                <w:rFonts w:ascii="Calibri" w:hAnsi="Calibri" w:cs="Calibri"/>
                <w:lang w:val="en-GB"/>
              </w:rPr>
              <w:t xml:space="preserve">: </w:t>
            </w:r>
            <w:r w:rsidR="00EB7760">
              <w:rPr>
                <w:rFonts w:ascii="Calibri" w:hAnsi="Calibri" w:cs="Calibri"/>
                <w:lang w:val="en-GB"/>
              </w:rPr>
              <w:t>a</w:t>
            </w:r>
            <w:r w:rsidR="004846AE">
              <w:rPr>
                <w:rFonts w:ascii="Calibri" w:hAnsi="Calibri" w:cs="Calibri"/>
                <w:lang w:val="en-GB"/>
              </w:rPr>
              <w:t>ction document for EU4People (employment and social protection)</w:t>
            </w:r>
          </w:p>
        </w:tc>
      </w:tr>
      <w:tr w:rsidR="006962E0" w:rsidRPr="00CB1B1B" w14:paraId="6C239690" w14:textId="77777777" w:rsidTr="006962E0">
        <w:tc>
          <w:tcPr>
            <w:tcW w:w="3063" w:type="dxa"/>
          </w:tcPr>
          <w:p w14:paraId="5BFDF103" w14:textId="77777777" w:rsidR="00C21B67" w:rsidRDefault="00C21B67" w:rsidP="00EF2F86">
            <w:pPr>
              <w:rPr>
                <w:rFonts w:ascii="Calibri" w:hAnsi="Calibri" w:cs="Calibri"/>
                <w:b/>
                <w:bCs/>
                <w:lang w:val="en-GB"/>
              </w:rPr>
            </w:pPr>
            <w:r>
              <w:rPr>
                <w:rFonts w:ascii="Calibri" w:hAnsi="Calibri" w:cs="Calibri"/>
                <w:b/>
                <w:bCs/>
                <w:lang w:val="en-GB"/>
              </w:rPr>
              <w:t>Brief details of the project</w:t>
            </w:r>
          </w:p>
        </w:tc>
        <w:tc>
          <w:tcPr>
            <w:tcW w:w="5953" w:type="dxa"/>
          </w:tcPr>
          <w:p w14:paraId="3813D6C8" w14:textId="7CC4B1FC" w:rsidR="00C21B67" w:rsidRPr="000B6D23" w:rsidRDefault="000B6D23" w:rsidP="00EF2F86">
            <w:pPr>
              <w:rPr>
                <w:rFonts w:ascii="Calibri" w:hAnsi="Calibri" w:cs="Calibri"/>
                <w:lang w:val="en-GB"/>
              </w:rPr>
            </w:pPr>
            <w:r>
              <w:rPr>
                <w:rFonts w:ascii="Calibri" w:hAnsi="Calibri" w:cs="Calibri"/>
                <w:lang w:val="en-GB"/>
              </w:rPr>
              <w:t>Support to reforms in the employment sector</w:t>
            </w:r>
            <w:r w:rsidR="007813B9">
              <w:rPr>
                <w:rFonts w:ascii="Calibri" w:hAnsi="Calibri" w:cs="Calibri"/>
                <w:lang w:val="en-GB"/>
              </w:rPr>
              <w:t xml:space="preserve"> in Bosnia and Herzegovina</w:t>
            </w:r>
            <w:r>
              <w:rPr>
                <w:rFonts w:ascii="Calibri" w:hAnsi="Calibri" w:cs="Calibri"/>
                <w:lang w:val="en-GB"/>
              </w:rPr>
              <w:t>, with a view to increasing employment opportunities for youth, rural women, and “hard to employ” people</w:t>
            </w:r>
            <w:r w:rsidR="004846AE">
              <w:rPr>
                <w:rFonts w:ascii="Calibri" w:hAnsi="Calibri" w:cs="Calibri"/>
                <w:lang w:val="en-GB"/>
              </w:rPr>
              <w:t>.</w:t>
            </w:r>
          </w:p>
        </w:tc>
      </w:tr>
      <w:tr w:rsidR="001F7ED7" w14:paraId="2B1093CA" w14:textId="77777777" w:rsidTr="006962E0">
        <w:tc>
          <w:tcPr>
            <w:tcW w:w="3063" w:type="dxa"/>
          </w:tcPr>
          <w:p w14:paraId="76115B81" w14:textId="5F92FFA3" w:rsidR="001F7ED7" w:rsidRDefault="001F7ED7" w:rsidP="00EF2F86">
            <w:pPr>
              <w:rPr>
                <w:rFonts w:ascii="Calibri" w:hAnsi="Calibri" w:cs="Calibri"/>
                <w:b/>
                <w:bCs/>
                <w:lang w:val="en-GB"/>
              </w:rPr>
            </w:pPr>
            <w:r>
              <w:rPr>
                <w:rFonts w:ascii="Calibri" w:hAnsi="Calibri" w:cs="Calibri"/>
                <w:b/>
                <w:bCs/>
                <w:lang w:val="en-GB"/>
              </w:rPr>
              <w:t>Reported marker score</w:t>
            </w:r>
          </w:p>
        </w:tc>
        <w:tc>
          <w:tcPr>
            <w:tcW w:w="5953" w:type="dxa"/>
          </w:tcPr>
          <w:p w14:paraId="12F062F2" w14:textId="483925E8" w:rsidR="001F7ED7" w:rsidRPr="001F7ED7" w:rsidRDefault="001F7ED7" w:rsidP="00EF2F86">
            <w:pPr>
              <w:rPr>
                <w:rFonts w:ascii="Calibri" w:hAnsi="Calibri" w:cs="Calibri"/>
                <w:lang w:val="en-GB"/>
              </w:rPr>
            </w:pPr>
            <w:r>
              <w:rPr>
                <w:rFonts w:ascii="Calibri" w:hAnsi="Calibri" w:cs="Calibri"/>
                <w:lang w:val="en-GB"/>
              </w:rPr>
              <w:t>Principal objective</w:t>
            </w:r>
          </w:p>
        </w:tc>
      </w:tr>
      <w:tr w:rsidR="001F7ED7" w14:paraId="45EF65C7" w14:textId="77777777" w:rsidTr="006962E0">
        <w:tc>
          <w:tcPr>
            <w:tcW w:w="3063" w:type="dxa"/>
          </w:tcPr>
          <w:p w14:paraId="444598B4" w14:textId="4C63C9CC" w:rsidR="001F7ED7" w:rsidRDefault="001F7ED7" w:rsidP="00EF2F86">
            <w:pPr>
              <w:rPr>
                <w:rFonts w:ascii="Calibri" w:hAnsi="Calibri" w:cs="Calibri"/>
                <w:b/>
                <w:bCs/>
                <w:lang w:val="en-GB"/>
              </w:rPr>
            </w:pPr>
            <w:r>
              <w:rPr>
                <w:rFonts w:ascii="Calibri" w:hAnsi="Calibri" w:cs="Calibri"/>
                <w:b/>
                <w:bCs/>
                <w:lang w:val="en-GB"/>
              </w:rPr>
              <w:t>Recommended marker score after our review</w:t>
            </w:r>
          </w:p>
        </w:tc>
        <w:tc>
          <w:tcPr>
            <w:tcW w:w="5953" w:type="dxa"/>
          </w:tcPr>
          <w:p w14:paraId="3D000C94" w14:textId="1ABABBCE" w:rsidR="001F7ED7" w:rsidRPr="001F7ED7" w:rsidRDefault="001F7ED7" w:rsidP="00EF2F86">
            <w:pPr>
              <w:rPr>
                <w:rFonts w:ascii="Calibri" w:hAnsi="Calibri" w:cs="Calibri"/>
                <w:lang w:val="en-GB"/>
              </w:rPr>
            </w:pPr>
            <w:r>
              <w:rPr>
                <w:rFonts w:ascii="Calibri" w:hAnsi="Calibri" w:cs="Calibri"/>
                <w:lang w:val="en-GB"/>
              </w:rPr>
              <w:t>Not targeted</w:t>
            </w:r>
          </w:p>
        </w:tc>
      </w:tr>
      <w:tr w:rsidR="006962E0" w:rsidRPr="00CB1B1B" w14:paraId="53978660" w14:textId="77777777" w:rsidTr="006962E0">
        <w:tc>
          <w:tcPr>
            <w:tcW w:w="3063" w:type="dxa"/>
          </w:tcPr>
          <w:p w14:paraId="2C53FF56" w14:textId="176B681D" w:rsidR="00C21B67" w:rsidRDefault="001F7ED7" w:rsidP="00EF2F86">
            <w:pPr>
              <w:rPr>
                <w:rFonts w:ascii="Calibri" w:hAnsi="Calibri" w:cs="Calibri"/>
                <w:b/>
                <w:bCs/>
                <w:lang w:val="en-GB"/>
              </w:rPr>
            </w:pPr>
            <w:r>
              <w:rPr>
                <w:rFonts w:ascii="Calibri" w:hAnsi="Calibri" w:cs="Calibri"/>
                <w:b/>
                <w:bCs/>
                <w:lang w:val="en-GB"/>
              </w:rPr>
              <w:t>Rationale</w:t>
            </w:r>
          </w:p>
        </w:tc>
        <w:tc>
          <w:tcPr>
            <w:tcW w:w="5953" w:type="dxa"/>
          </w:tcPr>
          <w:p w14:paraId="2D7744CF" w14:textId="04557A8D" w:rsidR="00C21B67" w:rsidRPr="004846AE" w:rsidRDefault="000536E5" w:rsidP="00EF2F86">
            <w:pPr>
              <w:rPr>
                <w:rFonts w:ascii="Calibri" w:hAnsi="Calibri" w:cs="Calibri"/>
                <w:lang w:val="en-GB"/>
              </w:rPr>
            </w:pPr>
            <w:r>
              <w:rPr>
                <w:rFonts w:ascii="Calibri" w:hAnsi="Calibri" w:cs="Calibri"/>
                <w:lang w:val="en-GB"/>
              </w:rPr>
              <w:t xml:space="preserve">The project has broad objectives that are not </w:t>
            </w:r>
            <w:proofErr w:type="gramStart"/>
            <w:r>
              <w:rPr>
                <w:rFonts w:ascii="Calibri" w:hAnsi="Calibri" w:cs="Calibri"/>
                <w:lang w:val="en-GB"/>
              </w:rPr>
              <w:t>disability-specific</w:t>
            </w:r>
            <w:proofErr w:type="gramEnd"/>
            <w:r>
              <w:rPr>
                <w:rFonts w:ascii="Calibri" w:hAnsi="Calibri" w:cs="Calibri"/>
                <w:lang w:val="en-GB"/>
              </w:rPr>
              <w:t>. As part of these objectives, t</w:t>
            </w:r>
            <w:r w:rsidR="004846AE">
              <w:rPr>
                <w:rFonts w:ascii="Calibri" w:hAnsi="Calibri" w:cs="Calibri"/>
                <w:lang w:val="en-GB"/>
              </w:rPr>
              <w:t xml:space="preserve">he project aims to support “hard to employ” </w:t>
            </w:r>
            <w:proofErr w:type="gramStart"/>
            <w:r w:rsidR="004846AE">
              <w:rPr>
                <w:rFonts w:ascii="Calibri" w:hAnsi="Calibri" w:cs="Calibri"/>
                <w:lang w:val="en-GB"/>
              </w:rPr>
              <w:t>people, and</w:t>
            </w:r>
            <w:proofErr w:type="gramEnd"/>
            <w:r w:rsidR="004846AE">
              <w:rPr>
                <w:rFonts w:ascii="Calibri" w:hAnsi="Calibri" w:cs="Calibri"/>
                <w:lang w:val="en-GB"/>
              </w:rPr>
              <w:t xml:space="preserve"> </w:t>
            </w:r>
            <w:r w:rsidR="006962E0">
              <w:rPr>
                <w:rFonts w:ascii="Calibri" w:hAnsi="Calibri" w:cs="Calibri"/>
                <w:lang w:val="en-GB"/>
              </w:rPr>
              <w:t>considers that</w:t>
            </w:r>
            <w:r w:rsidR="004846AE">
              <w:rPr>
                <w:rFonts w:ascii="Calibri" w:hAnsi="Calibri" w:cs="Calibri"/>
                <w:lang w:val="en-GB"/>
              </w:rPr>
              <w:t xml:space="preserve"> persons with disabilities </w:t>
            </w:r>
            <w:r w:rsidR="006962E0">
              <w:rPr>
                <w:rFonts w:ascii="Calibri" w:hAnsi="Calibri" w:cs="Calibri"/>
                <w:lang w:val="en-GB"/>
              </w:rPr>
              <w:t>are part of</w:t>
            </w:r>
            <w:r w:rsidR="004846AE">
              <w:rPr>
                <w:rFonts w:ascii="Calibri" w:hAnsi="Calibri" w:cs="Calibri"/>
                <w:lang w:val="en-GB"/>
              </w:rPr>
              <w:t xml:space="preserve"> this category (p.26)</w:t>
            </w:r>
            <w:r>
              <w:rPr>
                <w:rFonts w:ascii="Calibri" w:hAnsi="Calibri" w:cs="Calibri"/>
                <w:lang w:val="en-GB"/>
              </w:rPr>
              <w:t>.</w:t>
            </w:r>
            <w:r w:rsidR="006962E0">
              <w:rPr>
                <w:rStyle w:val="FootnoteReference"/>
                <w:rFonts w:ascii="Calibri" w:hAnsi="Calibri" w:cs="Calibri"/>
                <w:lang w:val="en-GB"/>
              </w:rPr>
              <w:footnoteReference w:id="3"/>
            </w:r>
            <w:r w:rsidR="004846AE">
              <w:rPr>
                <w:rFonts w:ascii="Calibri" w:hAnsi="Calibri" w:cs="Calibri"/>
                <w:lang w:val="en-GB"/>
              </w:rPr>
              <w:t xml:space="preserve"> </w:t>
            </w:r>
            <w:r>
              <w:rPr>
                <w:rFonts w:ascii="Calibri" w:hAnsi="Calibri" w:cs="Calibri"/>
                <w:lang w:val="en-GB"/>
              </w:rPr>
              <w:t>However, the project action document does not mention any specific measures</w:t>
            </w:r>
            <w:r w:rsidR="00141AE2">
              <w:rPr>
                <w:rStyle w:val="FootnoteReference"/>
                <w:rFonts w:ascii="Calibri" w:hAnsi="Calibri" w:cs="Calibri"/>
                <w:lang w:val="en-GB"/>
              </w:rPr>
              <w:footnoteReference w:id="4"/>
            </w:r>
            <w:r>
              <w:rPr>
                <w:rFonts w:ascii="Calibri" w:hAnsi="Calibri" w:cs="Calibri"/>
                <w:lang w:val="en-GB"/>
              </w:rPr>
              <w:t xml:space="preserve"> that will be taken to promote the employment of persons with disabilities.</w:t>
            </w:r>
            <w:r w:rsidR="006962E0">
              <w:rPr>
                <w:rFonts w:ascii="Calibri" w:hAnsi="Calibri" w:cs="Calibri"/>
                <w:lang w:val="en-GB"/>
              </w:rPr>
              <w:t xml:space="preserve"> </w:t>
            </w:r>
          </w:p>
        </w:tc>
      </w:tr>
    </w:tbl>
    <w:p w14:paraId="08985989" w14:textId="77777777" w:rsidR="00C21B67" w:rsidRDefault="00C21B67">
      <w:pPr>
        <w:rPr>
          <w:rFonts w:ascii="Calibri" w:hAnsi="Calibri" w:cs="Calibri"/>
          <w:b/>
          <w:bCs/>
          <w:lang w:val="en-GB"/>
        </w:rPr>
      </w:pPr>
    </w:p>
    <w:p w14:paraId="081423F0" w14:textId="73BF10E2" w:rsidR="005A2C9A" w:rsidRPr="005A2C9A" w:rsidRDefault="005A2C9A" w:rsidP="005A2C9A">
      <w:pPr>
        <w:pStyle w:val="Heading3"/>
        <w:numPr>
          <w:ilvl w:val="0"/>
          <w:numId w:val="3"/>
        </w:numPr>
        <w:rPr>
          <w:lang w:val="en-GB"/>
        </w:rPr>
      </w:pPr>
      <w:r w:rsidRPr="00FF3745">
        <w:rPr>
          <w:lang w:val="en-GB"/>
        </w:rPr>
        <w:t>EU for inclusive growth through improved social service provision and quality systems for labour and education in the republic of Serbia RS2022AAP</w:t>
      </w:r>
    </w:p>
    <w:tbl>
      <w:tblPr>
        <w:tblStyle w:val="TableGrid"/>
        <w:tblW w:w="0" w:type="auto"/>
        <w:tblLook w:val="04A0" w:firstRow="1" w:lastRow="0" w:firstColumn="1" w:lastColumn="0" w:noHBand="0" w:noVBand="1"/>
      </w:tblPr>
      <w:tblGrid>
        <w:gridCol w:w="3055"/>
        <w:gridCol w:w="5961"/>
      </w:tblGrid>
      <w:tr w:rsidR="006D35F9" w14:paraId="53BE1582" w14:textId="77777777" w:rsidTr="004E17FE">
        <w:tc>
          <w:tcPr>
            <w:tcW w:w="3055" w:type="dxa"/>
          </w:tcPr>
          <w:p w14:paraId="6210D38C" w14:textId="73A679EE" w:rsidR="006D35F9" w:rsidRDefault="006D35F9" w:rsidP="004E17FE">
            <w:pPr>
              <w:rPr>
                <w:rFonts w:ascii="Calibri" w:hAnsi="Calibri" w:cs="Calibri"/>
                <w:b/>
                <w:bCs/>
                <w:lang w:val="en-GB"/>
              </w:rPr>
            </w:pPr>
            <w:r>
              <w:rPr>
                <w:rFonts w:ascii="Calibri" w:hAnsi="Calibri" w:cs="Calibri"/>
                <w:b/>
                <w:bCs/>
                <w:lang w:val="en-GB"/>
              </w:rPr>
              <w:t>Amount of ODA (USD)</w:t>
            </w:r>
          </w:p>
        </w:tc>
        <w:tc>
          <w:tcPr>
            <w:tcW w:w="5961" w:type="dxa"/>
          </w:tcPr>
          <w:p w14:paraId="3A907AA6" w14:textId="2FBEFE22" w:rsidR="006D35F9" w:rsidRPr="00F442E4" w:rsidRDefault="00F442E4" w:rsidP="004E17FE">
            <w:pPr>
              <w:rPr>
                <w:rFonts w:ascii="Calibri" w:hAnsi="Calibri" w:cs="Calibri"/>
                <w:lang w:val="en-GB"/>
              </w:rPr>
            </w:pPr>
            <w:r>
              <w:rPr>
                <w:rFonts w:ascii="Calibri" w:hAnsi="Calibri" w:cs="Calibri"/>
                <w:lang w:val="en-GB"/>
              </w:rPr>
              <w:t>8.9 million</w:t>
            </w:r>
          </w:p>
        </w:tc>
      </w:tr>
      <w:tr w:rsidR="00936B3A" w14:paraId="23D13CA0" w14:textId="77777777" w:rsidTr="004E17FE">
        <w:tc>
          <w:tcPr>
            <w:tcW w:w="3055" w:type="dxa"/>
          </w:tcPr>
          <w:p w14:paraId="7690DBEE" w14:textId="229747A0" w:rsidR="00936B3A" w:rsidRDefault="00936B3A" w:rsidP="004E17FE">
            <w:pPr>
              <w:rPr>
                <w:rFonts w:ascii="Calibri" w:hAnsi="Calibri" w:cs="Calibri"/>
                <w:b/>
                <w:bCs/>
                <w:lang w:val="en-GB"/>
              </w:rPr>
            </w:pPr>
            <w:r>
              <w:rPr>
                <w:rFonts w:ascii="Calibri" w:hAnsi="Calibri" w:cs="Calibri"/>
                <w:b/>
                <w:bCs/>
                <w:lang w:val="en-GB"/>
              </w:rPr>
              <w:t>EC Directorate-General</w:t>
            </w:r>
          </w:p>
        </w:tc>
        <w:tc>
          <w:tcPr>
            <w:tcW w:w="5961" w:type="dxa"/>
          </w:tcPr>
          <w:p w14:paraId="2E523BEA" w14:textId="28D7C683" w:rsidR="00936B3A" w:rsidRPr="00936B3A" w:rsidRDefault="00936B3A" w:rsidP="004E17FE">
            <w:pPr>
              <w:rPr>
                <w:rFonts w:ascii="Calibri" w:hAnsi="Calibri" w:cs="Calibri"/>
                <w:lang w:val="en-GB"/>
              </w:rPr>
            </w:pPr>
            <w:r>
              <w:rPr>
                <w:rFonts w:ascii="Calibri" w:hAnsi="Calibri" w:cs="Calibri"/>
                <w:lang w:val="en-GB"/>
              </w:rPr>
              <w:t>DG-NEAR</w:t>
            </w:r>
          </w:p>
        </w:tc>
      </w:tr>
      <w:tr w:rsidR="006D35F9" w:rsidRPr="00CB1B1B" w14:paraId="4D2289AB" w14:textId="77777777" w:rsidTr="004E17FE">
        <w:tc>
          <w:tcPr>
            <w:tcW w:w="3055" w:type="dxa"/>
          </w:tcPr>
          <w:p w14:paraId="3E4C08F3" w14:textId="77777777" w:rsidR="006D35F9" w:rsidRDefault="006D35F9" w:rsidP="004E17FE">
            <w:pPr>
              <w:rPr>
                <w:rFonts w:ascii="Calibri" w:hAnsi="Calibri" w:cs="Calibri"/>
                <w:b/>
                <w:bCs/>
                <w:lang w:val="en-GB"/>
              </w:rPr>
            </w:pPr>
            <w:r>
              <w:rPr>
                <w:rFonts w:ascii="Calibri" w:hAnsi="Calibri" w:cs="Calibri"/>
                <w:b/>
                <w:bCs/>
                <w:lang w:val="en-GB"/>
              </w:rPr>
              <w:t>Main project document(s) reviewed</w:t>
            </w:r>
          </w:p>
        </w:tc>
        <w:tc>
          <w:tcPr>
            <w:tcW w:w="5961" w:type="dxa"/>
          </w:tcPr>
          <w:p w14:paraId="06001B43" w14:textId="6796A185" w:rsidR="006D35F9" w:rsidRPr="00F54B63" w:rsidRDefault="00E0219B" w:rsidP="004E17FE">
            <w:pPr>
              <w:rPr>
                <w:rFonts w:ascii="Calibri" w:hAnsi="Calibri" w:cs="Calibri"/>
                <w:lang w:val="en-GB"/>
              </w:rPr>
            </w:pPr>
            <w:r w:rsidRPr="00E0219B">
              <w:rPr>
                <w:rFonts w:ascii="Calibri" w:hAnsi="Calibri" w:cs="Calibri"/>
                <w:lang w:val="en-GB"/>
              </w:rPr>
              <w:t>Annex VI</w:t>
            </w:r>
            <w:r>
              <w:rPr>
                <w:rFonts w:ascii="Calibri" w:hAnsi="Calibri" w:cs="Calibri"/>
                <w:lang w:val="en-GB"/>
              </w:rPr>
              <w:t xml:space="preserve"> of the Commission implementing decision on the financing of the annual action plan in favour of the Republic of Serbia for 2022: action document for EU for inclusive growth </w:t>
            </w:r>
          </w:p>
        </w:tc>
      </w:tr>
      <w:tr w:rsidR="006D35F9" w:rsidRPr="00CB1B1B" w14:paraId="279B1B2B" w14:textId="77777777" w:rsidTr="004E17FE">
        <w:tc>
          <w:tcPr>
            <w:tcW w:w="3055" w:type="dxa"/>
          </w:tcPr>
          <w:p w14:paraId="41084508" w14:textId="77777777" w:rsidR="006D35F9" w:rsidRDefault="006D35F9" w:rsidP="004E17FE">
            <w:pPr>
              <w:rPr>
                <w:rFonts w:ascii="Calibri" w:hAnsi="Calibri" w:cs="Calibri"/>
                <w:b/>
                <w:bCs/>
                <w:lang w:val="en-GB"/>
              </w:rPr>
            </w:pPr>
            <w:r>
              <w:rPr>
                <w:rFonts w:ascii="Calibri" w:hAnsi="Calibri" w:cs="Calibri"/>
                <w:b/>
                <w:bCs/>
                <w:lang w:val="en-GB"/>
              </w:rPr>
              <w:t>Brief details of the project</w:t>
            </w:r>
          </w:p>
        </w:tc>
        <w:tc>
          <w:tcPr>
            <w:tcW w:w="5961" w:type="dxa"/>
          </w:tcPr>
          <w:p w14:paraId="754D0A90" w14:textId="094CAD20" w:rsidR="006D35F9" w:rsidRPr="006962E0" w:rsidRDefault="003A2D85" w:rsidP="004E17FE">
            <w:pPr>
              <w:rPr>
                <w:rFonts w:ascii="Calibri" w:hAnsi="Calibri" w:cs="Calibri"/>
                <w:lang w:val="en-GB"/>
              </w:rPr>
            </w:pPr>
            <w:r>
              <w:rPr>
                <w:rFonts w:ascii="Calibri" w:hAnsi="Calibri" w:cs="Calibri"/>
                <w:lang w:val="en-GB"/>
              </w:rPr>
              <w:t xml:space="preserve">Support for </w:t>
            </w:r>
            <w:r w:rsidR="00D37333">
              <w:rPr>
                <w:rFonts w:ascii="Calibri" w:hAnsi="Calibri" w:cs="Calibri"/>
                <w:lang w:val="en-GB"/>
              </w:rPr>
              <w:t xml:space="preserve">reforms in the </w:t>
            </w:r>
            <w:r>
              <w:rPr>
                <w:rFonts w:ascii="Calibri" w:hAnsi="Calibri" w:cs="Calibri"/>
                <w:lang w:val="en-GB"/>
              </w:rPr>
              <w:t>social care, employment and education</w:t>
            </w:r>
            <w:r w:rsidR="00D37333">
              <w:rPr>
                <w:rFonts w:ascii="Calibri" w:hAnsi="Calibri" w:cs="Calibri"/>
                <w:lang w:val="en-GB"/>
              </w:rPr>
              <w:t xml:space="preserve"> sectors.</w:t>
            </w:r>
          </w:p>
        </w:tc>
      </w:tr>
      <w:tr w:rsidR="001F7ED7" w14:paraId="6F075DF9" w14:textId="77777777" w:rsidTr="001F7ED7">
        <w:trPr>
          <w:trHeight w:val="558"/>
        </w:trPr>
        <w:tc>
          <w:tcPr>
            <w:tcW w:w="3055" w:type="dxa"/>
          </w:tcPr>
          <w:p w14:paraId="66B35880" w14:textId="47F7DA5E" w:rsidR="001F7ED7" w:rsidRDefault="001F7ED7" w:rsidP="004E17FE">
            <w:pPr>
              <w:rPr>
                <w:rFonts w:ascii="Calibri" w:hAnsi="Calibri" w:cs="Calibri"/>
                <w:b/>
                <w:bCs/>
                <w:lang w:val="en-GB"/>
              </w:rPr>
            </w:pPr>
            <w:r>
              <w:rPr>
                <w:rFonts w:ascii="Calibri" w:hAnsi="Calibri" w:cs="Calibri"/>
                <w:b/>
                <w:bCs/>
                <w:lang w:val="en-GB"/>
              </w:rPr>
              <w:lastRenderedPageBreak/>
              <w:t>Reported marker score</w:t>
            </w:r>
          </w:p>
        </w:tc>
        <w:tc>
          <w:tcPr>
            <w:tcW w:w="5961" w:type="dxa"/>
          </w:tcPr>
          <w:p w14:paraId="095723DC" w14:textId="15ED543E" w:rsidR="001F7ED7" w:rsidRPr="001F7ED7" w:rsidRDefault="001F7ED7" w:rsidP="004E17FE">
            <w:pPr>
              <w:rPr>
                <w:rFonts w:ascii="Calibri" w:hAnsi="Calibri" w:cs="Calibri"/>
                <w:lang w:val="en-GB"/>
              </w:rPr>
            </w:pPr>
            <w:r w:rsidRPr="001F7ED7">
              <w:rPr>
                <w:rFonts w:ascii="Calibri" w:hAnsi="Calibri" w:cs="Calibri"/>
                <w:lang w:val="en-GB"/>
              </w:rPr>
              <w:t>Principal objectiv</w:t>
            </w:r>
            <w:r>
              <w:rPr>
                <w:rFonts w:ascii="Calibri" w:hAnsi="Calibri" w:cs="Calibri"/>
                <w:lang w:val="en-GB"/>
              </w:rPr>
              <w:t>e</w:t>
            </w:r>
          </w:p>
        </w:tc>
      </w:tr>
      <w:tr w:rsidR="001F7ED7" w14:paraId="0DB445A4" w14:textId="77777777" w:rsidTr="001F7ED7">
        <w:trPr>
          <w:trHeight w:val="693"/>
        </w:trPr>
        <w:tc>
          <w:tcPr>
            <w:tcW w:w="3055" w:type="dxa"/>
          </w:tcPr>
          <w:p w14:paraId="3D6E1745" w14:textId="223B46AC" w:rsidR="001F7ED7" w:rsidRDefault="001F7ED7" w:rsidP="004E17FE">
            <w:pPr>
              <w:rPr>
                <w:rFonts w:ascii="Calibri" w:hAnsi="Calibri" w:cs="Calibri"/>
                <w:b/>
                <w:bCs/>
                <w:lang w:val="en-GB"/>
              </w:rPr>
            </w:pPr>
            <w:r>
              <w:rPr>
                <w:rFonts w:ascii="Calibri" w:hAnsi="Calibri" w:cs="Calibri"/>
                <w:b/>
                <w:bCs/>
                <w:lang w:val="en-GB"/>
              </w:rPr>
              <w:t>Recommended marker score after our review</w:t>
            </w:r>
          </w:p>
        </w:tc>
        <w:tc>
          <w:tcPr>
            <w:tcW w:w="5961" w:type="dxa"/>
          </w:tcPr>
          <w:p w14:paraId="437F823D" w14:textId="2D49129B" w:rsidR="001F7ED7" w:rsidRPr="001F7ED7" w:rsidRDefault="001F7ED7" w:rsidP="004E17FE">
            <w:pPr>
              <w:rPr>
                <w:rFonts w:ascii="Calibri" w:hAnsi="Calibri" w:cs="Calibri"/>
                <w:lang w:val="en-GB"/>
              </w:rPr>
            </w:pPr>
            <w:r w:rsidRPr="001F7ED7">
              <w:rPr>
                <w:rFonts w:ascii="Calibri" w:hAnsi="Calibri" w:cs="Calibri"/>
                <w:lang w:val="en-GB"/>
              </w:rPr>
              <w:t>Significant objective</w:t>
            </w:r>
          </w:p>
        </w:tc>
      </w:tr>
      <w:tr w:rsidR="006D35F9" w:rsidRPr="00CB1B1B" w14:paraId="2656E5F4" w14:textId="77777777" w:rsidTr="002E5C0D">
        <w:trPr>
          <w:trHeight w:val="1670"/>
        </w:trPr>
        <w:tc>
          <w:tcPr>
            <w:tcW w:w="3055" w:type="dxa"/>
          </w:tcPr>
          <w:p w14:paraId="046E06FC" w14:textId="73630F5E" w:rsidR="006D35F9" w:rsidRDefault="001F7ED7" w:rsidP="004E17FE">
            <w:pPr>
              <w:rPr>
                <w:rFonts w:ascii="Calibri" w:hAnsi="Calibri" w:cs="Calibri"/>
                <w:b/>
                <w:bCs/>
                <w:lang w:val="en-GB"/>
              </w:rPr>
            </w:pPr>
            <w:r>
              <w:rPr>
                <w:rFonts w:ascii="Calibri" w:hAnsi="Calibri" w:cs="Calibri"/>
                <w:b/>
                <w:bCs/>
                <w:lang w:val="en-GB"/>
              </w:rPr>
              <w:t>Rationale</w:t>
            </w:r>
          </w:p>
        </w:tc>
        <w:tc>
          <w:tcPr>
            <w:tcW w:w="5961" w:type="dxa"/>
          </w:tcPr>
          <w:p w14:paraId="0C0E942B" w14:textId="5D3CF321" w:rsidR="006D35F9" w:rsidRPr="00F27C9E" w:rsidRDefault="002E5C0D" w:rsidP="004E17FE">
            <w:pPr>
              <w:rPr>
                <w:rFonts w:ascii="Calibri" w:hAnsi="Calibri" w:cs="Calibri"/>
                <w:lang w:val="en-GB"/>
              </w:rPr>
            </w:pPr>
            <w:r>
              <w:rPr>
                <w:rFonts w:ascii="Calibri" w:hAnsi="Calibri" w:cs="Calibri"/>
                <w:lang w:val="en-GB"/>
              </w:rPr>
              <w:t>The social care element of the project identifies p</w:t>
            </w:r>
            <w:r w:rsidR="00F27C9E">
              <w:rPr>
                <w:rFonts w:ascii="Calibri" w:hAnsi="Calibri" w:cs="Calibri"/>
                <w:lang w:val="en-GB"/>
              </w:rPr>
              <w:t>ersons with disabilities as a key target group</w:t>
            </w:r>
            <w:r>
              <w:rPr>
                <w:rFonts w:ascii="Calibri" w:hAnsi="Calibri" w:cs="Calibri"/>
                <w:lang w:val="en-GB"/>
              </w:rPr>
              <w:t xml:space="preserve">, and the action document </w:t>
            </w:r>
            <w:r w:rsidR="00157762">
              <w:rPr>
                <w:rFonts w:ascii="Calibri" w:hAnsi="Calibri" w:cs="Calibri"/>
                <w:lang w:val="en-GB"/>
              </w:rPr>
              <w:t>says that</w:t>
            </w:r>
            <w:r>
              <w:rPr>
                <w:rFonts w:ascii="Calibri" w:hAnsi="Calibri" w:cs="Calibri"/>
                <w:lang w:val="en-GB"/>
              </w:rPr>
              <w:t xml:space="preserve"> a disability perspective </w:t>
            </w:r>
            <w:r w:rsidR="00157762">
              <w:rPr>
                <w:rFonts w:ascii="Calibri" w:hAnsi="Calibri" w:cs="Calibri"/>
                <w:lang w:val="en-GB"/>
              </w:rPr>
              <w:t>has been</w:t>
            </w:r>
            <w:r>
              <w:rPr>
                <w:rFonts w:ascii="Calibri" w:hAnsi="Calibri" w:cs="Calibri"/>
                <w:lang w:val="en-GB"/>
              </w:rPr>
              <w:t xml:space="preserve"> incorporated in activities relating to social care. </w:t>
            </w:r>
            <w:r w:rsidRPr="00311794">
              <w:rPr>
                <w:rFonts w:ascii="Calibri" w:hAnsi="Calibri" w:cs="Calibri"/>
                <w:lang w:val="en-GB"/>
              </w:rPr>
              <w:t xml:space="preserve">However, the employment and education elements of the project do not include any explicit </w:t>
            </w:r>
            <w:r w:rsidR="00F44571" w:rsidRPr="00311794">
              <w:rPr>
                <w:rFonts w:ascii="Calibri" w:hAnsi="Calibri" w:cs="Calibri"/>
                <w:lang w:val="en-GB"/>
              </w:rPr>
              <w:t xml:space="preserve">objectives or </w:t>
            </w:r>
            <w:r w:rsidR="00F67F6C" w:rsidRPr="00311794">
              <w:rPr>
                <w:rFonts w:ascii="Calibri" w:hAnsi="Calibri" w:cs="Calibri"/>
                <w:lang w:val="en-GB"/>
              </w:rPr>
              <w:t>activities</w:t>
            </w:r>
            <w:r w:rsidRPr="00311794">
              <w:rPr>
                <w:rFonts w:ascii="Calibri" w:hAnsi="Calibri" w:cs="Calibri"/>
                <w:lang w:val="en-GB"/>
              </w:rPr>
              <w:t xml:space="preserve"> relating to disability.</w:t>
            </w:r>
          </w:p>
        </w:tc>
      </w:tr>
      <w:tr w:rsidR="006D35F9" w:rsidRPr="00CB1B1B" w14:paraId="3D1128A6" w14:textId="77777777" w:rsidTr="004E17FE">
        <w:tc>
          <w:tcPr>
            <w:tcW w:w="3055" w:type="dxa"/>
          </w:tcPr>
          <w:p w14:paraId="6EC07B2F" w14:textId="0DE1FA85" w:rsidR="006D35F9" w:rsidRDefault="001773D3" w:rsidP="004E17FE">
            <w:pPr>
              <w:rPr>
                <w:rFonts w:ascii="Calibri" w:hAnsi="Calibri" w:cs="Calibri"/>
                <w:b/>
                <w:bCs/>
                <w:lang w:val="en-GB"/>
              </w:rPr>
            </w:pPr>
            <w:r>
              <w:rPr>
                <w:rFonts w:ascii="Calibri" w:hAnsi="Calibri" w:cs="Calibri"/>
                <w:b/>
                <w:bCs/>
                <w:lang w:val="en-GB"/>
              </w:rPr>
              <w:t>Based on the pro</w:t>
            </w:r>
            <w:r w:rsidR="007624A3">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6942A718" w14:textId="5DBE3EA2" w:rsidR="006D35F9" w:rsidRPr="003162A3" w:rsidRDefault="003162A3" w:rsidP="004E17FE">
            <w:pPr>
              <w:rPr>
                <w:rFonts w:ascii="Calibri" w:hAnsi="Calibri" w:cs="Calibri"/>
                <w:b/>
                <w:bCs/>
                <w:lang w:val="en-GB"/>
              </w:rPr>
            </w:pPr>
            <w:r w:rsidRPr="0053360C">
              <w:rPr>
                <w:rFonts w:ascii="Calibri" w:hAnsi="Calibri" w:cs="Calibri"/>
                <w:b/>
                <w:bCs/>
                <w:lang w:val="en-GB"/>
              </w:rPr>
              <w:t xml:space="preserve">No – the project does not </w:t>
            </w:r>
            <w:r w:rsidR="001773D3">
              <w:rPr>
                <w:rFonts w:ascii="Calibri" w:hAnsi="Calibri" w:cs="Calibri"/>
                <w:b/>
                <w:bCs/>
                <w:lang w:val="en-GB"/>
              </w:rPr>
              <w:t xml:space="preserve">appear </w:t>
            </w:r>
            <w:r>
              <w:rPr>
                <w:rFonts w:ascii="Calibri" w:hAnsi="Calibri" w:cs="Calibri"/>
                <w:b/>
                <w:bCs/>
                <w:lang w:val="en-GB"/>
              </w:rPr>
              <w:t xml:space="preserve">fully </w:t>
            </w:r>
            <w:r w:rsidR="001773D3">
              <w:rPr>
                <w:rFonts w:ascii="Calibri" w:hAnsi="Calibri" w:cs="Calibri"/>
                <w:b/>
                <w:bCs/>
                <w:lang w:val="en-GB"/>
              </w:rPr>
              <w:t xml:space="preserve">to </w:t>
            </w:r>
            <w:r w:rsidRPr="0053360C">
              <w:rPr>
                <w:rFonts w:ascii="Calibri" w:hAnsi="Calibri" w:cs="Calibri"/>
                <w:b/>
                <w:bCs/>
                <w:lang w:val="en-GB"/>
              </w:rPr>
              <w:t>meet the enhanced criteria for “principal objective” or for “significant objective”.</w:t>
            </w:r>
            <w:r>
              <w:rPr>
                <w:rFonts w:ascii="Calibri" w:hAnsi="Calibri" w:cs="Calibri"/>
                <w:lang w:val="en-GB"/>
              </w:rPr>
              <w:t xml:space="preserve"> Positively, the social care element of the project is based on an </w:t>
            </w:r>
            <w:r w:rsidRPr="00A70E3E">
              <w:rPr>
                <w:rFonts w:ascii="Calibri" w:hAnsi="Calibri" w:cs="Calibri"/>
                <w:b/>
                <w:bCs/>
                <w:lang w:val="en-GB"/>
              </w:rPr>
              <w:t>assessment</w:t>
            </w:r>
            <w:r>
              <w:rPr>
                <w:rFonts w:ascii="Calibri" w:hAnsi="Calibri" w:cs="Calibri"/>
                <w:lang w:val="en-GB"/>
              </w:rPr>
              <w:t xml:space="preserve"> of some of the key challenges that are obstructing deinstitutionalisation of persons with disabilities, and the project’s proposed actions appear to be aligned to this assessment. </w:t>
            </w:r>
            <w:r w:rsidR="00311794">
              <w:rPr>
                <w:rFonts w:ascii="Calibri" w:hAnsi="Calibri" w:cs="Calibri"/>
                <w:lang w:val="en-GB"/>
              </w:rPr>
              <w:t>And because of its focus on deinstitutionalisation, the project intr</w:t>
            </w:r>
            <w:r w:rsidR="001773D3">
              <w:rPr>
                <w:rFonts w:ascii="Calibri" w:hAnsi="Calibri" w:cs="Calibri"/>
                <w:lang w:val="en-GB"/>
              </w:rPr>
              <w:t>i</w:t>
            </w:r>
            <w:r w:rsidR="00311794">
              <w:rPr>
                <w:rFonts w:ascii="Calibri" w:hAnsi="Calibri" w:cs="Calibri"/>
                <w:lang w:val="en-GB"/>
              </w:rPr>
              <w:t xml:space="preserve">nsically focuses on persons with disabilities who </w:t>
            </w:r>
            <w:r w:rsidR="00311794" w:rsidRPr="00A70E3E">
              <w:rPr>
                <w:rFonts w:ascii="Calibri" w:hAnsi="Calibri" w:cs="Calibri"/>
                <w:b/>
                <w:bCs/>
                <w:lang w:val="en-GB"/>
              </w:rPr>
              <w:t>have faced greater barriers to participation</w:t>
            </w:r>
            <w:r w:rsidR="00311794">
              <w:rPr>
                <w:rFonts w:ascii="Calibri" w:hAnsi="Calibri" w:cs="Calibri"/>
                <w:lang w:val="en-GB"/>
              </w:rPr>
              <w:t xml:space="preserve">, such as persons with intellectual disabilities. Persons with disabilities are included implicitly but not explicitly in the project’s </w:t>
            </w:r>
            <w:r w:rsidR="00311794" w:rsidRPr="00A70E3E">
              <w:rPr>
                <w:rFonts w:ascii="Calibri" w:hAnsi="Calibri" w:cs="Calibri"/>
                <w:b/>
                <w:bCs/>
                <w:lang w:val="en-GB"/>
              </w:rPr>
              <w:t>monitoring</w:t>
            </w:r>
            <w:r w:rsidR="00311794">
              <w:rPr>
                <w:rFonts w:ascii="Calibri" w:hAnsi="Calibri" w:cs="Calibri"/>
                <w:lang w:val="en-GB"/>
              </w:rPr>
              <w:t xml:space="preserve"> framework</w:t>
            </w:r>
            <w:r w:rsidR="00311794">
              <w:rPr>
                <w:rStyle w:val="FootnoteReference"/>
                <w:rFonts w:ascii="Calibri" w:hAnsi="Calibri" w:cs="Calibri"/>
                <w:lang w:val="en-GB"/>
              </w:rPr>
              <w:footnoteReference w:id="5"/>
            </w:r>
            <w:r w:rsidR="00311794">
              <w:rPr>
                <w:rFonts w:ascii="Calibri" w:hAnsi="Calibri" w:cs="Calibri"/>
                <w:lang w:val="en-GB"/>
              </w:rPr>
              <w:t xml:space="preserve">. On the surface, the project’s objectives on deinstitutionalisation seem consistent </w:t>
            </w:r>
            <w:r w:rsidR="00935B17">
              <w:rPr>
                <w:rFonts w:ascii="Calibri" w:hAnsi="Calibri" w:cs="Calibri"/>
                <w:lang w:val="en-GB"/>
              </w:rPr>
              <w:t xml:space="preserve">with </w:t>
            </w:r>
            <w:r w:rsidR="00935B17" w:rsidRPr="00A70E3E">
              <w:rPr>
                <w:rFonts w:ascii="Calibri" w:hAnsi="Calibri" w:cs="Calibri"/>
                <w:b/>
                <w:bCs/>
                <w:lang w:val="en-GB"/>
              </w:rPr>
              <w:t>doing no harm</w:t>
            </w:r>
            <w:r w:rsidR="00935B17">
              <w:rPr>
                <w:rFonts w:ascii="Calibri" w:hAnsi="Calibri" w:cs="Calibri"/>
                <w:lang w:val="en-GB"/>
              </w:rPr>
              <w:t xml:space="preserve"> to persons with disabilities; however, </w:t>
            </w:r>
            <w:r w:rsidR="009F1208">
              <w:rPr>
                <w:rFonts w:ascii="Calibri" w:hAnsi="Calibri" w:cs="Calibri"/>
                <w:lang w:val="en-GB"/>
              </w:rPr>
              <w:t>civil society research has raised concerns that proposed alternatives to deinstitutionalisation may still not fully allow persons with disabilities to enjoy their right to live independently and be included in the community</w:t>
            </w:r>
            <w:r w:rsidR="00870983">
              <w:rPr>
                <w:rStyle w:val="FootnoteReference"/>
                <w:rFonts w:ascii="Calibri" w:hAnsi="Calibri" w:cs="Calibri"/>
                <w:lang w:val="en-GB"/>
              </w:rPr>
              <w:footnoteReference w:id="6"/>
            </w:r>
            <w:r w:rsidR="009F1208">
              <w:rPr>
                <w:rFonts w:ascii="Calibri" w:hAnsi="Calibri" w:cs="Calibri"/>
                <w:lang w:val="en-GB"/>
              </w:rPr>
              <w:t xml:space="preserve">. Moreover, the project documents say nothing explicit about plans to involve </w:t>
            </w:r>
            <w:r w:rsidR="00094AA9" w:rsidRPr="00094AA9">
              <w:rPr>
                <w:rFonts w:ascii="Calibri" w:hAnsi="Calibri" w:cs="Calibri"/>
                <w:b/>
                <w:bCs/>
                <w:lang w:val="en-GB"/>
              </w:rPr>
              <w:t xml:space="preserve">persons with disabilities and their </w:t>
            </w:r>
            <w:r w:rsidR="009F1208" w:rsidRPr="00094AA9">
              <w:rPr>
                <w:rFonts w:ascii="Calibri" w:hAnsi="Calibri" w:cs="Calibri"/>
                <w:b/>
                <w:bCs/>
                <w:lang w:val="en-GB"/>
              </w:rPr>
              <w:t>representative organisatio</w:t>
            </w:r>
            <w:r w:rsidR="009F1208" w:rsidRPr="00A70E3E">
              <w:rPr>
                <w:rFonts w:ascii="Calibri" w:hAnsi="Calibri" w:cs="Calibri"/>
                <w:b/>
                <w:bCs/>
                <w:lang w:val="en-GB"/>
              </w:rPr>
              <w:t xml:space="preserve">ns </w:t>
            </w:r>
            <w:r w:rsidR="009F1208">
              <w:rPr>
                <w:rFonts w:ascii="Calibri" w:hAnsi="Calibri" w:cs="Calibri"/>
                <w:lang w:val="en-GB"/>
              </w:rPr>
              <w:t>in project implementation, monitoring and evaluation</w:t>
            </w:r>
            <w:r w:rsidR="009F1208">
              <w:rPr>
                <w:rStyle w:val="FootnoteReference"/>
                <w:rFonts w:ascii="Calibri" w:hAnsi="Calibri" w:cs="Calibri"/>
                <w:lang w:val="en-GB"/>
              </w:rPr>
              <w:footnoteReference w:id="7"/>
            </w:r>
            <w:r w:rsidR="009F1208">
              <w:rPr>
                <w:rFonts w:ascii="Calibri" w:hAnsi="Calibri" w:cs="Calibri"/>
                <w:lang w:val="en-GB"/>
              </w:rPr>
              <w:t>.</w:t>
            </w:r>
          </w:p>
        </w:tc>
      </w:tr>
    </w:tbl>
    <w:p w14:paraId="3C1E295F" w14:textId="77777777" w:rsidR="00DA4571" w:rsidRDefault="00DA4571">
      <w:pPr>
        <w:rPr>
          <w:rFonts w:ascii="Calibri" w:hAnsi="Calibri" w:cs="Calibri"/>
          <w:lang w:val="en-GB"/>
        </w:rPr>
      </w:pPr>
    </w:p>
    <w:p w14:paraId="1DDA273C" w14:textId="31443EDA" w:rsidR="002B661F" w:rsidRPr="002B661F" w:rsidRDefault="002B661F" w:rsidP="002B661F">
      <w:pPr>
        <w:pStyle w:val="Heading3"/>
        <w:numPr>
          <w:ilvl w:val="0"/>
          <w:numId w:val="3"/>
        </w:numPr>
        <w:rPr>
          <w:lang w:val="en-GB"/>
        </w:rPr>
      </w:pPr>
      <w:r w:rsidRPr="00FF3745">
        <w:rPr>
          <w:lang w:val="en-GB"/>
        </w:rPr>
        <w:t>UN Partnership on Rights of Persons with Disabilities</w:t>
      </w:r>
    </w:p>
    <w:tbl>
      <w:tblPr>
        <w:tblStyle w:val="TableGrid"/>
        <w:tblW w:w="0" w:type="auto"/>
        <w:tblLook w:val="04A0" w:firstRow="1" w:lastRow="0" w:firstColumn="1" w:lastColumn="0" w:noHBand="0" w:noVBand="1"/>
      </w:tblPr>
      <w:tblGrid>
        <w:gridCol w:w="3055"/>
        <w:gridCol w:w="5961"/>
      </w:tblGrid>
      <w:tr w:rsidR="0097147C" w14:paraId="1A57828C" w14:textId="77777777" w:rsidTr="00B62C7E">
        <w:trPr>
          <w:trHeight w:val="114"/>
        </w:trPr>
        <w:tc>
          <w:tcPr>
            <w:tcW w:w="3055" w:type="dxa"/>
          </w:tcPr>
          <w:p w14:paraId="0A04761A" w14:textId="77777777" w:rsidR="0097147C" w:rsidRDefault="0097147C" w:rsidP="00024595">
            <w:pPr>
              <w:rPr>
                <w:rFonts w:ascii="Calibri" w:hAnsi="Calibri" w:cs="Calibri"/>
                <w:b/>
                <w:bCs/>
                <w:lang w:val="en-GB"/>
              </w:rPr>
            </w:pPr>
            <w:r>
              <w:rPr>
                <w:rFonts w:ascii="Calibri" w:hAnsi="Calibri" w:cs="Calibri"/>
                <w:b/>
                <w:bCs/>
                <w:lang w:val="en-GB"/>
              </w:rPr>
              <w:t>Amount of ODA (USD)</w:t>
            </w:r>
          </w:p>
        </w:tc>
        <w:tc>
          <w:tcPr>
            <w:tcW w:w="5961" w:type="dxa"/>
          </w:tcPr>
          <w:p w14:paraId="68337D37" w14:textId="471787FC" w:rsidR="0097147C" w:rsidRPr="00F442E4" w:rsidRDefault="001D20F0" w:rsidP="00024595">
            <w:pPr>
              <w:rPr>
                <w:rFonts w:ascii="Calibri" w:hAnsi="Calibri" w:cs="Calibri"/>
                <w:lang w:val="en-GB"/>
              </w:rPr>
            </w:pPr>
            <w:r>
              <w:rPr>
                <w:rFonts w:ascii="Calibri" w:hAnsi="Calibri" w:cs="Calibri"/>
                <w:lang w:val="en-GB"/>
              </w:rPr>
              <w:t>3.2</w:t>
            </w:r>
            <w:r w:rsidR="0097147C">
              <w:rPr>
                <w:rFonts w:ascii="Calibri" w:hAnsi="Calibri" w:cs="Calibri"/>
                <w:lang w:val="en-GB"/>
              </w:rPr>
              <w:t xml:space="preserve"> million</w:t>
            </w:r>
          </w:p>
        </w:tc>
      </w:tr>
      <w:tr w:rsidR="00936B3A" w14:paraId="19724DF6" w14:textId="77777777" w:rsidTr="00024595">
        <w:tc>
          <w:tcPr>
            <w:tcW w:w="3055" w:type="dxa"/>
          </w:tcPr>
          <w:p w14:paraId="61CCF8E3" w14:textId="721EF578" w:rsidR="00936B3A" w:rsidRDefault="00936B3A" w:rsidP="00024595">
            <w:pPr>
              <w:rPr>
                <w:rFonts w:ascii="Calibri" w:hAnsi="Calibri" w:cs="Calibri"/>
                <w:b/>
                <w:bCs/>
                <w:lang w:val="en-GB"/>
              </w:rPr>
            </w:pPr>
            <w:r>
              <w:rPr>
                <w:rFonts w:ascii="Calibri" w:hAnsi="Calibri" w:cs="Calibri"/>
                <w:b/>
                <w:bCs/>
                <w:lang w:val="en-GB"/>
              </w:rPr>
              <w:t>EC Directorate-General</w:t>
            </w:r>
          </w:p>
        </w:tc>
        <w:tc>
          <w:tcPr>
            <w:tcW w:w="5961" w:type="dxa"/>
          </w:tcPr>
          <w:p w14:paraId="0F75134E" w14:textId="23656994" w:rsidR="00936B3A" w:rsidRPr="00936B3A" w:rsidRDefault="00936B3A" w:rsidP="00024595">
            <w:pPr>
              <w:rPr>
                <w:rFonts w:ascii="Calibri" w:hAnsi="Calibri" w:cs="Calibri"/>
                <w:lang w:val="en-GB"/>
              </w:rPr>
            </w:pPr>
            <w:r>
              <w:rPr>
                <w:rFonts w:ascii="Calibri" w:hAnsi="Calibri" w:cs="Calibri"/>
                <w:lang w:val="en-GB"/>
              </w:rPr>
              <w:t>DG-INTPA</w:t>
            </w:r>
          </w:p>
        </w:tc>
      </w:tr>
      <w:tr w:rsidR="0097147C" w:rsidRPr="00CB1B1B" w14:paraId="0778045E" w14:textId="77777777" w:rsidTr="00024595">
        <w:tc>
          <w:tcPr>
            <w:tcW w:w="3055" w:type="dxa"/>
          </w:tcPr>
          <w:p w14:paraId="2A37E6FD" w14:textId="77777777" w:rsidR="0097147C" w:rsidRDefault="0097147C" w:rsidP="00024595">
            <w:pPr>
              <w:rPr>
                <w:rFonts w:ascii="Calibri" w:hAnsi="Calibri" w:cs="Calibri"/>
                <w:b/>
                <w:bCs/>
                <w:lang w:val="en-GB"/>
              </w:rPr>
            </w:pPr>
            <w:r>
              <w:rPr>
                <w:rFonts w:ascii="Calibri" w:hAnsi="Calibri" w:cs="Calibri"/>
                <w:b/>
                <w:bCs/>
                <w:lang w:val="en-GB"/>
              </w:rPr>
              <w:t>Main project document(s) reviewed</w:t>
            </w:r>
          </w:p>
        </w:tc>
        <w:tc>
          <w:tcPr>
            <w:tcW w:w="5961" w:type="dxa"/>
          </w:tcPr>
          <w:p w14:paraId="3DA53F3E" w14:textId="3E0E66E3" w:rsidR="0097147C" w:rsidRPr="00F54B63" w:rsidRDefault="001D20F0" w:rsidP="00024595">
            <w:pPr>
              <w:rPr>
                <w:rFonts w:ascii="Calibri" w:hAnsi="Calibri" w:cs="Calibri"/>
                <w:lang w:val="en-GB"/>
              </w:rPr>
            </w:pPr>
            <w:hyperlink r:id="rId10" w:history="1">
              <w:r w:rsidRPr="00C84404">
                <w:rPr>
                  <w:rStyle w:val="Hyperlink"/>
                  <w:rFonts w:ascii="Calibri" w:hAnsi="Calibri" w:cs="Calibri"/>
                  <w:lang w:val="en-GB"/>
                </w:rPr>
                <w:t>Annex 13</w:t>
              </w:r>
            </w:hyperlink>
            <w:r w:rsidRPr="00C84404">
              <w:rPr>
                <w:rFonts w:ascii="Calibri" w:hAnsi="Calibri" w:cs="Calibri"/>
                <w:lang w:val="en-GB"/>
              </w:rPr>
              <w:t xml:space="preserve"> of the Commission Implementing Decision on the financing of the multiannual action plan for the thematic programme on Global Challenges (People) for 2022-</w:t>
            </w:r>
            <w:proofErr w:type="gramStart"/>
            <w:r w:rsidRPr="00C84404">
              <w:rPr>
                <w:rFonts w:ascii="Calibri" w:hAnsi="Calibri" w:cs="Calibri"/>
                <w:lang w:val="en-GB"/>
              </w:rPr>
              <w:t>2024 :</w:t>
            </w:r>
            <w:proofErr w:type="gramEnd"/>
            <w:r w:rsidRPr="00C84404">
              <w:rPr>
                <w:rFonts w:ascii="Calibri" w:hAnsi="Calibri" w:cs="Calibri"/>
                <w:lang w:val="en-GB"/>
              </w:rPr>
              <w:t xml:space="preserve"> action document for UN Partnership on Rights of Persons with Disabilities</w:t>
            </w:r>
          </w:p>
        </w:tc>
      </w:tr>
      <w:tr w:rsidR="0097147C" w:rsidRPr="00CB1B1B" w14:paraId="2B00804F" w14:textId="77777777" w:rsidTr="00024595">
        <w:tc>
          <w:tcPr>
            <w:tcW w:w="3055" w:type="dxa"/>
          </w:tcPr>
          <w:p w14:paraId="224C51A2" w14:textId="77777777" w:rsidR="0097147C" w:rsidRDefault="0097147C" w:rsidP="00024595">
            <w:pPr>
              <w:rPr>
                <w:rFonts w:ascii="Calibri" w:hAnsi="Calibri" w:cs="Calibri"/>
                <w:b/>
                <w:bCs/>
                <w:lang w:val="en-GB"/>
              </w:rPr>
            </w:pPr>
            <w:r w:rsidRPr="00345E8F">
              <w:rPr>
                <w:rFonts w:ascii="Calibri" w:hAnsi="Calibri" w:cs="Calibri"/>
                <w:b/>
                <w:bCs/>
                <w:lang w:val="en-GB"/>
              </w:rPr>
              <w:lastRenderedPageBreak/>
              <w:t>Brief details of the project</w:t>
            </w:r>
          </w:p>
        </w:tc>
        <w:tc>
          <w:tcPr>
            <w:tcW w:w="5961" w:type="dxa"/>
          </w:tcPr>
          <w:p w14:paraId="64E47244" w14:textId="2C200086" w:rsidR="0097147C" w:rsidRPr="006962E0" w:rsidRDefault="00406252" w:rsidP="00024595">
            <w:pPr>
              <w:rPr>
                <w:rFonts w:ascii="Calibri" w:hAnsi="Calibri" w:cs="Calibri"/>
                <w:lang w:val="en-GB"/>
              </w:rPr>
            </w:pPr>
            <w:r>
              <w:rPr>
                <w:rFonts w:ascii="Calibri" w:hAnsi="Calibri" w:cs="Calibri"/>
                <w:lang w:val="en-GB"/>
              </w:rPr>
              <w:t>Supporting countries to implement the CRPD</w:t>
            </w:r>
            <w:r w:rsidR="00C4005C">
              <w:rPr>
                <w:rFonts w:ascii="Calibri" w:hAnsi="Calibri" w:cs="Calibri"/>
                <w:lang w:val="en-GB"/>
              </w:rPr>
              <w:t xml:space="preserve">, including through support to CRPD-compliant plans, policies and programmes and monitoring systems; knowledge sharing and capacity building. </w:t>
            </w:r>
          </w:p>
        </w:tc>
      </w:tr>
      <w:tr w:rsidR="00B31CF5" w14:paraId="2D0C075C" w14:textId="77777777" w:rsidTr="001773D3">
        <w:trPr>
          <w:trHeight w:val="299"/>
        </w:trPr>
        <w:tc>
          <w:tcPr>
            <w:tcW w:w="3055" w:type="dxa"/>
          </w:tcPr>
          <w:p w14:paraId="7EE5FDE4" w14:textId="6B2907B8" w:rsidR="00B31CF5" w:rsidRDefault="00B31CF5" w:rsidP="00024595">
            <w:pPr>
              <w:rPr>
                <w:rFonts w:ascii="Calibri" w:hAnsi="Calibri" w:cs="Calibri"/>
                <w:b/>
                <w:bCs/>
                <w:lang w:val="en-GB"/>
              </w:rPr>
            </w:pPr>
            <w:r>
              <w:rPr>
                <w:rFonts w:ascii="Calibri" w:hAnsi="Calibri" w:cs="Calibri"/>
                <w:b/>
                <w:bCs/>
                <w:lang w:val="en-GB"/>
              </w:rPr>
              <w:t>Reported marker score</w:t>
            </w:r>
          </w:p>
        </w:tc>
        <w:tc>
          <w:tcPr>
            <w:tcW w:w="5961" w:type="dxa"/>
          </w:tcPr>
          <w:p w14:paraId="584A14C7" w14:textId="4203B90E" w:rsidR="00B31CF5" w:rsidRPr="00B31CF5" w:rsidRDefault="00B31CF5" w:rsidP="00024595">
            <w:pPr>
              <w:rPr>
                <w:rFonts w:ascii="Calibri" w:hAnsi="Calibri" w:cs="Calibri"/>
                <w:lang w:val="en-GB"/>
              </w:rPr>
            </w:pPr>
            <w:r>
              <w:rPr>
                <w:rFonts w:ascii="Calibri" w:hAnsi="Calibri" w:cs="Calibri"/>
                <w:lang w:val="en-GB"/>
              </w:rPr>
              <w:t>Principal objective</w:t>
            </w:r>
          </w:p>
        </w:tc>
      </w:tr>
      <w:tr w:rsidR="00B31CF5" w14:paraId="79998F4B" w14:textId="77777777" w:rsidTr="001773D3">
        <w:trPr>
          <w:trHeight w:val="574"/>
        </w:trPr>
        <w:tc>
          <w:tcPr>
            <w:tcW w:w="3055" w:type="dxa"/>
          </w:tcPr>
          <w:p w14:paraId="3AFBC00A" w14:textId="0D92377D" w:rsidR="00B31CF5" w:rsidRDefault="00B31CF5" w:rsidP="00024595">
            <w:pPr>
              <w:rPr>
                <w:rFonts w:ascii="Calibri" w:hAnsi="Calibri" w:cs="Calibri"/>
                <w:b/>
                <w:bCs/>
                <w:lang w:val="en-GB"/>
              </w:rPr>
            </w:pPr>
            <w:r>
              <w:rPr>
                <w:rFonts w:ascii="Calibri" w:hAnsi="Calibri" w:cs="Calibri"/>
                <w:b/>
                <w:bCs/>
                <w:lang w:val="en-GB"/>
              </w:rPr>
              <w:t>Revised marker score after our review</w:t>
            </w:r>
          </w:p>
        </w:tc>
        <w:tc>
          <w:tcPr>
            <w:tcW w:w="5961" w:type="dxa"/>
          </w:tcPr>
          <w:p w14:paraId="67030311" w14:textId="3A106D1A" w:rsidR="00B31CF5" w:rsidRPr="00B31CF5" w:rsidRDefault="00B31CF5" w:rsidP="00024595">
            <w:pPr>
              <w:rPr>
                <w:rFonts w:ascii="Calibri" w:hAnsi="Calibri" w:cs="Calibri"/>
                <w:lang w:val="en-GB"/>
              </w:rPr>
            </w:pPr>
            <w:r>
              <w:rPr>
                <w:rFonts w:ascii="Calibri" w:hAnsi="Calibri" w:cs="Calibri"/>
                <w:lang w:val="en-GB"/>
              </w:rPr>
              <w:t>Principal objective</w:t>
            </w:r>
          </w:p>
        </w:tc>
      </w:tr>
      <w:tr w:rsidR="0097147C" w:rsidRPr="00CB1B1B" w14:paraId="209A4A27" w14:textId="77777777" w:rsidTr="00024595">
        <w:trPr>
          <w:trHeight w:val="1670"/>
        </w:trPr>
        <w:tc>
          <w:tcPr>
            <w:tcW w:w="3055" w:type="dxa"/>
          </w:tcPr>
          <w:p w14:paraId="4D4715DD" w14:textId="48E51875" w:rsidR="0097147C" w:rsidRDefault="00B31CF5" w:rsidP="00024595">
            <w:pPr>
              <w:rPr>
                <w:rFonts w:ascii="Calibri" w:hAnsi="Calibri" w:cs="Calibri"/>
                <w:b/>
                <w:bCs/>
                <w:lang w:val="en-GB"/>
              </w:rPr>
            </w:pPr>
            <w:r>
              <w:rPr>
                <w:rFonts w:ascii="Calibri" w:hAnsi="Calibri" w:cs="Calibri"/>
                <w:b/>
                <w:bCs/>
                <w:lang w:val="en-GB"/>
              </w:rPr>
              <w:t>Rationale</w:t>
            </w:r>
          </w:p>
        </w:tc>
        <w:tc>
          <w:tcPr>
            <w:tcW w:w="5961" w:type="dxa"/>
          </w:tcPr>
          <w:p w14:paraId="3B1E9DD8" w14:textId="4A5A8513" w:rsidR="0097147C" w:rsidRPr="00B978C0" w:rsidRDefault="00B978C0" w:rsidP="00024595">
            <w:pPr>
              <w:rPr>
                <w:rFonts w:ascii="Calibri" w:hAnsi="Calibri" w:cs="Calibri"/>
                <w:lang w:val="en-GB"/>
              </w:rPr>
            </w:pPr>
            <w:r>
              <w:rPr>
                <w:rFonts w:ascii="Calibri" w:hAnsi="Calibri" w:cs="Calibri"/>
                <w:lang w:val="en-GB"/>
              </w:rPr>
              <w:t xml:space="preserve">The overall objective of the project is to support countries in the implementation of the CRPD. The action document sets out in detail the activities that </w:t>
            </w:r>
            <w:r w:rsidR="00E35FAB">
              <w:rPr>
                <w:rFonts w:ascii="Calibri" w:hAnsi="Calibri" w:cs="Calibri"/>
                <w:lang w:val="en-GB"/>
              </w:rPr>
              <w:t>will be undertaken</w:t>
            </w:r>
            <w:r>
              <w:rPr>
                <w:rFonts w:ascii="Calibri" w:hAnsi="Calibri" w:cs="Calibri"/>
                <w:lang w:val="en-GB"/>
              </w:rPr>
              <w:t xml:space="preserve"> to </w:t>
            </w:r>
            <w:r w:rsidR="009F16C7">
              <w:rPr>
                <w:rFonts w:ascii="Calibri" w:hAnsi="Calibri" w:cs="Calibri"/>
                <w:lang w:val="en-GB"/>
              </w:rPr>
              <w:t xml:space="preserve">help </w:t>
            </w:r>
            <w:r>
              <w:rPr>
                <w:rFonts w:ascii="Calibri" w:hAnsi="Calibri" w:cs="Calibri"/>
                <w:lang w:val="en-GB"/>
              </w:rPr>
              <w:t>achieve this</w:t>
            </w:r>
            <w:r w:rsidR="009F16C7">
              <w:rPr>
                <w:rFonts w:ascii="Calibri" w:hAnsi="Calibri" w:cs="Calibri"/>
                <w:lang w:val="en-GB"/>
              </w:rPr>
              <w:t xml:space="preserve"> objective</w:t>
            </w:r>
            <w:r>
              <w:rPr>
                <w:rFonts w:ascii="Calibri" w:hAnsi="Calibri" w:cs="Calibri"/>
                <w:lang w:val="en-GB"/>
              </w:rPr>
              <w:t>.</w:t>
            </w:r>
          </w:p>
        </w:tc>
      </w:tr>
      <w:tr w:rsidR="0097147C" w:rsidRPr="00CB1B1B" w14:paraId="09803213" w14:textId="77777777" w:rsidTr="00024595">
        <w:tc>
          <w:tcPr>
            <w:tcW w:w="3055" w:type="dxa"/>
          </w:tcPr>
          <w:p w14:paraId="5A1B761C" w14:textId="4EC4BFE0" w:rsidR="0097147C" w:rsidRDefault="001773D3" w:rsidP="00024595">
            <w:pPr>
              <w:rPr>
                <w:rFonts w:ascii="Calibri" w:hAnsi="Calibri" w:cs="Calibri"/>
                <w:b/>
                <w:bCs/>
                <w:lang w:val="en-GB"/>
              </w:rPr>
            </w:pPr>
            <w:r>
              <w:rPr>
                <w:rFonts w:ascii="Calibri" w:hAnsi="Calibri" w:cs="Calibri"/>
                <w:b/>
                <w:bCs/>
                <w:lang w:val="en-GB"/>
              </w:rPr>
              <w:t>Based on the pro</w:t>
            </w:r>
            <w:r w:rsidR="00F63D8F">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6A8EF5FF" w14:textId="75FD78F2" w:rsidR="0097147C" w:rsidRPr="00E0366A" w:rsidRDefault="005D0C6E" w:rsidP="00024595">
            <w:pPr>
              <w:rPr>
                <w:rFonts w:ascii="Calibri" w:hAnsi="Calibri" w:cs="Calibri"/>
                <w:lang w:val="en-GB"/>
              </w:rPr>
            </w:pPr>
            <w:r>
              <w:rPr>
                <w:rFonts w:ascii="Calibri" w:hAnsi="Calibri" w:cs="Calibri"/>
                <w:b/>
                <w:bCs/>
                <w:lang w:val="en-GB"/>
              </w:rPr>
              <w:t xml:space="preserve">Yes. </w:t>
            </w:r>
            <w:r w:rsidR="00002E98">
              <w:rPr>
                <w:rFonts w:ascii="Calibri" w:hAnsi="Calibri" w:cs="Calibri"/>
                <w:lang w:val="en-GB"/>
              </w:rPr>
              <w:t xml:space="preserve">The project’s principal objective on promoting the rights of persons with disabilities is fully reflected throughout the project document, including its </w:t>
            </w:r>
            <w:r w:rsidR="00002E98">
              <w:rPr>
                <w:rFonts w:ascii="Calibri" w:hAnsi="Calibri" w:cs="Calibri"/>
                <w:b/>
                <w:bCs/>
                <w:lang w:val="en-GB"/>
              </w:rPr>
              <w:t xml:space="preserve">assessment </w:t>
            </w:r>
            <w:r w:rsidR="00002E98">
              <w:rPr>
                <w:rFonts w:ascii="Calibri" w:hAnsi="Calibri" w:cs="Calibri"/>
                <w:lang w:val="en-GB"/>
              </w:rPr>
              <w:t xml:space="preserve">of barriers, and its </w:t>
            </w:r>
            <w:r w:rsidR="00002E98">
              <w:rPr>
                <w:rFonts w:ascii="Calibri" w:hAnsi="Calibri" w:cs="Calibri"/>
                <w:b/>
                <w:bCs/>
                <w:lang w:val="en-GB"/>
              </w:rPr>
              <w:t xml:space="preserve">monitoring </w:t>
            </w:r>
            <w:r w:rsidR="00002E98">
              <w:rPr>
                <w:rFonts w:ascii="Calibri" w:hAnsi="Calibri" w:cs="Calibri"/>
                <w:lang w:val="en-GB"/>
              </w:rPr>
              <w:t xml:space="preserve">framework. Participation of </w:t>
            </w:r>
            <w:r w:rsidR="00002E98" w:rsidRPr="00002E98">
              <w:rPr>
                <w:rFonts w:ascii="Calibri" w:hAnsi="Calibri" w:cs="Calibri"/>
                <w:b/>
                <w:bCs/>
                <w:lang w:val="en-GB"/>
              </w:rPr>
              <w:t>organisations of persons with disabilities</w:t>
            </w:r>
            <w:r w:rsidR="00002E98">
              <w:rPr>
                <w:rFonts w:ascii="Calibri" w:hAnsi="Calibri" w:cs="Calibri"/>
                <w:lang w:val="en-GB"/>
              </w:rPr>
              <w:t xml:space="preserve"> is integral to all levels of the project – from its overall governance to the detailed changes it seeks to support </w:t>
            </w:r>
            <w:r w:rsidR="00506079">
              <w:rPr>
                <w:rFonts w:ascii="Calibri" w:hAnsi="Calibri" w:cs="Calibri"/>
                <w:lang w:val="en-GB"/>
              </w:rPr>
              <w:t>in individual countries</w:t>
            </w:r>
            <w:r w:rsidR="00002E98">
              <w:rPr>
                <w:rFonts w:ascii="Calibri" w:hAnsi="Calibri" w:cs="Calibri"/>
                <w:lang w:val="en-GB"/>
              </w:rPr>
              <w:t xml:space="preserve">. No evidence was found of planned activities that would do </w:t>
            </w:r>
            <w:r w:rsidR="00002E98" w:rsidRPr="00002E98">
              <w:rPr>
                <w:rFonts w:ascii="Calibri" w:hAnsi="Calibri" w:cs="Calibri"/>
                <w:b/>
                <w:bCs/>
                <w:lang w:val="en-GB"/>
              </w:rPr>
              <w:t>harm</w:t>
            </w:r>
            <w:r w:rsidR="00002E98">
              <w:rPr>
                <w:rFonts w:ascii="Calibri" w:hAnsi="Calibri" w:cs="Calibri"/>
                <w:lang w:val="en-GB"/>
              </w:rPr>
              <w:t xml:space="preserve"> to persons with disabilities.</w:t>
            </w:r>
            <w:r w:rsidR="00E0366A">
              <w:rPr>
                <w:rFonts w:ascii="Calibri" w:hAnsi="Calibri" w:cs="Calibri"/>
                <w:lang w:val="en-GB"/>
              </w:rPr>
              <w:t xml:space="preserve"> The importance of considering </w:t>
            </w:r>
            <w:r w:rsidR="00E0366A">
              <w:rPr>
                <w:rFonts w:ascii="Calibri" w:hAnsi="Calibri" w:cs="Calibri"/>
                <w:b/>
                <w:bCs/>
                <w:lang w:val="en-GB"/>
              </w:rPr>
              <w:t xml:space="preserve">under-represented </w:t>
            </w:r>
            <w:r w:rsidR="00E0366A">
              <w:rPr>
                <w:rFonts w:ascii="Calibri" w:hAnsi="Calibri" w:cs="Calibri"/>
                <w:lang w:val="en-GB"/>
              </w:rPr>
              <w:t xml:space="preserve">groups of persons with disabilities is noted repeatedly in the document, including </w:t>
            </w:r>
            <w:r w:rsidR="009F6EE7">
              <w:rPr>
                <w:rFonts w:ascii="Calibri" w:hAnsi="Calibri" w:cs="Calibri"/>
                <w:lang w:val="en-GB"/>
              </w:rPr>
              <w:t xml:space="preserve">when setting out approaches to engaging with organisations of persons with disabilities, </w:t>
            </w:r>
            <w:proofErr w:type="gramStart"/>
            <w:r w:rsidR="009F6EE7">
              <w:rPr>
                <w:rFonts w:ascii="Calibri" w:hAnsi="Calibri" w:cs="Calibri"/>
                <w:lang w:val="en-GB"/>
              </w:rPr>
              <w:t>and also</w:t>
            </w:r>
            <w:proofErr w:type="gramEnd"/>
            <w:r w:rsidR="009F6EE7">
              <w:rPr>
                <w:rFonts w:ascii="Calibri" w:hAnsi="Calibri" w:cs="Calibri"/>
                <w:lang w:val="en-GB"/>
              </w:rPr>
              <w:t xml:space="preserve"> in </w:t>
            </w:r>
            <w:r w:rsidR="00E0366A">
              <w:rPr>
                <w:rFonts w:ascii="Calibri" w:hAnsi="Calibri" w:cs="Calibri"/>
                <w:lang w:val="en-GB"/>
              </w:rPr>
              <w:t>several indicators in the results framework</w:t>
            </w:r>
            <w:r w:rsidR="0004416A">
              <w:rPr>
                <w:rStyle w:val="FootnoteReference"/>
                <w:rFonts w:ascii="Calibri" w:hAnsi="Calibri" w:cs="Calibri"/>
                <w:lang w:val="en-GB"/>
              </w:rPr>
              <w:footnoteReference w:id="8"/>
            </w:r>
            <w:r w:rsidR="00E0366A">
              <w:rPr>
                <w:rFonts w:ascii="Calibri" w:hAnsi="Calibri" w:cs="Calibri"/>
                <w:lang w:val="en-GB"/>
              </w:rPr>
              <w:t>.</w:t>
            </w:r>
          </w:p>
        </w:tc>
      </w:tr>
    </w:tbl>
    <w:p w14:paraId="56690EAE" w14:textId="77777777" w:rsidR="0097147C" w:rsidRDefault="0097147C">
      <w:pPr>
        <w:rPr>
          <w:rFonts w:ascii="Calibri" w:hAnsi="Calibri" w:cs="Calibri"/>
          <w:lang w:val="en-GB"/>
        </w:rPr>
      </w:pPr>
    </w:p>
    <w:p w14:paraId="6054CB52" w14:textId="7B8DEDC0" w:rsidR="006D0B9D" w:rsidRDefault="00E8382F" w:rsidP="00E8382F">
      <w:pPr>
        <w:pStyle w:val="Heading2"/>
        <w:rPr>
          <w:lang w:val="en-GB"/>
        </w:rPr>
      </w:pPr>
      <w:r>
        <w:rPr>
          <w:lang w:val="en-GB"/>
        </w:rPr>
        <w:t>Significant objective disability inclusion projects</w:t>
      </w:r>
    </w:p>
    <w:p w14:paraId="658A18C9" w14:textId="29B2EE23" w:rsidR="00E8382F" w:rsidRPr="00E8382F" w:rsidRDefault="00E8382F" w:rsidP="00E8382F">
      <w:pPr>
        <w:pStyle w:val="Heading3"/>
        <w:numPr>
          <w:ilvl w:val="0"/>
          <w:numId w:val="3"/>
        </w:numPr>
        <w:rPr>
          <w:lang w:val="en-GB"/>
        </w:rPr>
      </w:pPr>
      <w:r w:rsidRPr="00FF3745">
        <w:rPr>
          <w:lang w:val="en-GB"/>
        </w:rPr>
        <w:t>Emergency Social Safety Net (ESSN) IV TR2022</w:t>
      </w:r>
    </w:p>
    <w:tbl>
      <w:tblPr>
        <w:tblStyle w:val="TableGrid"/>
        <w:tblW w:w="0" w:type="auto"/>
        <w:tblLook w:val="04A0" w:firstRow="1" w:lastRow="0" w:firstColumn="1" w:lastColumn="0" w:noHBand="0" w:noVBand="1"/>
      </w:tblPr>
      <w:tblGrid>
        <w:gridCol w:w="3055"/>
        <w:gridCol w:w="5961"/>
      </w:tblGrid>
      <w:tr w:rsidR="006D0B9D" w:rsidRPr="00CB1B1B" w14:paraId="36D13E8D" w14:textId="77777777" w:rsidTr="00024595">
        <w:tc>
          <w:tcPr>
            <w:tcW w:w="3055" w:type="dxa"/>
          </w:tcPr>
          <w:p w14:paraId="52F7B1A9" w14:textId="77777777" w:rsidR="006D0B9D" w:rsidRDefault="006D0B9D" w:rsidP="00024595">
            <w:pPr>
              <w:rPr>
                <w:rFonts w:ascii="Calibri" w:hAnsi="Calibri" w:cs="Calibri"/>
                <w:b/>
                <w:bCs/>
                <w:lang w:val="en-GB"/>
              </w:rPr>
            </w:pPr>
            <w:r>
              <w:rPr>
                <w:rFonts w:ascii="Calibri" w:hAnsi="Calibri" w:cs="Calibri"/>
                <w:b/>
                <w:bCs/>
                <w:lang w:val="en-GB"/>
              </w:rPr>
              <w:t>Amount of ODA (USD)</w:t>
            </w:r>
          </w:p>
        </w:tc>
        <w:tc>
          <w:tcPr>
            <w:tcW w:w="5961" w:type="dxa"/>
          </w:tcPr>
          <w:p w14:paraId="03678E78" w14:textId="1141B2AC" w:rsidR="006D0B9D" w:rsidRPr="00F442E4" w:rsidRDefault="00960FCA" w:rsidP="00024595">
            <w:pPr>
              <w:rPr>
                <w:rFonts w:ascii="Calibri" w:hAnsi="Calibri" w:cs="Calibri"/>
                <w:lang w:val="en-GB"/>
              </w:rPr>
            </w:pPr>
            <w:r>
              <w:rPr>
                <w:rFonts w:ascii="Calibri" w:hAnsi="Calibri" w:cs="Calibri"/>
                <w:lang w:val="en-GB"/>
              </w:rPr>
              <w:t>420.7</w:t>
            </w:r>
            <w:r w:rsidR="00BF3A0C">
              <w:rPr>
                <w:rFonts w:ascii="Calibri" w:hAnsi="Calibri" w:cs="Calibri"/>
                <w:lang w:val="en-GB"/>
              </w:rPr>
              <w:t xml:space="preserve"> million</w:t>
            </w:r>
            <w:r w:rsidR="006840C9">
              <w:rPr>
                <w:rFonts w:ascii="Calibri" w:hAnsi="Calibri" w:cs="Calibri"/>
                <w:lang w:val="en-GB"/>
              </w:rPr>
              <w:t xml:space="preserve"> (this combines two entries on CRS</w:t>
            </w:r>
            <w:r w:rsidR="0058373A">
              <w:rPr>
                <w:rFonts w:ascii="Calibri" w:hAnsi="Calibri" w:cs="Calibri"/>
                <w:lang w:val="en-GB"/>
              </w:rPr>
              <w:t>, of</w:t>
            </w:r>
            <w:r w:rsidR="006840C9">
              <w:rPr>
                <w:rFonts w:ascii="Calibri" w:hAnsi="Calibri" w:cs="Calibri"/>
                <w:lang w:val="en-GB"/>
              </w:rPr>
              <w:t xml:space="preserve"> 315.5 million </w:t>
            </w:r>
            <w:r w:rsidR="0058373A">
              <w:rPr>
                <w:rFonts w:ascii="Calibri" w:hAnsi="Calibri" w:cs="Calibri"/>
                <w:lang w:val="en-GB"/>
              </w:rPr>
              <w:t xml:space="preserve">and </w:t>
            </w:r>
            <w:r w:rsidR="006840C9">
              <w:rPr>
                <w:rFonts w:ascii="Calibri" w:hAnsi="Calibri" w:cs="Calibri"/>
                <w:lang w:val="en-GB"/>
              </w:rPr>
              <w:t>105.2 million)</w:t>
            </w:r>
          </w:p>
        </w:tc>
      </w:tr>
      <w:tr w:rsidR="00542662" w14:paraId="568CC13D" w14:textId="77777777" w:rsidTr="00024595">
        <w:tc>
          <w:tcPr>
            <w:tcW w:w="3055" w:type="dxa"/>
          </w:tcPr>
          <w:p w14:paraId="2271F066" w14:textId="5EF9B65E" w:rsidR="00542662" w:rsidRDefault="00542662" w:rsidP="00024595">
            <w:pPr>
              <w:rPr>
                <w:rFonts w:ascii="Calibri" w:hAnsi="Calibri" w:cs="Calibri"/>
                <w:b/>
                <w:bCs/>
                <w:lang w:val="en-GB"/>
              </w:rPr>
            </w:pPr>
            <w:r>
              <w:rPr>
                <w:rFonts w:ascii="Calibri" w:hAnsi="Calibri" w:cs="Calibri"/>
                <w:b/>
                <w:bCs/>
                <w:lang w:val="en-GB"/>
              </w:rPr>
              <w:t>EC Directorate-General</w:t>
            </w:r>
          </w:p>
        </w:tc>
        <w:tc>
          <w:tcPr>
            <w:tcW w:w="5961" w:type="dxa"/>
          </w:tcPr>
          <w:p w14:paraId="0820348D" w14:textId="49ABB266" w:rsidR="00542662" w:rsidRPr="00F442E4" w:rsidRDefault="00542662" w:rsidP="00024595">
            <w:pPr>
              <w:rPr>
                <w:rFonts w:ascii="Calibri" w:hAnsi="Calibri" w:cs="Calibri"/>
                <w:lang w:val="en-GB"/>
              </w:rPr>
            </w:pPr>
            <w:r>
              <w:rPr>
                <w:rFonts w:ascii="Calibri" w:hAnsi="Calibri" w:cs="Calibri"/>
                <w:lang w:val="en-GB"/>
              </w:rPr>
              <w:t>DG-NEAR</w:t>
            </w:r>
          </w:p>
        </w:tc>
      </w:tr>
      <w:tr w:rsidR="006D0B9D" w:rsidRPr="00CB1B1B" w14:paraId="0D206350" w14:textId="77777777" w:rsidTr="00024595">
        <w:tc>
          <w:tcPr>
            <w:tcW w:w="3055" w:type="dxa"/>
          </w:tcPr>
          <w:p w14:paraId="14598077" w14:textId="77777777" w:rsidR="006D0B9D" w:rsidRDefault="006D0B9D" w:rsidP="00024595">
            <w:pPr>
              <w:rPr>
                <w:rFonts w:ascii="Calibri" w:hAnsi="Calibri" w:cs="Calibri"/>
                <w:b/>
                <w:bCs/>
                <w:lang w:val="en-GB"/>
              </w:rPr>
            </w:pPr>
            <w:r>
              <w:rPr>
                <w:rFonts w:ascii="Calibri" w:hAnsi="Calibri" w:cs="Calibri"/>
                <w:b/>
                <w:bCs/>
                <w:lang w:val="en-GB"/>
              </w:rPr>
              <w:t>Main project document(s) reviewed</w:t>
            </w:r>
          </w:p>
        </w:tc>
        <w:tc>
          <w:tcPr>
            <w:tcW w:w="5961" w:type="dxa"/>
          </w:tcPr>
          <w:p w14:paraId="48A21585" w14:textId="29E4AF3B" w:rsidR="006D0B9D" w:rsidRPr="00F54B63" w:rsidRDefault="00487558" w:rsidP="00024595">
            <w:pPr>
              <w:rPr>
                <w:rFonts w:ascii="Calibri" w:hAnsi="Calibri" w:cs="Calibri"/>
                <w:lang w:val="en-GB"/>
              </w:rPr>
            </w:pPr>
            <w:r>
              <w:rPr>
                <w:rFonts w:ascii="Calibri" w:hAnsi="Calibri" w:cs="Calibri"/>
                <w:lang w:val="en-GB"/>
              </w:rPr>
              <w:t xml:space="preserve">Annex 1 of the </w:t>
            </w:r>
            <w:r w:rsidRPr="00C84404">
              <w:rPr>
                <w:rFonts w:ascii="Calibri" w:hAnsi="Calibri" w:cs="Calibri"/>
                <w:lang w:val="en-GB"/>
              </w:rPr>
              <w:t xml:space="preserve">Commission Implementing Decision on the individual measure to continue support for basic needs and transition to livelihoods opportunities for refugees in Türkiye for </w:t>
            </w:r>
            <w:proofErr w:type="gramStart"/>
            <w:r w:rsidRPr="00C84404">
              <w:rPr>
                <w:rFonts w:ascii="Calibri" w:hAnsi="Calibri" w:cs="Calibri"/>
                <w:lang w:val="en-GB"/>
              </w:rPr>
              <w:t>2022 :</w:t>
            </w:r>
            <w:proofErr w:type="gramEnd"/>
            <w:r w:rsidRPr="00C84404">
              <w:rPr>
                <w:rFonts w:ascii="Calibri" w:hAnsi="Calibri" w:cs="Calibri"/>
                <w:lang w:val="en-GB"/>
              </w:rPr>
              <w:t xml:space="preserve"> action document for Emergency Social Safety Net (ESSN) IV</w:t>
            </w:r>
          </w:p>
        </w:tc>
      </w:tr>
      <w:tr w:rsidR="006D0B9D" w:rsidRPr="00CB1B1B" w14:paraId="74AE1990" w14:textId="77777777" w:rsidTr="00024595">
        <w:tc>
          <w:tcPr>
            <w:tcW w:w="3055" w:type="dxa"/>
          </w:tcPr>
          <w:p w14:paraId="2E8EBF4B" w14:textId="77777777" w:rsidR="006D0B9D" w:rsidRDefault="006D0B9D" w:rsidP="00024595">
            <w:pPr>
              <w:rPr>
                <w:rFonts w:ascii="Calibri" w:hAnsi="Calibri" w:cs="Calibri"/>
                <w:b/>
                <w:bCs/>
                <w:lang w:val="en-GB"/>
              </w:rPr>
            </w:pPr>
            <w:r>
              <w:rPr>
                <w:rFonts w:ascii="Calibri" w:hAnsi="Calibri" w:cs="Calibri"/>
                <w:b/>
                <w:bCs/>
                <w:lang w:val="en-GB"/>
              </w:rPr>
              <w:t>Brief details of the project</w:t>
            </w:r>
          </w:p>
        </w:tc>
        <w:tc>
          <w:tcPr>
            <w:tcW w:w="5961" w:type="dxa"/>
          </w:tcPr>
          <w:p w14:paraId="354D61CF" w14:textId="4A6A42F2" w:rsidR="006D0B9D" w:rsidRPr="006962E0" w:rsidRDefault="00A66139" w:rsidP="00024595">
            <w:pPr>
              <w:rPr>
                <w:rFonts w:ascii="Calibri" w:hAnsi="Calibri" w:cs="Calibri"/>
                <w:lang w:val="en-GB"/>
              </w:rPr>
            </w:pPr>
            <w:r>
              <w:rPr>
                <w:rFonts w:ascii="Calibri" w:hAnsi="Calibri" w:cs="Calibri"/>
                <w:lang w:val="en-GB"/>
              </w:rPr>
              <w:t xml:space="preserve">Support to refugees in </w:t>
            </w:r>
            <w:r w:rsidR="00487558" w:rsidRPr="00C84404">
              <w:rPr>
                <w:rFonts w:ascii="Calibri" w:hAnsi="Calibri" w:cs="Calibri"/>
                <w:lang w:val="en-GB"/>
              </w:rPr>
              <w:t>Türkiye</w:t>
            </w:r>
            <w:r w:rsidR="00487558">
              <w:rPr>
                <w:rFonts w:ascii="Calibri" w:hAnsi="Calibri" w:cs="Calibri"/>
                <w:lang w:val="en-GB"/>
              </w:rPr>
              <w:t xml:space="preserve"> </w:t>
            </w:r>
            <w:r>
              <w:rPr>
                <w:rFonts w:ascii="Calibri" w:hAnsi="Calibri" w:cs="Calibri"/>
                <w:lang w:val="en-GB"/>
              </w:rPr>
              <w:t>through cash transfers</w:t>
            </w:r>
          </w:p>
        </w:tc>
      </w:tr>
      <w:tr w:rsidR="00C8281A" w14:paraId="7D155F37" w14:textId="77777777" w:rsidTr="00024595">
        <w:tc>
          <w:tcPr>
            <w:tcW w:w="3055" w:type="dxa"/>
          </w:tcPr>
          <w:p w14:paraId="0FC32480" w14:textId="7CBF35A4" w:rsidR="00C8281A" w:rsidRDefault="00C8281A" w:rsidP="00024595">
            <w:pPr>
              <w:rPr>
                <w:rFonts w:ascii="Calibri" w:hAnsi="Calibri" w:cs="Calibri"/>
                <w:b/>
                <w:bCs/>
                <w:lang w:val="en-GB"/>
              </w:rPr>
            </w:pPr>
            <w:r>
              <w:rPr>
                <w:rFonts w:ascii="Calibri" w:hAnsi="Calibri" w:cs="Calibri"/>
                <w:b/>
                <w:bCs/>
                <w:lang w:val="en-GB"/>
              </w:rPr>
              <w:t>Reported marker score</w:t>
            </w:r>
          </w:p>
        </w:tc>
        <w:tc>
          <w:tcPr>
            <w:tcW w:w="5961" w:type="dxa"/>
          </w:tcPr>
          <w:p w14:paraId="4C5BE963" w14:textId="7FA222F9" w:rsidR="00C8281A" w:rsidRPr="00C8281A" w:rsidRDefault="00C8281A" w:rsidP="00024595">
            <w:pPr>
              <w:rPr>
                <w:rFonts w:ascii="Calibri" w:hAnsi="Calibri" w:cs="Calibri"/>
                <w:lang w:val="en-GB"/>
              </w:rPr>
            </w:pPr>
            <w:r>
              <w:rPr>
                <w:rFonts w:ascii="Calibri" w:hAnsi="Calibri" w:cs="Calibri"/>
                <w:lang w:val="en-GB"/>
              </w:rPr>
              <w:t>Significant objective</w:t>
            </w:r>
          </w:p>
        </w:tc>
      </w:tr>
      <w:tr w:rsidR="00C8281A" w14:paraId="193963EB" w14:textId="77777777" w:rsidTr="00024595">
        <w:tc>
          <w:tcPr>
            <w:tcW w:w="3055" w:type="dxa"/>
          </w:tcPr>
          <w:p w14:paraId="4A153FAE" w14:textId="0C306855" w:rsidR="00C8281A" w:rsidRDefault="00C8281A" w:rsidP="00024595">
            <w:pPr>
              <w:rPr>
                <w:rFonts w:ascii="Calibri" w:hAnsi="Calibri" w:cs="Calibri"/>
                <w:b/>
                <w:bCs/>
                <w:lang w:val="en-GB"/>
              </w:rPr>
            </w:pPr>
            <w:r>
              <w:rPr>
                <w:rFonts w:ascii="Calibri" w:hAnsi="Calibri" w:cs="Calibri"/>
                <w:b/>
                <w:bCs/>
                <w:lang w:val="en-GB"/>
              </w:rPr>
              <w:t>Recommended marker score after our review</w:t>
            </w:r>
          </w:p>
        </w:tc>
        <w:tc>
          <w:tcPr>
            <w:tcW w:w="5961" w:type="dxa"/>
          </w:tcPr>
          <w:p w14:paraId="2C38C70F" w14:textId="5ECE907D" w:rsidR="00C8281A" w:rsidRDefault="00C8281A" w:rsidP="00024595">
            <w:pPr>
              <w:rPr>
                <w:rFonts w:ascii="Calibri" w:hAnsi="Calibri" w:cs="Calibri"/>
                <w:lang w:val="en-GB"/>
              </w:rPr>
            </w:pPr>
            <w:r>
              <w:rPr>
                <w:rFonts w:ascii="Calibri" w:hAnsi="Calibri" w:cs="Calibri"/>
                <w:lang w:val="en-GB"/>
              </w:rPr>
              <w:t>Not targeted</w:t>
            </w:r>
          </w:p>
        </w:tc>
      </w:tr>
      <w:tr w:rsidR="006D0B9D" w:rsidRPr="00CB1B1B" w14:paraId="4AE620F9" w14:textId="77777777" w:rsidTr="00A04736">
        <w:trPr>
          <w:trHeight w:val="841"/>
        </w:trPr>
        <w:tc>
          <w:tcPr>
            <w:tcW w:w="3055" w:type="dxa"/>
          </w:tcPr>
          <w:p w14:paraId="5617A192" w14:textId="7E947D64" w:rsidR="006D0B9D" w:rsidRDefault="00C8281A" w:rsidP="00024595">
            <w:pPr>
              <w:rPr>
                <w:rFonts w:ascii="Calibri" w:hAnsi="Calibri" w:cs="Calibri"/>
                <w:b/>
                <w:bCs/>
                <w:lang w:val="en-GB"/>
              </w:rPr>
            </w:pPr>
            <w:r>
              <w:rPr>
                <w:rFonts w:ascii="Calibri" w:hAnsi="Calibri" w:cs="Calibri"/>
                <w:b/>
                <w:bCs/>
                <w:lang w:val="en-GB"/>
              </w:rPr>
              <w:t>Rationale</w:t>
            </w:r>
          </w:p>
        </w:tc>
        <w:tc>
          <w:tcPr>
            <w:tcW w:w="5961" w:type="dxa"/>
          </w:tcPr>
          <w:p w14:paraId="639E4C68" w14:textId="775F9C06" w:rsidR="006D0B9D" w:rsidRPr="00487558" w:rsidRDefault="00716015" w:rsidP="00024595">
            <w:pPr>
              <w:rPr>
                <w:rFonts w:ascii="Calibri" w:hAnsi="Calibri" w:cs="Calibri"/>
                <w:lang w:val="en-GB"/>
              </w:rPr>
            </w:pPr>
            <w:r>
              <w:rPr>
                <w:rFonts w:ascii="Calibri" w:hAnsi="Calibri" w:cs="Calibri"/>
                <w:lang w:val="en-GB"/>
              </w:rPr>
              <w:t xml:space="preserve">The action document does not mention any explicit objectives or definite steps to promote the inclusion of persons with disabilities. The document says that disability status is considered in the targeting criteria for cash transfers, but </w:t>
            </w:r>
            <w:r w:rsidR="0035616C">
              <w:rPr>
                <w:rFonts w:ascii="Calibri" w:hAnsi="Calibri" w:cs="Calibri"/>
                <w:lang w:val="en-GB"/>
              </w:rPr>
              <w:t xml:space="preserve">this </w:t>
            </w:r>
            <w:r w:rsidR="0035616C">
              <w:rPr>
                <w:rFonts w:ascii="Calibri" w:hAnsi="Calibri" w:cs="Calibri"/>
                <w:lang w:val="en-GB"/>
              </w:rPr>
              <w:lastRenderedPageBreak/>
              <w:t xml:space="preserve">targeting currently falls </w:t>
            </w:r>
            <w:r>
              <w:rPr>
                <w:rFonts w:ascii="Calibri" w:hAnsi="Calibri" w:cs="Calibri"/>
                <w:lang w:val="en-GB"/>
              </w:rPr>
              <w:t>under another parallel EU-funded scheme, the C-ESSN</w:t>
            </w:r>
            <w:r w:rsidR="00AA5197">
              <w:rPr>
                <w:rFonts w:ascii="Calibri" w:hAnsi="Calibri" w:cs="Calibri"/>
                <w:lang w:val="en-GB"/>
              </w:rPr>
              <w:t>, not the ESSN</w:t>
            </w:r>
            <w:r w:rsidR="0035616C">
              <w:rPr>
                <w:rFonts w:ascii="Calibri" w:hAnsi="Calibri" w:cs="Calibri"/>
                <w:lang w:val="en-GB"/>
              </w:rPr>
              <w:t xml:space="preserve"> (p.12)</w:t>
            </w:r>
            <w:r w:rsidR="00D53348">
              <w:rPr>
                <w:rFonts w:ascii="Calibri" w:hAnsi="Calibri" w:cs="Calibri"/>
                <w:lang w:val="en-GB"/>
              </w:rPr>
              <w:t xml:space="preserve">. While some </w:t>
            </w:r>
            <w:r w:rsidR="00743013">
              <w:rPr>
                <w:rFonts w:ascii="Calibri" w:hAnsi="Calibri" w:cs="Calibri"/>
                <w:lang w:val="en-GB"/>
              </w:rPr>
              <w:t xml:space="preserve">people taking part in </w:t>
            </w:r>
            <w:r w:rsidR="00D53348">
              <w:rPr>
                <w:rFonts w:ascii="Calibri" w:hAnsi="Calibri" w:cs="Calibri"/>
                <w:lang w:val="en-GB"/>
              </w:rPr>
              <w:t xml:space="preserve">C-ESSN </w:t>
            </w:r>
            <w:r w:rsidR="00743013">
              <w:rPr>
                <w:rFonts w:ascii="Calibri" w:hAnsi="Calibri" w:cs="Calibri"/>
                <w:lang w:val="en-GB"/>
              </w:rPr>
              <w:t>ma</w:t>
            </w:r>
            <w:r w:rsidR="00D53348">
              <w:rPr>
                <w:rFonts w:ascii="Calibri" w:hAnsi="Calibri" w:cs="Calibri"/>
                <w:lang w:val="en-GB"/>
              </w:rPr>
              <w:t>y transfer to ESSN in future, this was not confirmed at the time of writing the action document. The action document also mentions the possibility of designing “ad hoc” activities to support persons with disabilities to access employment</w:t>
            </w:r>
            <w:r w:rsidR="000E08CE">
              <w:rPr>
                <w:rFonts w:ascii="Calibri" w:hAnsi="Calibri" w:cs="Calibri"/>
                <w:lang w:val="en-GB"/>
              </w:rPr>
              <w:t xml:space="preserve"> (p.12</w:t>
            </w:r>
            <w:proofErr w:type="gramStart"/>
            <w:r w:rsidR="000E08CE">
              <w:rPr>
                <w:rFonts w:ascii="Calibri" w:hAnsi="Calibri" w:cs="Calibri"/>
                <w:lang w:val="en-GB"/>
              </w:rPr>
              <w:t>)</w:t>
            </w:r>
            <w:r w:rsidR="00D53348">
              <w:rPr>
                <w:rFonts w:ascii="Calibri" w:hAnsi="Calibri" w:cs="Calibri"/>
                <w:lang w:val="en-GB"/>
              </w:rPr>
              <w:t>, but</w:t>
            </w:r>
            <w:proofErr w:type="gramEnd"/>
            <w:r w:rsidR="00D53348">
              <w:rPr>
                <w:rFonts w:ascii="Calibri" w:hAnsi="Calibri" w:cs="Calibri"/>
                <w:lang w:val="en-GB"/>
              </w:rPr>
              <w:t xml:space="preserve"> does not commit that such activities will definitely be undertaken.</w:t>
            </w:r>
          </w:p>
        </w:tc>
      </w:tr>
    </w:tbl>
    <w:p w14:paraId="5ADE39BC" w14:textId="77777777" w:rsidR="006D0B9D" w:rsidRDefault="006D0B9D">
      <w:pPr>
        <w:rPr>
          <w:rFonts w:ascii="Calibri" w:hAnsi="Calibri" w:cs="Calibri"/>
          <w:lang w:val="en-GB"/>
        </w:rPr>
      </w:pPr>
    </w:p>
    <w:p w14:paraId="0946D176" w14:textId="25F1D350" w:rsidR="00E8382F" w:rsidRPr="00E8382F" w:rsidRDefault="00E8382F" w:rsidP="00E8382F">
      <w:pPr>
        <w:pStyle w:val="Heading3"/>
        <w:numPr>
          <w:ilvl w:val="0"/>
          <w:numId w:val="3"/>
        </w:numPr>
        <w:rPr>
          <w:lang w:val="en-GB"/>
        </w:rPr>
      </w:pPr>
      <w:r w:rsidRPr="00960FCA">
        <w:rPr>
          <w:lang w:val="en-GB"/>
        </w:rPr>
        <w:t>EU Emergency Support Programme in favour of Ukraine</w:t>
      </w:r>
    </w:p>
    <w:tbl>
      <w:tblPr>
        <w:tblStyle w:val="TableGrid"/>
        <w:tblW w:w="0" w:type="auto"/>
        <w:tblLook w:val="04A0" w:firstRow="1" w:lastRow="0" w:firstColumn="1" w:lastColumn="0" w:noHBand="0" w:noVBand="1"/>
      </w:tblPr>
      <w:tblGrid>
        <w:gridCol w:w="3055"/>
        <w:gridCol w:w="5961"/>
      </w:tblGrid>
      <w:tr w:rsidR="00960FCA" w14:paraId="3886F791" w14:textId="77777777" w:rsidTr="00C60ADD">
        <w:tc>
          <w:tcPr>
            <w:tcW w:w="3055" w:type="dxa"/>
          </w:tcPr>
          <w:p w14:paraId="44FEC15F" w14:textId="77777777" w:rsidR="00960FCA" w:rsidRDefault="00960FCA" w:rsidP="00C60ADD">
            <w:pPr>
              <w:rPr>
                <w:rFonts w:ascii="Calibri" w:hAnsi="Calibri" w:cs="Calibri"/>
                <w:b/>
                <w:bCs/>
                <w:lang w:val="en-GB"/>
              </w:rPr>
            </w:pPr>
            <w:r>
              <w:rPr>
                <w:rFonts w:ascii="Calibri" w:hAnsi="Calibri" w:cs="Calibri"/>
                <w:b/>
                <w:bCs/>
                <w:lang w:val="en-GB"/>
              </w:rPr>
              <w:t>EC Directorate-General</w:t>
            </w:r>
          </w:p>
        </w:tc>
        <w:tc>
          <w:tcPr>
            <w:tcW w:w="5961" w:type="dxa"/>
          </w:tcPr>
          <w:p w14:paraId="7C4D3213" w14:textId="5E976E3A" w:rsidR="00960FCA" w:rsidRPr="00F442E4" w:rsidRDefault="00E8463D" w:rsidP="00C60ADD">
            <w:pPr>
              <w:rPr>
                <w:rFonts w:ascii="Calibri" w:hAnsi="Calibri" w:cs="Calibri"/>
                <w:lang w:val="en-GB"/>
              </w:rPr>
            </w:pPr>
            <w:r>
              <w:rPr>
                <w:rFonts w:ascii="Calibri" w:hAnsi="Calibri" w:cs="Calibri"/>
                <w:lang w:val="en-GB"/>
              </w:rPr>
              <w:t>DG-NEAR</w:t>
            </w:r>
          </w:p>
        </w:tc>
      </w:tr>
      <w:tr w:rsidR="00960FCA" w:rsidRPr="00CB1B1B" w14:paraId="30DC8DCB" w14:textId="77777777" w:rsidTr="00C60ADD">
        <w:tc>
          <w:tcPr>
            <w:tcW w:w="3055" w:type="dxa"/>
          </w:tcPr>
          <w:p w14:paraId="2CD44879" w14:textId="77777777" w:rsidR="00960FCA" w:rsidRDefault="00960FCA" w:rsidP="00C60ADD">
            <w:pPr>
              <w:rPr>
                <w:rFonts w:ascii="Calibri" w:hAnsi="Calibri" w:cs="Calibri"/>
                <w:b/>
                <w:bCs/>
                <w:lang w:val="en-GB"/>
              </w:rPr>
            </w:pPr>
            <w:r>
              <w:rPr>
                <w:rFonts w:ascii="Calibri" w:hAnsi="Calibri" w:cs="Calibri"/>
                <w:b/>
                <w:bCs/>
                <w:lang w:val="en-GB"/>
              </w:rPr>
              <w:t>Main project document(s) reviewed</w:t>
            </w:r>
          </w:p>
        </w:tc>
        <w:tc>
          <w:tcPr>
            <w:tcW w:w="5961" w:type="dxa"/>
          </w:tcPr>
          <w:p w14:paraId="66ED18C8" w14:textId="745CB48B" w:rsidR="00960FCA" w:rsidRPr="00F54B63" w:rsidRDefault="00E8463D" w:rsidP="00C60ADD">
            <w:pPr>
              <w:rPr>
                <w:rFonts w:ascii="Calibri" w:hAnsi="Calibri" w:cs="Calibri"/>
                <w:lang w:val="en-GB"/>
              </w:rPr>
            </w:pPr>
            <w:hyperlink r:id="rId11" w:history="1">
              <w:r w:rsidRPr="001B2636">
                <w:rPr>
                  <w:rStyle w:val="Hyperlink"/>
                  <w:rFonts w:ascii="Calibri" w:hAnsi="Calibri" w:cs="Calibri"/>
                  <w:lang w:val="en-GB"/>
                </w:rPr>
                <w:t>Annex</w:t>
              </w:r>
            </w:hyperlink>
            <w:r>
              <w:rPr>
                <w:rFonts w:ascii="Calibri" w:hAnsi="Calibri" w:cs="Calibri"/>
                <w:lang w:val="en-GB"/>
              </w:rPr>
              <w:t xml:space="preserve"> of the Commission Implementing Decision </w:t>
            </w:r>
            <w:proofErr w:type="gramStart"/>
            <w:r w:rsidRPr="00C84404">
              <w:rPr>
                <w:rFonts w:ascii="Calibri" w:hAnsi="Calibri" w:cs="Calibri"/>
                <w:lang w:val="en-GB"/>
              </w:rPr>
              <w:t>C(</w:t>
            </w:r>
            <w:proofErr w:type="gramEnd"/>
            <w:r w:rsidRPr="00C84404">
              <w:rPr>
                <w:rFonts w:ascii="Calibri" w:hAnsi="Calibri" w:cs="Calibri"/>
                <w:lang w:val="en-GB"/>
              </w:rPr>
              <w:t>2022)1783 final on the financing of the individual measure in favour of Ukraine for 2022 : action document for the EU emergency support programme in favour of Ukraine</w:t>
            </w:r>
          </w:p>
        </w:tc>
      </w:tr>
      <w:tr w:rsidR="00960FCA" w:rsidRPr="00CB1B1B" w14:paraId="4279F101" w14:textId="77777777" w:rsidTr="00C60ADD">
        <w:tc>
          <w:tcPr>
            <w:tcW w:w="3055" w:type="dxa"/>
          </w:tcPr>
          <w:p w14:paraId="1838761F" w14:textId="77777777" w:rsidR="00960FCA" w:rsidRDefault="00960FCA" w:rsidP="00C60ADD">
            <w:pPr>
              <w:rPr>
                <w:rFonts w:ascii="Calibri" w:hAnsi="Calibri" w:cs="Calibri"/>
                <w:b/>
                <w:bCs/>
                <w:lang w:val="en-GB"/>
              </w:rPr>
            </w:pPr>
            <w:r>
              <w:rPr>
                <w:rFonts w:ascii="Calibri" w:hAnsi="Calibri" w:cs="Calibri"/>
                <w:b/>
                <w:bCs/>
                <w:lang w:val="en-GB"/>
              </w:rPr>
              <w:t>Brief details of the project</w:t>
            </w:r>
          </w:p>
        </w:tc>
        <w:tc>
          <w:tcPr>
            <w:tcW w:w="5961" w:type="dxa"/>
          </w:tcPr>
          <w:p w14:paraId="491840C7" w14:textId="7E8BADF6" w:rsidR="00960FCA" w:rsidRPr="006962E0" w:rsidRDefault="009A5DD9" w:rsidP="00C60ADD">
            <w:pPr>
              <w:rPr>
                <w:rFonts w:ascii="Calibri" w:hAnsi="Calibri" w:cs="Calibri"/>
                <w:lang w:val="en-GB"/>
              </w:rPr>
            </w:pPr>
            <w:r>
              <w:rPr>
                <w:rFonts w:ascii="Calibri" w:hAnsi="Calibri" w:cs="Calibri"/>
                <w:lang w:val="en-GB"/>
              </w:rPr>
              <w:t>Support measures across a range of sectors (e.g. public services, agriculture, transport) to “</w:t>
            </w:r>
            <w:r w:rsidRPr="00C84404">
              <w:rPr>
                <w:rFonts w:ascii="Calibri" w:hAnsi="Calibri" w:cs="Calibri"/>
                <w:lang w:val="en-GB"/>
              </w:rPr>
              <w:t>contribute to alleviating the suffering of the population … and strengthen the country’s resilience ».</w:t>
            </w:r>
          </w:p>
        </w:tc>
      </w:tr>
      <w:tr w:rsidR="00C8281A" w14:paraId="689F5BC9" w14:textId="77777777" w:rsidTr="00C60ADD">
        <w:tc>
          <w:tcPr>
            <w:tcW w:w="3055" w:type="dxa"/>
          </w:tcPr>
          <w:p w14:paraId="40604436" w14:textId="04631277" w:rsidR="00C8281A" w:rsidRDefault="00C8281A" w:rsidP="00C60ADD">
            <w:pPr>
              <w:rPr>
                <w:rFonts w:ascii="Calibri" w:hAnsi="Calibri" w:cs="Calibri"/>
                <w:b/>
                <w:bCs/>
                <w:lang w:val="en-GB"/>
              </w:rPr>
            </w:pPr>
            <w:r>
              <w:rPr>
                <w:rFonts w:ascii="Calibri" w:hAnsi="Calibri" w:cs="Calibri"/>
                <w:b/>
                <w:bCs/>
                <w:lang w:val="en-GB"/>
              </w:rPr>
              <w:t>Reported marker score</w:t>
            </w:r>
          </w:p>
        </w:tc>
        <w:tc>
          <w:tcPr>
            <w:tcW w:w="5961" w:type="dxa"/>
          </w:tcPr>
          <w:p w14:paraId="4825AE5F" w14:textId="3AE429C1" w:rsidR="00C8281A" w:rsidRDefault="00C8281A" w:rsidP="00C60ADD">
            <w:pPr>
              <w:rPr>
                <w:rFonts w:ascii="Calibri" w:hAnsi="Calibri" w:cs="Calibri"/>
                <w:lang w:val="en-GB"/>
              </w:rPr>
            </w:pPr>
            <w:r>
              <w:rPr>
                <w:rFonts w:ascii="Calibri" w:hAnsi="Calibri" w:cs="Calibri"/>
                <w:lang w:val="en-GB"/>
              </w:rPr>
              <w:t>Significant objective</w:t>
            </w:r>
          </w:p>
        </w:tc>
      </w:tr>
      <w:tr w:rsidR="00C8281A" w14:paraId="365D930D" w14:textId="77777777" w:rsidTr="00C60ADD">
        <w:tc>
          <w:tcPr>
            <w:tcW w:w="3055" w:type="dxa"/>
          </w:tcPr>
          <w:p w14:paraId="22869321" w14:textId="760F7976" w:rsidR="00C8281A" w:rsidRDefault="00C8281A" w:rsidP="00C60ADD">
            <w:pPr>
              <w:rPr>
                <w:rFonts w:ascii="Calibri" w:hAnsi="Calibri" w:cs="Calibri"/>
                <w:b/>
                <w:bCs/>
                <w:lang w:val="en-GB"/>
              </w:rPr>
            </w:pPr>
            <w:r>
              <w:rPr>
                <w:rFonts w:ascii="Calibri" w:hAnsi="Calibri" w:cs="Calibri"/>
                <w:b/>
                <w:bCs/>
                <w:lang w:val="en-GB"/>
              </w:rPr>
              <w:t>Recommended marker score after our review</w:t>
            </w:r>
          </w:p>
        </w:tc>
        <w:tc>
          <w:tcPr>
            <w:tcW w:w="5961" w:type="dxa"/>
          </w:tcPr>
          <w:p w14:paraId="1FC72831" w14:textId="1B7CC0E4" w:rsidR="00C8281A" w:rsidRDefault="00C8281A" w:rsidP="00C60ADD">
            <w:pPr>
              <w:rPr>
                <w:rFonts w:ascii="Calibri" w:hAnsi="Calibri" w:cs="Calibri"/>
                <w:lang w:val="en-GB"/>
              </w:rPr>
            </w:pPr>
            <w:r>
              <w:rPr>
                <w:rFonts w:ascii="Calibri" w:hAnsi="Calibri" w:cs="Calibri"/>
                <w:lang w:val="en-GB"/>
              </w:rPr>
              <w:t>Not targeted</w:t>
            </w:r>
          </w:p>
        </w:tc>
      </w:tr>
      <w:tr w:rsidR="00960FCA" w:rsidRPr="00CB1B1B" w14:paraId="716FC571" w14:textId="77777777" w:rsidTr="00C60ADD">
        <w:trPr>
          <w:trHeight w:val="841"/>
        </w:trPr>
        <w:tc>
          <w:tcPr>
            <w:tcW w:w="3055" w:type="dxa"/>
          </w:tcPr>
          <w:p w14:paraId="5B1F7D9E" w14:textId="0AE4D0B2" w:rsidR="00960FCA" w:rsidRDefault="00C8281A" w:rsidP="00C60ADD">
            <w:pPr>
              <w:rPr>
                <w:rFonts w:ascii="Calibri" w:hAnsi="Calibri" w:cs="Calibri"/>
                <w:b/>
                <w:bCs/>
                <w:lang w:val="en-GB"/>
              </w:rPr>
            </w:pPr>
            <w:r>
              <w:rPr>
                <w:rFonts w:ascii="Calibri" w:hAnsi="Calibri" w:cs="Calibri"/>
                <w:b/>
                <w:bCs/>
                <w:lang w:val="en-GB"/>
              </w:rPr>
              <w:t>Rationale</w:t>
            </w:r>
          </w:p>
        </w:tc>
        <w:tc>
          <w:tcPr>
            <w:tcW w:w="5961" w:type="dxa"/>
          </w:tcPr>
          <w:p w14:paraId="6222F076" w14:textId="259C7E02" w:rsidR="00960FCA" w:rsidRPr="009E1909" w:rsidRDefault="009E1909" w:rsidP="00C60ADD">
            <w:pPr>
              <w:rPr>
                <w:rFonts w:ascii="Calibri" w:hAnsi="Calibri" w:cs="Calibri"/>
                <w:lang w:val="en-GB"/>
              </w:rPr>
            </w:pPr>
            <w:r>
              <w:rPr>
                <w:rFonts w:ascii="Calibri" w:hAnsi="Calibri" w:cs="Calibri"/>
                <w:lang w:val="en-GB"/>
              </w:rPr>
              <w:t>The project does not include any explicit objectives relating to disability inclusion. The action document states</w:t>
            </w:r>
            <w:r w:rsidR="00552914">
              <w:rPr>
                <w:rFonts w:ascii="Calibri" w:hAnsi="Calibri" w:cs="Calibri"/>
                <w:lang w:val="en-GB"/>
              </w:rPr>
              <w:t xml:space="preserve"> (on p.10)</w:t>
            </w:r>
            <w:r>
              <w:rPr>
                <w:rFonts w:ascii="Calibri" w:hAnsi="Calibri" w:cs="Calibri"/>
                <w:lang w:val="en-GB"/>
              </w:rPr>
              <w:t xml:space="preserve"> that “</w:t>
            </w:r>
            <w:r w:rsidRPr="00C84404">
              <w:rPr>
                <w:rFonts w:ascii="Calibri" w:hAnsi="Calibri" w:cs="Calibri"/>
                <w:lang w:val="en-GB"/>
              </w:rPr>
              <w:t xml:space="preserve">persons with disabilities will be able to enjoy the benefits on an equal basis to persons without disabilities. Their rights and dignity will be promoted and respected. » However, the document does not specify any concrete measures that will be taken to </w:t>
            </w:r>
            <w:r w:rsidR="005A11F9" w:rsidRPr="00C84404">
              <w:rPr>
                <w:rFonts w:ascii="Calibri" w:hAnsi="Calibri" w:cs="Calibri"/>
                <w:lang w:val="en-GB"/>
              </w:rPr>
              <w:t>ensure this is the case</w:t>
            </w:r>
            <w:r w:rsidRPr="00C84404">
              <w:rPr>
                <w:rFonts w:ascii="Calibri" w:hAnsi="Calibri" w:cs="Calibri"/>
                <w:lang w:val="en-GB"/>
              </w:rPr>
              <w:t>.</w:t>
            </w:r>
            <w:r w:rsidR="00552914">
              <w:rPr>
                <w:rStyle w:val="FootnoteReference"/>
                <w:rFonts w:ascii="Calibri" w:hAnsi="Calibri" w:cs="Calibri"/>
              </w:rPr>
              <w:footnoteReference w:id="9"/>
            </w:r>
          </w:p>
        </w:tc>
      </w:tr>
    </w:tbl>
    <w:p w14:paraId="799AD04B" w14:textId="77777777" w:rsidR="00960FCA" w:rsidRDefault="00960FCA">
      <w:pPr>
        <w:rPr>
          <w:rFonts w:ascii="Calibri" w:hAnsi="Calibri" w:cs="Calibri"/>
          <w:lang w:val="en-GB"/>
        </w:rPr>
      </w:pPr>
    </w:p>
    <w:p w14:paraId="614BD35C" w14:textId="67F7EE96" w:rsidR="00E8382F" w:rsidRPr="00E8382F" w:rsidRDefault="00E8382F" w:rsidP="00E8382F">
      <w:pPr>
        <w:pStyle w:val="Heading3"/>
        <w:numPr>
          <w:ilvl w:val="0"/>
          <w:numId w:val="3"/>
        </w:numPr>
        <w:rPr>
          <w:lang w:val="en-GB"/>
        </w:rPr>
      </w:pPr>
      <w:r w:rsidRPr="00F109C9">
        <w:rPr>
          <w:lang w:val="en-GB"/>
        </w:rPr>
        <w:t xml:space="preserve">Individual multiannual measure for the delivery of cash support to the most vulnerable refugees in </w:t>
      </w:r>
      <w:r w:rsidRPr="00C84404">
        <w:rPr>
          <w:lang w:val="en-GB"/>
        </w:rPr>
        <w:t>Türkiye</w:t>
      </w:r>
      <w:r w:rsidRPr="00A03CB7">
        <w:rPr>
          <w:lang w:val="en-GB"/>
        </w:rPr>
        <w:t xml:space="preserve"> </w:t>
      </w:r>
      <w:r w:rsidRPr="00F109C9">
        <w:rPr>
          <w:lang w:val="en-GB"/>
        </w:rPr>
        <w:t>for 2022 and 2023 TR2022</w:t>
      </w:r>
    </w:p>
    <w:tbl>
      <w:tblPr>
        <w:tblStyle w:val="TableGrid"/>
        <w:tblW w:w="0" w:type="auto"/>
        <w:tblLook w:val="04A0" w:firstRow="1" w:lastRow="0" w:firstColumn="1" w:lastColumn="0" w:noHBand="0" w:noVBand="1"/>
      </w:tblPr>
      <w:tblGrid>
        <w:gridCol w:w="3055"/>
        <w:gridCol w:w="5961"/>
      </w:tblGrid>
      <w:tr w:rsidR="00F109C9" w14:paraId="22DACC0F" w14:textId="77777777" w:rsidTr="00706179">
        <w:tc>
          <w:tcPr>
            <w:tcW w:w="3055" w:type="dxa"/>
          </w:tcPr>
          <w:p w14:paraId="11324D0A" w14:textId="77777777" w:rsidR="00F109C9" w:rsidRDefault="00F109C9" w:rsidP="00706179">
            <w:pPr>
              <w:rPr>
                <w:rFonts w:ascii="Calibri" w:hAnsi="Calibri" w:cs="Calibri"/>
                <w:b/>
                <w:bCs/>
                <w:lang w:val="en-GB"/>
              </w:rPr>
            </w:pPr>
            <w:r>
              <w:rPr>
                <w:rFonts w:ascii="Calibri" w:hAnsi="Calibri" w:cs="Calibri"/>
                <w:b/>
                <w:bCs/>
                <w:lang w:val="en-GB"/>
              </w:rPr>
              <w:t>Amount of ODA (USD)</w:t>
            </w:r>
          </w:p>
        </w:tc>
        <w:tc>
          <w:tcPr>
            <w:tcW w:w="5961" w:type="dxa"/>
          </w:tcPr>
          <w:p w14:paraId="51C23792" w14:textId="773DB925" w:rsidR="00F109C9" w:rsidRPr="00F442E4" w:rsidRDefault="00316BB4" w:rsidP="00706179">
            <w:pPr>
              <w:rPr>
                <w:rFonts w:ascii="Calibri" w:hAnsi="Calibri" w:cs="Calibri"/>
                <w:lang w:val="en-GB"/>
              </w:rPr>
            </w:pPr>
            <w:r>
              <w:rPr>
                <w:rFonts w:ascii="Calibri" w:hAnsi="Calibri" w:cs="Calibri"/>
                <w:lang w:val="en-GB"/>
              </w:rPr>
              <w:t>242.9 million</w:t>
            </w:r>
          </w:p>
        </w:tc>
      </w:tr>
      <w:tr w:rsidR="00F109C9" w14:paraId="273A4D04" w14:textId="77777777" w:rsidTr="00706179">
        <w:tc>
          <w:tcPr>
            <w:tcW w:w="3055" w:type="dxa"/>
          </w:tcPr>
          <w:p w14:paraId="3ED32421" w14:textId="77777777" w:rsidR="00F109C9" w:rsidRDefault="00F109C9" w:rsidP="00706179">
            <w:pPr>
              <w:rPr>
                <w:rFonts w:ascii="Calibri" w:hAnsi="Calibri" w:cs="Calibri"/>
                <w:b/>
                <w:bCs/>
                <w:lang w:val="en-GB"/>
              </w:rPr>
            </w:pPr>
            <w:r>
              <w:rPr>
                <w:rFonts w:ascii="Calibri" w:hAnsi="Calibri" w:cs="Calibri"/>
                <w:b/>
                <w:bCs/>
                <w:lang w:val="en-GB"/>
              </w:rPr>
              <w:t>EC Directorate-General</w:t>
            </w:r>
          </w:p>
        </w:tc>
        <w:tc>
          <w:tcPr>
            <w:tcW w:w="5961" w:type="dxa"/>
          </w:tcPr>
          <w:p w14:paraId="451DE72C" w14:textId="5029913C" w:rsidR="00F109C9" w:rsidRPr="00F442E4" w:rsidRDefault="00A03CB7" w:rsidP="00706179">
            <w:pPr>
              <w:rPr>
                <w:rFonts w:ascii="Calibri" w:hAnsi="Calibri" w:cs="Calibri"/>
                <w:lang w:val="en-GB"/>
              </w:rPr>
            </w:pPr>
            <w:r>
              <w:rPr>
                <w:rFonts w:ascii="Calibri" w:hAnsi="Calibri" w:cs="Calibri"/>
                <w:lang w:val="en-GB"/>
              </w:rPr>
              <w:t>DG-NEAR</w:t>
            </w:r>
          </w:p>
        </w:tc>
      </w:tr>
      <w:tr w:rsidR="00F109C9" w:rsidRPr="00CB1B1B" w14:paraId="60D8C8F0" w14:textId="77777777" w:rsidTr="00706179">
        <w:tc>
          <w:tcPr>
            <w:tcW w:w="3055" w:type="dxa"/>
          </w:tcPr>
          <w:p w14:paraId="02A9579E" w14:textId="77777777" w:rsidR="00F109C9" w:rsidRDefault="00F109C9" w:rsidP="00706179">
            <w:pPr>
              <w:rPr>
                <w:rFonts w:ascii="Calibri" w:hAnsi="Calibri" w:cs="Calibri"/>
                <w:b/>
                <w:bCs/>
                <w:lang w:val="en-GB"/>
              </w:rPr>
            </w:pPr>
            <w:r>
              <w:rPr>
                <w:rFonts w:ascii="Calibri" w:hAnsi="Calibri" w:cs="Calibri"/>
                <w:b/>
                <w:bCs/>
                <w:lang w:val="en-GB"/>
              </w:rPr>
              <w:t>Main project document(s) reviewed</w:t>
            </w:r>
          </w:p>
        </w:tc>
        <w:tc>
          <w:tcPr>
            <w:tcW w:w="5961" w:type="dxa"/>
          </w:tcPr>
          <w:p w14:paraId="3592EE9D" w14:textId="57A91E15" w:rsidR="00F109C9" w:rsidRPr="00F54B63" w:rsidRDefault="00A03CB7" w:rsidP="00706179">
            <w:pPr>
              <w:rPr>
                <w:rFonts w:ascii="Calibri" w:hAnsi="Calibri" w:cs="Calibri"/>
                <w:lang w:val="en-GB"/>
              </w:rPr>
            </w:pPr>
            <w:hyperlink r:id="rId12" w:history="1">
              <w:r w:rsidRPr="00A03CB7">
                <w:rPr>
                  <w:rStyle w:val="Hyperlink"/>
                  <w:rFonts w:ascii="Calibri" w:hAnsi="Calibri" w:cs="Calibri"/>
                  <w:lang w:val="en-GB"/>
                </w:rPr>
                <w:t>Annex</w:t>
              </w:r>
            </w:hyperlink>
            <w:r>
              <w:rPr>
                <w:rFonts w:ascii="Calibri" w:hAnsi="Calibri" w:cs="Calibri"/>
                <w:lang w:val="en-GB"/>
              </w:rPr>
              <w:t xml:space="preserve"> of the Commission Implementing Decision on the individual measure for the delivery of cash support to the most vulnerable refugees in </w:t>
            </w:r>
            <w:proofErr w:type="gramStart"/>
            <w:r w:rsidRPr="00C84404">
              <w:rPr>
                <w:rFonts w:ascii="Calibri" w:hAnsi="Calibri" w:cs="Calibri"/>
                <w:lang w:val="en-GB"/>
              </w:rPr>
              <w:t>Türkiye :</w:t>
            </w:r>
            <w:proofErr w:type="gramEnd"/>
            <w:r w:rsidRPr="00C84404">
              <w:rPr>
                <w:rFonts w:ascii="Calibri" w:hAnsi="Calibri" w:cs="Calibri"/>
                <w:lang w:val="en-GB"/>
              </w:rPr>
              <w:t xml:space="preserve"> action document for the Complementary Emergency Social Safety Net (C-ESSN) to the most vulnerable refugees – phase II</w:t>
            </w:r>
          </w:p>
        </w:tc>
      </w:tr>
      <w:tr w:rsidR="00F109C9" w:rsidRPr="00CB1B1B" w14:paraId="15E724D9" w14:textId="77777777" w:rsidTr="00706179">
        <w:tc>
          <w:tcPr>
            <w:tcW w:w="3055" w:type="dxa"/>
          </w:tcPr>
          <w:p w14:paraId="77A1901A" w14:textId="77777777" w:rsidR="00F109C9" w:rsidRDefault="00F109C9" w:rsidP="00706179">
            <w:pPr>
              <w:rPr>
                <w:rFonts w:ascii="Calibri" w:hAnsi="Calibri" w:cs="Calibri"/>
                <w:b/>
                <w:bCs/>
                <w:lang w:val="en-GB"/>
              </w:rPr>
            </w:pPr>
            <w:r>
              <w:rPr>
                <w:rFonts w:ascii="Calibri" w:hAnsi="Calibri" w:cs="Calibri"/>
                <w:b/>
                <w:bCs/>
                <w:lang w:val="en-GB"/>
              </w:rPr>
              <w:t>Brief details of the project</w:t>
            </w:r>
          </w:p>
        </w:tc>
        <w:tc>
          <w:tcPr>
            <w:tcW w:w="5961" w:type="dxa"/>
          </w:tcPr>
          <w:p w14:paraId="0C222B63" w14:textId="4F3097EF" w:rsidR="00F109C9" w:rsidRPr="006962E0" w:rsidRDefault="004E4C0C" w:rsidP="00706179">
            <w:pPr>
              <w:rPr>
                <w:rFonts w:ascii="Calibri" w:hAnsi="Calibri" w:cs="Calibri"/>
                <w:lang w:val="en-GB"/>
              </w:rPr>
            </w:pPr>
            <w:r>
              <w:rPr>
                <w:rFonts w:ascii="Calibri" w:hAnsi="Calibri" w:cs="Calibri"/>
                <w:lang w:val="en-GB"/>
              </w:rPr>
              <w:t xml:space="preserve">Support to the “most vulnerable” refugees in </w:t>
            </w:r>
            <w:r w:rsidRPr="00C84404">
              <w:rPr>
                <w:rFonts w:ascii="Calibri" w:hAnsi="Calibri" w:cs="Calibri"/>
                <w:lang w:val="en-GB"/>
              </w:rPr>
              <w:t>Türkiye through cash transfers</w:t>
            </w:r>
          </w:p>
        </w:tc>
      </w:tr>
      <w:tr w:rsidR="00C8281A" w14:paraId="104F5E42" w14:textId="77777777" w:rsidTr="00706179">
        <w:tc>
          <w:tcPr>
            <w:tcW w:w="3055" w:type="dxa"/>
          </w:tcPr>
          <w:p w14:paraId="2F6B4A46" w14:textId="6F06E32D" w:rsidR="00C8281A" w:rsidRDefault="00C8281A" w:rsidP="00706179">
            <w:pPr>
              <w:rPr>
                <w:rFonts w:ascii="Calibri" w:hAnsi="Calibri" w:cs="Calibri"/>
                <w:b/>
                <w:bCs/>
                <w:lang w:val="en-GB"/>
              </w:rPr>
            </w:pPr>
            <w:r>
              <w:rPr>
                <w:rFonts w:ascii="Calibri" w:hAnsi="Calibri" w:cs="Calibri"/>
                <w:b/>
                <w:bCs/>
                <w:lang w:val="en-GB"/>
              </w:rPr>
              <w:t>Reported marker score</w:t>
            </w:r>
          </w:p>
        </w:tc>
        <w:tc>
          <w:tcPr>
            <w:tcW w:w="5961" w:type="dxa"/>
          </w:tcPr>
          <w:p w14:paraId="420D38F8" w14:textId="7B5894ED" w:rsidR="00C8281A" w:rsidRDefault="00C8281A" w:rsidP="00706179">
            <w:pPr>
              <w:rPr>
                <w:rFonts w:ascii="Calibri" w:hAnsi="Calibri" w:cs="Calibri"/>
                <w:lang w:val="en-GB"/>
              </w:rPr>
            </w:pPr>
            <w:r>
              <w:rPr>
                <w:rFonts w:ascii="Calibri" w:hAnsi="Calibri" w:cs="Calibri"/>
                <w:lang w:val="en-GB"/>
              </w:rPr>
              <w:t>Significant objective</w:t>
            </w:r>
          </w:p>
        </w:tc>
      </w:tr>
      <w:tr w:rsidR="00C8281A" w14:paraId="2E2BAF5E" w14:textId="77777777" w:rsidTr="00706179">
        <w:tc>
          <w:tcPr>
            <w:tcW w:w="3055" w:type="dxa"/>
          </w:tcPr>
          <w:p w14:paraId="07C7758F" w14:textId="5A359D28" w:rsidR="00C8281A" w:rsidRDefault="00C8281A" w:rsidP="00706179">
            <w:pPr>
              <w:rPr>
                <w:rFonts w:ascii="Calibri" w:hAnsi="Calibri" w:cs="Calibri"/>
                <w:b/>
                <w:bCs/>
                <w:lang w:val="en-GB"/>
              </w:rPr>
            </w:pPr>
            <w:r>
              <w:rPr>
                <w:rFonts w:ascii="Calibri" w:hAnsi="Calibri" w:cs="Calibri"/>
                <w:b/>
                <w:bCs/>
                <w:lang w:val="en-GB"/>
              </w:rPr>
              <w:lastRenderedPageBreak/>
              <w:t>Recommended marker score after our review</w:t>
            </w:r>
          </w:p>
        </w:tc>
        <w:tc>
          <w:tcPr>
            <w:tcW w:w="5961" w:type="dxa"/>
          </w:tcPr>
          <w:p w14:paraId="09F59A43" w14:textId="40B8C3A1" w:rsidR="00C8281A" w:rsidRDefault="00C8281A" w:rsidP="00706179">
            <w:pPr>
              <w:rPr>
                <w:rFonts w:ascii="Calibri" w:hAnsi="Calibri" w:cs="Calibri"/>
                <w:lang w:val="en-GB"/>
              </w:rPr>
            </w:pPr>
            <w:r>
              <w:rPr>
                <w:rFonts w:ascii="Calibri" w:hAnsi="Calibri" w:cs="Calibri"/>
                <w:lang w:val="en-GB"/>
              </w:rPr>
              <w:t>Significant objective</w:t>
            </w:r>
          </w:p>
        </w:tc>
      </w:tr>
      <w:tr w:rsidR="00F109C9" w:rsidRPr="00CB1B1B" w14:paraId="5E1D4413" w14:textId="77777777" w:rsidTr="00706179">
        <w:trPr>
          <w:trHeight w:val="841"/>
        </w:trPr>
        <w:tc>
          <w:tcPr>
            <w:tcW w:w="3055" w:type="dxa"/>
          </w:tcPr>
          <w:p w14:paraId="5F7D4EEE" w14:textId="5A100B59" w:rsidR="00F109C9" w:rsidRDefault="00C8281A" w:rsidP="00706179">
            <w:pPr>
              <w:rPr>
                <w:rFonts w:ascii="Calibri" w:hAnsi="Calibri" w:cs="Calibri"/>
                <w:b/>
                <w:bCs/>
                <w:lang w:val="en-GB"/>
              </w:rPr>
            </w:pPr>
            <w:r>
              <w:rPr>
                <w:rFonts w:ascii="Calibri" w:hAnsi="Calibri" w:cs="Calibri"/>
                <w:b/>
                <w:bCs/>
                <w:lang w:val="en-GB"/>
              </w:rPr>
              <w:t>Rationale</w:t>
            </w:r>
          </w:p>
        </w:tc>
        <w:tc>
          <w:tcPr>
            <w:tcW w:w="5961" w:type="dxa"/>
          </w:tcPr>
          <w:p w14:paraId="6549DFD8" w14:textId="429817B2" w:rsidR="00F109C9" w:rsidRPr="00B1429A" w:rsidRDefault="00B1429A" w:rsidP="00706179">
            <w:pPr>
              <w:rPr>
                <w:rFonts w:ascii="Calibri" w:hAnsi="Calibri" w:cs="Calibri"/>
                <w:lang w:val="en-GB"/>
              </w:rPr>
            </w:pPr>
            <w:r>
              <w:rPr>
                <w:rFonts w:ascii="Calibri" w:hAnsi="Calibri" w:cs="Calibri"/>
                <w:lang w:val="en-GB"/>
              </w:rPr>
              <w:t>Persons with disabilities</w:t>
            </w:r>
            <w:r w:rsidR="00F301E0">
              <w:rPr>
                <w:rFonts w:ascii="Calibri" w:hAnsi="Calibri" w:cs="Calibri"/>
                <w:lang w:val="en-GB"/>
              </w:rPr>
              <w:t xml:space="preserve">, </w:t>
            </w:r>
            <w:r>
              <w:rPr>
                <w:rFonts w:ascii="Calibri" w:hAnsi="Calibri" w:cs="Calibri"/>
                <w:lang w:val="en-GB"/>
              </w:rPr>
              <w:t>and households that include persons with disabilities</w:t>
            </w:r>
            <w:r w:rsidR="00F301E0">
              <w:rPr>
                <w:rFonts w:ascii="Calibri" w:hAnsi="Calibri" w:cs="Calibri"/>
                <w:lang w:val="en-GB"/>
              </w:rPr>
              <w:t>,</w:t>
            </w:r>
            <w:r>
              <w:rPr>
                <w:rFonts w:ascii="Calibri" w:hAnsi="Calibri" w:cs="Calibri"/>
                <w:lang w:val="en-GB"/>
              </w:rPr>
              <w:t xml:space="preserve"> are among the groups targeted by the cash transfers.</w:t>
            </w:r>
          </w:p>
        </w:tc>
      </w:tr>
      <w:tr w:rsidR="00F109C9" w:rsidRPr="00CB1B1B" w14:paraId="1B12C3DF" w14:textId="77777777" w:rsidTr="00706179">
        <w:tc>
          <w:tcPr>
            <w:tcW w:w="3055" w:type="dxa"/>
          </w:tcPr>
          <w:p w14:paraId="23C9683E" w14:textId="4051C534" w:rsidR="00F109C9" w:rsidRDefault="001773D3" w:rsidP="00706179">
            <w:pPr>
              <w:rPr>
                <w:rFonts w:ascii="Calibri" w:hAnsi="Calibri" w:cs="Calibri"/>
                <w:b/>
                <w:bCs/>
                <w:lang w:val="en-GB"/>
              </w:rPr>
            </w:pPr>
            <w:r>
              <w:rPr>
                <w:rFonts w:ascii="Calibri" w:hAnsi="Calibri" w:cs="Calibri"/>
                <w:b/>
                <w:bCs/>
                <w:lang w:val="en-GB"/>
              </w:rPr>
              <w:t>Based on the pro</w:t>
            </w:r>
            <w:r w:rsidR="00282A4A">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00B0D61D" w14:textId="7DDB4766" w:rsidR="00F109C9" w:rsidRPr="00B57341" w:rsidRDefault="00B57341" w:rsidP="00706179">
            <w:pPr>
              <w:rPr>
                <w:rFonts w:ascii="Calibri" w:hAnsi="Calibri" w:cs="Calibri"/>
                <w:lang w:val="en-GB"/>
              </w:rPr>
            </w:pPr>
            <w:r w:rsidRPr="0053360C">
              <w:rPr>
                <w:rFonts w:ascii="Calibri" w:hAnsi="Calibri" w:cs="Calibri"/>
                <w:b/>
                <w:bCs/>
                <w:lang w:val="en-GB"/>
              </w:rPr>
              <w:t>No – the project does not</w:t>
            </w:r>
            <w:r w:rsidR="001773D3">
              <w:rPr>
                <w:rFonts w:ascii="Calibri" w:hAnsi="Calibri" w:cs="Calibri"/>
                <w:b/>
                <w:bCs/>
                <w:lang w:val="en-GB"/>
              </w:rPr>
              <w:t xml:space="preserve"> appear to</w:t>
            </w:r>
            <w:r w:rsidRPr="0053360C">
              <w:rPr>
                <w:rFonts w:ascii="Calibri" w:hAnsi="Calibri" w:cs="Calibri"/>
                <w:b/>
                <w:bCs/>
                <w:lang w:val="en-GB"/>
              </w:rPr>
              <w:t xml:space="preserve"> meet the enhanced criteria</w:t>
            </w:r>
            <w:r w:rsidR="006A4056">
              <w:rPr>
                <w:rFonts w:ascii="Calibri" w:hAnsi="Calibri" w:cs="Calibri"/>
                <w:b/>
                <w:bCs/>
                <w:lang w:val="en-GB"/>
              </w:rPr>
              <w:t xml:space="preserve"> for “significant objective”</w:t>
            </w:r>
            <w:r w:rsidRPr="0053360C">
              <w:rPr>
                <w:rFonts w:ascii="Calibri" w:hAnsi="Calibri" w:cs="Calibri"/>
                <w:b/>
                <w:bCs/>
                <w:lang w:val="en-GB"/>
              </w:rPr>
              <w:t>.</w:t>
            </w:r>
            <w:r>
              <w:rPr>
                <w:rFonts w:ascii="Calibri" w:hAnsi="Calibri" w:cs="Calibri"/>
                <w:lang w:val="en-GB"/>
              </w:rPr>
              <w:t xml:space="preserve"> Based on the project document reviewed, there was no evidence of involvement of </w:t>
            </w:r>
            <w:r>
              <w:rPr>
                <w:rFonts w:ascii="Calibri" w:hAnsi="Calibri" w:cs="Calibri"/>
                <w:b/>
                <w:bCs/>
                <w:lang w:val="en-GB"/>
              </w:rPr>
              <w:t xml:space="preserve">persons with disabilities and their representative organisations </w:t>
            </w:r>
            <w:r>
              <w:rPr>
                <w:rFonts w:ascii="Calibri" w:hAnsi="Calibri" w:cs="Calibri"/>
                <w:lang w:val="en-GB"/>
              </w:rPr>
              <w:t xml:space="preserve">in project design, implementation, monitoring and evaluation. The project does not appear to have undertaken a disability </w:t>
            </w:r>
            <w:r w:rsidRPr="00B57341">
              <w:rPr>
                <w:rFonts w:ascii="Calibri" w:hAnsi="Calibri" w:cs="Calibri"/>
                <w:b/>
                <w:bCs/>
                <w:lang w:val="en-GB"/>
              </w:rPr>
              <w:t>assessment</w:t>
            </w:r>
            <w:r>
              <w:rPr>
                <w:rFonts w:ascii="Calibri" w:hAnsi="Calibri" w:cs="Calibri"/>
                <w:lang w:val="en-GB"/>
              </w:rPr>
              <w:t xml:space="preserve">, and there is no explicit mention of disability in its </w:t>
            </w:r>
            <w:r>
              <w:rPr>
                <w:rFonts w:ascii="Calibri" w:hAnsi="Calibri" w:cs="Calibri"/>
                <w:b/>
                <w:bCs/>
                <w:lang w:val="en-GB"/>
              </w:rPr>
              <w:t>monitoring framework</w:t>
            </w:r>
            <w:r>
              <w:rPr>
                <w:rFonts w:ascii="Calibri" w:hAnsi="Calibri" w:cs="Calibri"/>
                <w:lang w:val="en-GB"/>
              </w:rPr>
              <w:t>. The project document mentions that the project seeks to target “disabled and severely disabled individuals</w:t>
            </w:r>
            <w:proofErr w:type="gramStart"/>
            <w:r>
              <w:rPr>
                <w:rFonts w:ascii="Calibri" w:hAnsi="Calibri" w:cs="Calibri"/>
                <w:lang w:val="en-GB"/>
              </w:rPr>
              <w:t>”, but</w:t>
            </w:r>
            <w:proofErr w:type="gramEnd"/>
            <w:r>
              <w:rPr>
                <w:rFonts w:ascii="Calibri" w:hAnsi="Calibri" w:cs="Calibri"/>
                <w:lang w:val="en-GB"/>
              </w:rPr>
              <w:t xml:space="preserve"> does not mention any deliberate measures to tackle barriers that could prevent some </w:t>
            </w:r>
            <w:r w:rsidRPr="00B57341">
              <w:rPr>
                <w:rFonts w:ascii="Calibri" w:hAnsi="Calibri" w:cs="Calibri"/>
                <w:b/>
                <w:bCs/>
                <w:lang w:val="en-GB"/>
              </w:rPr>
              <w:t>under-represented</w:t>
            </w:r>
            <w:r>
              <w:rPr>
                <w:rFonts w:ascii="Calibri" w:hAnsi="Calibri" w:cs="Calibri"/>
                <w:lang w:val="en-GB"/>
              </w:rPr>
              <w:t xml:space="preserve"> disability groups from benefiting equally. </w:t>
            </w:r>
            <w:r w:rsidR="00DF52D2">
              <w:rPr>
                <w:rFonts w:ascii="Calibri" w:hAnsi="Calibri" w:cs="Calibri"/>
                <w:lang w:val="en-GB"/>
              </w:rPr>
              <w:t>Less negati</w:t>
            </w:r>
            <w:r>
              <w:rPr>
                <w:rFonts w:ascii="Calibri" w:hAnsi="Calibri" w:cs="Calibri"/>
                <w:lang w:val="en-GB"/>
              </w:rPr>
              <w:t>vely, no evidence was found of</w:t>
            </w:r>
            <w:r w:rsidR="0093491B">
              <w:rPr>
                <w:rFonts w:ascii="Calibri" w:hAnsi="Calibri" w:cs="Calibri"/>
                <w:lang w:val="en-GB"/>
              </w:rPr>
              <w:t xml:space="preserve"> project</w:t>
            </w:r>
            <w:r>
              <w:rPr>
                <w:rFonts w:ascii="Calibri" w:hAnsi="Calibri" w:cs="Calibri"/>
                <w:lang w:val="en-GB"/>
              </w:rPr>
              <w:t xml:space="preserve"> activities that might </w:t>
            </w:r>
            <w:r>
              <w:rPr>
                <w:rFonts w:ascii="Calibri" w:hAnsi="Calibri" w:cs="Calibri"/>
                <w:b/>
                <w:bCs/>
                <w:lang w:val="en-GB"/>
              </w:rPr>
              <w:t>do harm</w:t>
            </w:r>
            <w:r>
              <w:rPr>
                <w:rFonts w:ascii="Calibri" w:hAnsi="Calibri" w:cs="Calibri"/>
                <w:lang w:val="en-GB"/>
              </w:rPr>
              <w:t xml:space="preserve"> to persons with disabilities.</w:t>
            </w:r>
          </w:p>
        </w:tc>
      </w:tr>
    </w:tbl>
    <w:p w14:paraId="0133037F" w14:textId="77777777" w:rsidR="00F109C9" w:rsidRDefault="00F109C9">
      <w:pPr>
        <w:rPr>
          <w:rFonts w:ascii="Calibri" w:hAnsi="Calibri" w:cs="Calibri"/>
          <w:lang w:val="en-GB"/>
        </w:rPr>
      </w:pPr>
    </w:p>
    <w:p w14:paraId="6CE1329A" w14:textId="203AEDCE" w:rsidR="00637796" w:rsidRPr="00637796" w:rsidRDefault="00637796" w:rsidP="00637796">
      <w:pPr>
        <w:pStyle w:val="Heading3"/>
        <w:numPr>
          <w:ilvl w:val="0"/>
          <w:numId w:val="3"/>
        </w:numPr>
        <w:rPr>
          <w:lang w:val="en-GB"/>
        </w:rPr>
      </w:pPr>
      <w:r w:rsidRPr="00DA31B7">
        <w:rPr>
          <w:lang w:val="en-GB"/>
        </w:rPr>
        <w:t>European Union (EU) Contribution to the United Nations Relief and Works Agency for Palestine Refugees (UNRWA) Programme Budgets 2022-2024</w:t>
      </w:r>
    </w:p>
    <w:tbl>
      <w:tblPr>
        <w:tblStyle w:val="TableGrid"/>
        <w:tblW w:w="0" w:type="auto"/>
        <w:tblLook w:val="04A0" w:firstRow="1" w:lastRow="0" w:firstColumn="1" w:lastColumn="0" w:noHBand="0" w:noVBand="1"/>
      </w:tblPr>
      <w:tblGrid>
        <w:gridCol w:w="3055"/>
        <w:gridCol w:w="5961"/>
      </w:tblGrid>
      <w:tr w:rsidR="00DC366E" w14:paraId="27746597" w14:textId="77777777" w:rsidTr="00706179">
        <w:tc>
          <w:tcPr>
            <w:tcW w:w="3055" w:type="dxa"/>
          </w:tcPr>
          <w:p w14:paraId="5188E727" w14:textId="77777777" w:rsidR="00DC366E" w:rsidRDefault="00DC366E" w:rsidP="00706179">
            <w:pPr>
              <w:rPr>
                <w:rFonts w:ascii="Calibri" w:hAnsi="Calibri" w:cs="Calibri"/>
                <w:b/>
                <w:bCs/>
                <w:lang w:val="en-GB"/>
              </w:rPr>
            </w:pPr>
            <w:r>
              <w:rPr>
                <w:rFonts w:ascii="Calibri" w:hAnsi="Calibri" w:cs="Calibri"/>
                <w:b/>
                <w:bCs/>
                <w:lang w:val="en-GB"/>
              </w:rPr>
              <w:t>Amount of ODA (USD)</w:t>
            </w:r>
          </w:p>
        </w:tc>
        <w:tc>
          <w:tcPr>
            <w:tcW w:w="5961" w:type="dxa"/>
          </w:tcPr>
          <w:p w14:paraId="0C189E0F" w14:textId="30B0613B" w:rsidR="00DC366E" w:rsidRPr="00F442E4" w:rsidRDefault="00DA31B7" w:rsidP="00706179">
            <w:pPr>
              <w:rPr>
                <w:rFonts w:ascii="Calibri" w:hAnsi="Calibri" w:cs="Calibri"/>
                <w:lang w:val="en-GB"/>
              </w:rPr>
            </w:pPr>
            <w:r>
              <w:rPr>
                <w:rFonts w:ascii="Calibri" w:hAnsi="Calibri" w:cs="Calibri"/>
                <w:lang w:val="en-GB"/>
              </w:rPr>
              <w:t>101.0 million</w:t>
            </w:r>
          </w:p>
        </w:tc>
      </w:tr>
      <w:tr w:rsidR="00DC366E" w14:paraId="15A41280" w14:textId="77777777" w:rsidTr="00706179">
        <w:tc>
          <w:tcPr>
            <w:tcW w:w="3055" w:type="dxa"/>
          </w:tcPr>
          <w:p w14:paraId="376A17EA" w14:textId="77777777" w:rsidR="00DC366E" w:rsidRDefault="00DC366E" w:rsidP="00706179">
            <w:pPr>
              <w:rPr>
                <w:rFonts w:ascii="Calibri" w:hAnsi="Calibri" w:cs="Calibri"/>
                <w:b/>
                <w:bCs/>
                <w:lang w:val="en-GB"/>
              </w:rPr>
            </w:pPr>
            <w:r>
              <w:rPr>
                <w:rFonts w:ascii="Calibri" w:hAnsi="Calibri" w:cs="Calibri"/>
                <w:b/>
                <w:bCs/>
                <w:lang w:val="en-GB"/>
              </w:rPr>
              <w:t>EC Directorate-General</w:t>
            </w:r>
          </w:p>
        </w:tc>
        <w:tc>
          <w:tcPr>
            <w:tcW w:w="5961" w:type="dxa"/>
          </w:tcPr>
          <w:p w14:paraId="7C243F79" w14:textId="77777777" w:rsidR="00DC366E" w:rsidRPr="00F442E4" w:rsidRDefault="00DC366E" w:rsidP="00706179">
            <w:pPr>
              <w:rPr>
                <w:rFonts w:ascii="Calibri" w:hAnsi="Calibri" w:cs="Calibri"/>
                <w:lang w:val="en-GB"/>
              </w:rPr>
            </w:pPr>
            <w:r>
              <w:rPr>
                <w:rFonts w:ascii="Calibri" w:hAnsi="Calibri" w:cs="Calibri"/>
                <w:lang w:val="en-GB"/>
              </w:rPr>
              <w:t>DG-NEAR</w:t>
            </w:r>
          </w:p>
        </w:tc>
      </w:tr>
      <w:tr w:rsidR="00DC366E" w:rsidRPr="00CB1B1B" w14:paraId="4C8A8B62" w14:textId="77777777" w:rsidTr="00706179">
        <w:tc>
          <w:tcPr>
            <w:tcW w:w="3055" w:type="dxa"/>
          </w:tcPr>
          <w:p w14:paraId="5266709F" w14:textId="77777777" w:rsidR="00DC366E" w:rsidRDefault="00DC366E" w:rsidP="00706179">
            <w:pPr>
              <w:rPr>
                <w:rFonts w:ascii="Calibri" w:hAnsi="Calibri" w:cs="Calibri"/>
                <w:b/>
                <w:bCs/>
                <w:lang w:val="en-GB"/>
              </w:rPr>
            </w:pPr>
            <w:r>
              <w:rPr>
                <w:rFonts w:ascii="Calibri" w:hAnsi="Calibri" w:cs="Calibri"/>
                <w:b/>
                <w:bCs/>
                <w:lang w:val="en-GB"/>
              </w:rPr>
              <w:t>Main project document(s) reviewed</w:t>
            </w:r>
          </w:p>
        </w:tc>
        <w:tc>
          <w:tcPr>
            <w:tcW w:w="5961" w:type="dxa"/>
          </w:tcPr>
          <w:p w14:paraId="3EFB5F79" w14:textId="37E6E03E" w:rsidR="00DC366E" w:rsidRPr="00F54B63" w:rsidRDefault="00DC366E" w:rsidP="00706179">
            <w:pPr>
              <w:rPr>
                <w:rFonts w:ascii="Calibri" w:hAnsi="Calibri" w:cs="Calibri"/>
                <w:lang w:val="en-GB"/>
              </w:rPr>
            </w:pPr>
            <w:hyperlink r:id="rId13" w:history="1">
              <w:r w:rsidRPr="00281FBE">
                <w:rPr>
                  <w:rStyle w:val="Hyperlink"/>
                  <w:rFonts w:ascii="Calibri" w:hAnsi="Calibri" w:cs="Calibri"/>
                  <w:lang w:val="en-GB"/>
                </w:rPr>
                <w:t>Annex</w:t>
              </w:r>
            </w:hyperlink>
            <w:r>
              <w:rPr>
                <w:rFonts w:ascii="Calibri" w:hAnsi="Calibri" w:cs="Calibri"/>
                <w:lang w:val="en-GB"/>
              </w:rPr>
              <w:t xml:space="preserve"> of the Commission Implementing Decision on the</w:t>
            </w:r>
            <w:r w:rsidR="00281FBE">
              <w:rPr>
                <w:rFonts w:ascii="Calibri" w:hAnsi="Calibri" w:cs="Calibri"/>
                <w:lang w:val="en-GB"/>
              </w:rPr>
              <w:t xml:space="preserve"> financing of the individual measure in favour of Palestine refugees for 2022-2024</w:t>
            </w:r>
            <w:r w:rsidRPr="00C84404">
              <w:rPr>
                <w:rFonts w:ascii="Calibri" w:hAnsi="Calibri" w:cs="Calibri"/>
                <w:lang w:val="en-GB"/>
              </w:rPr>
              <w:t xml:space="preserve">: action document for </w:t>
            </w:r>
            <w:r w:rsidR="00281FBE" w:rsidRPr="00C84404">
              <w:rPr>
                <w:rFonts w:ascii="Calibri" w:hAnsi="Calibri" w:cs="Calibri"/>
                <w:lang w:val="en-GB"/>
              </w:rPr>
              <w:t>UNRWA: European Union Contribution to the United Nations Relief and Works Agency for Palestine Refugees (UNRWA) Programme Budgets 2022-24</w:t>
            </w:r>
          </w:p>
        </w:tc>
      </w:tr>
      <w:tr w:rsidR="00DC366E" w:rsidRPr="00CB1B1B" w14:paraId="4429B7B9" w14:textId="77777777" w:rsidTr="00706179">
        <w:tc>
          <w:tcPr>
            <w:tcW w:w="3055" w:type="dxa"/>
          </w:tcPr>
          <w:p w14:paraId="7A12140D" w14:textId="77777777" w:rsidR="00DC366E" w:rsidRDefault="00DC366E" w:rsidP="00706179">
            <w:pPr>
              <w:rPr>
                <w:rFonts w:ascii="Calibri" w:hAnsi="Calibri" w:cs="Calibri"/>
                <w:b/>
                <w:bCs/>
                <w:lang w:val="en-GB"/>
              </w:rPr>
            </w:pPr>
            <w:r>
              <w:rPr>
                <w:rFonts w:ascii="Calibri" w:hAnsi="Calibri" w:cs="Calibri"/>
                <w:b/>
                <w:bCs/>
                <w:lang w:val="en-GB"/>
              </w:rPr>
              <w:t>Brief details of the project</w:t>
            </w:r>
          </w:p>
        </w:tc>
        <w:tc>
          <w:tcPr>
            <w:tcW w:w="5961" w:type="dxa"/>
          </w:tcPr>
          <w:p w14:paraId="229834AE" w14:textId="158036CD" w:rsidR="00DC366E" w:rsidRPr="006962E0" w:rsidRDefault="00F301E0" w:rsidP="00706179">
            <w:pPr>
              <w:rPr>
                <w:rFonts w:ascii="Calibri" w:hAnsi="Calibri" w:cs="Calibri"/>
                <w:lang w:val="en-GB"/>
              </w:rPr>
            </w:pPr>
            <w:r>
              <w:rPr>
                <w:rFonts w:ascii="Calibri" w:hAnsi="Calibri" w:cs="Calibri"/>
                <w:lang w:val="en-GB"/>
              </w:rPr>
              <w:t>Support to UNRWA to provide basic services to Palestinian refugees, and to make reforms to its management capabilities</w:t>
            </w:r>
          </w:p>
        </w:tc>
      </w:tr>
      <w:tr w:rsidR="00C8281A" w14:paraId="23301152" w14:textId="77777777" w:rsidTr="00706179">
        <w:tc>
          <w:tcPr>
            <w:tcW w:w="3055" w:type="dxa"/>
          </w:tcPr>
          <w:p w14:paraId="126E9D5B" w14:textId="4CAACE34" w:rsidR="00C8281A" w:rsidRDefault="00C8281A" w:rsidP="00706179">
            <w:pPr>
              <w:rPr>
                <w:rFonts w:ascii="Calibri" w:hAnsi="Calibri" w:cs="Calibri"/>
                <w:b/>
                <w:bCs/>
                <w:lang w:val="en-GB"/>
              </w:rPr>
            </w:pPr>
            <w:r>
              <w:rPr>
                <w:rFonts w:ascii="Calibri" w:hAnsi="Calibri" w:cs="Calibri"/>
                <w:b/>
                <w:bCs/>
                <w:lang w:val="en-GB"/>
              </w:rPr>
              <w:t>Reported marker score</w:t>
            </w:r>
          </w:p>
        </w:tc>
        <w:tc>
          <w:tcPr>
            <w:tcW w:w="5961" w:type="dxa"/>
          </w:tcPr>
          <w:p w14:paraId="389765FB" w14:textId="1B016079" w:rsidR="00C8281A" w:rsidRDefault="005B5EA0" w:rsidP="00706179">
            <w:pPr>
              <w:rPr>
                <w:rFonts w:ascii="Calibri" w:hAnsi="Calibri" w:cs="Calibri"/>
                <w:lang w:val="en-GB"/>
              </w:rPr>
            </w:pPr>
            <w:r>
              <w:rPr>
                <w:rFonts w:ascii="Calibri" w:hAnsi="Calibri" w:cs="Calibri"/>
                <w:lang w:val="en-GB"/>
              </w:rPr>
              <w:t>Significant objective</w:t>
            </w:r>
          </w:p>
        </w:tc>
      </w:tr>
      <w:tr w:rsidR="00C8281A" w14:paraId="576319C8" w14:textId="77777777" w:rsidTr="00706179">
        <w:tc>
          <w:tcPr>
            <w:tcW w:w="3055" w:type="dxa"/>
          </w:tcPr>
          <w:p w14:paraId="0301C648" w14:textId="2CB0DEAA" w:rsidR="00C8281A" w:rsidRDefault="00C8281A" w:rsidP="00706179">
            <w:pPr>
              <w:rPr>
                <w:rFonts w:ascii="Calibri" w:hAnsi="Calibri" w:cs="Calibri"/>
                <w:b/>
                <w:bCs/>
                <w:lang w:val="en-GB"/>
              </w:rPr>
            </w:pPr>
            <w:r>
              <w:rPr>
                <w:rFonts w:ascii="Calibri" w:hAnsi="Calibri" w:cs="Calibri"/>
                <w:b/>
                <w:bCs/>
                <w:lang w:val="en-GB"/>
              </w:rPr>
              <w:t>Recommended marker score after our review</w:t>
            </w:r>
          </w:p>
        </w:tc>
        <w:tc>
          <w:tcPr>
            <w:tcW w:w="5961" w:type="dxa"/>
          </w:tcPr>
          <w:p w14:paraId="76207CDD" w14:textId="3737E9DC" w:rsidR="00C8281A" w:rsidRDefault="005B5EA0" w:rsidP="00706179">
            <w:pPr>
              <w:rPr>
                <w:rFonts w:ascii="Calibri" w:hAnsi="Calibri" w:cs="Calibri"/>
                <w:lang w:val="en-GB"/>
              </w:rPr>
            </w:pPr>
            <w:r>
              <w:rPr>
                <w:rFonts w:ascii="Calibri" w:hAnsi="Calibri" w:cs="Calibri"/>
                <w:lang w:val="en-GB"/>
              </w:rPr>
              <w:t>Significant objective</w:t>
            </w:r>
            <w:r w:rsidR="00C8281A">
              <w:rPr>
                <w:rFonts w:ascii="Calibri" w:hAnsi="Calibri" w:cs="Calibri"/>
                <w:lang w:val="en-GB"/>
              </w:rPr>
              <w:t xml:space="preserve"> (but marginal)</w:t>
            </w:r>
          </w:p>
        </w:tc>
      </w:tr>
      <w:tr w:rsidR="00DC366E" w:rsidRPr="00CB1B1B" w14:paraId="65459451" w14:textId="77777777" w:rsidTr="00706179">
        <w:trPr>
          <w:trHeight w:val="841"/>
        </w:trPr>
        <w:tc>
          <w:tcPr>
            <w:tcW w:w="3055" w:type="dxa"/>
          </w:tcPr>
          <w:p w14:paraId="0F7A1D1C" w14:textId="26CBCCD3" w:rsidR="00DC366E" w:rsidRDefault="00C8281A" w:rsidP="00706179">
            <w:pPr>
              <w:rPr>
                <w:rFonts w:ascii="Calibri" w:hAnsi="Calibri" w:cs="Calibri"/>
                <w:b/>
                <w:bCs/>
                <w:lang w:val="en-GB"/>
              </w:rPr>
            </w:pPr>
            <w:r>
              <w:rPr>
                <w:rFonts w:ascii="Calibri" w:hAnsi="Calibri" w:cs="Calibri"/>
                <w:b/>
                <w:bCs/>
                <w:lang w:val="en-GB"/>
              </w:rPr>
              <w:t>Rationale</w:t>
            </w:r>
          </w:p>
        </w:tc>
        <w:tc>
          <w:tcPr>
            <w:tcW w:w="5961" w:type="dxa"/>
          </w:tcPr>
          <w:p w14:paraId="5ABB7A09" w14:textId="42F6552C" w:rsidR="00DC366E" w:rsidRPr="00C34BE4" w:rsidRDefault="00F210D7" w:rsidP="00F210D7">
            <w:pPr>
              <w:rPr>
                <w:rFonts w:ascii="Calibri" w:hAnsi="Calibri" w:cs="Calibri"/>
                <w:lang w:val="en-GB"/>
              </w:rPr>
            </w:pPr>
            <w:r>
              <w:rPr>
                <w:rFonts w:ascii="Calibri" w:hAnsi="Calibri" w:cs="Calibri"/>
                <w:lang w:val="en-GB"/>
              </w:rPr>
              <w:t>The action document includes an indicator on disability inclusion (in education), implying that disability inclusion is a deliberate objective of the project. The document also mentions</w:t>
            </w:r>
            <w:r w:rsidR="00E86210">
              <w:rPr>
                <w:rFonts w:ascii="Calibri" w:hAnsi="Calibri" w:cs="Calibri"/>
                <w:lang w:val="en-GB"/>
              </w:rPr>
              <w:t xml:space="preserve"> briefly</w:t>
            </w:r>
            <w:r>
              <w:rPr>
                <w:rFonts w:ascii="Calibri" w:hAnsi="Calibri" w:cs="Calibri"/>
                <w:lang w:val="en-GB"/>
              </w:rPr>
              <w:t xml:space="preserve"> </w:t>
            </w:r>
            <w:r>
              <w:rPr>
                <w:rFonts w:ascii="Calibri" w:hAnsi="Calibri" w:cs="Calibri"/>
                <w:b/>
                <w:bCs/>
                <w:lang w:val="en-GB"/>
              </w:rPr>
              <w:t xml:space="preserve">how </w:t>
            </w:r>
            <w:r>
              <w:rPr>
                <w:rFonts w:ascii="Calibri" w:hAnsi="Calibri" w:cs="Calibri"/>
                <w:lang w:val="en-GB"/>
              </w:rPr>
              <w:t>the disability inclusion objective will be promoted,</w:t>
            </w:r>
            <w:r w:rsidR="00D70DEC">
              <w:rPr>
                <w:rFonts w:ascii="Calibri" w:hAnsi="Calibri" w:cs="Calibri"/>
                <w:lang w:val="en-GB"/>
              </w:rPr>
              <w:t xml:space="preserve"> </w:t>
            </w:r>
            <w:r>
              <w:rPr>
                <w:rFonts w:ascii="Calibri" w:hAnsi="Calibri" w:cs="Calibri"/>
                <w:lang w:val="en-GB"/>
              </w:rPr>
              <w:t>through UNRWA’s disability policy</w:t>
            </w:r>
            <w:r w:rsidR="00F847B3">
              <w:rPr>
                <w:rFonts w:ascii="Calibri" w:hAnsi="Calibri" w:cs="Calibri"/>
                <w:lang w:val="en-GB"/>
              </w:rPr>
              <w:t xml:space="preserve"> and its inclusive education policy</w:t>
            </w:r>
            <w:r>
              <w:rPr>
                <w:rFonts w:ascii="Calibri" w:hAnsi="Calibri" w:cs="Calibri"/>
                <w:lang w:val="en-GB"/>
              </w:rPr>
              <w:t>.</w:t>
            </w:r>
            <w:r w:rsidR="00C8790C">
              <w:rPr>
                <w:rFonts w:ascii="Calibri" w:hAnsi="Calibri" w:cs="Calibri"/>
                <w:lang w:val="en-GB"/>
              </w:rPr>
              <w:t xml:space="preserve"> Ideally the</w:t>
            </w:r>
            <w:r w:rsidR="009F0FDD">
              <w:rPr>
                <w:rFonts w:ascii="Calibri" w:hAnsi="Calibri" w:cs="Calibri"/>
                <w:lang w:val="en-GB"/>
              </w:rPr>
              <w:t xml:space="preserve"> action document would include more explicit and detailed objectives on disability inclusion, but </w:t>
            </w:r>
            <w:r w:rsidR="003B773F">
              <w:rPr>
                <w:rFonts w:ascii="Calibri" w:hAnsi="Calibri" w:cs="Calibri"/>
                <w:lang w:val="en-GB"/>
              </w:rPr>
              <w:t>overal</w:t>
            </w:r>
            <w:r w:rsidR="009F0FDD">
              <w:rPr>
                <w:rFonts w:ascii="Calibri" w:hAnsi="Calibri" w:cs="Calibri"/>
                <w:lang w:val="en-GB"/>
              </w:rPr>
              <w:t>l, based on the information available, it does not seem unreasonable that the project has been given a “significant objective” score.</w:t>
            </w:r>
          </w:p>
        </w:tc>
      </w:tr>
      <w:tr w:rsidR="00DC366E" w:rsidRPr="00CB1B1B" w14:paraId="441E4E4F" w14:textId="77777777" w:rsidTr="00706179">
        <w:tc>
          <w:tcPr>
            <w:tcW w:w="3055" w:type="dxa"/>
          </w:tcPr>
          <w:p w14:paraId="3957DA97" w14:textId="7080810D" w:rsidR="00DC366E" w:rsidRDefault="00FE4350" w:rsidP="00706179">
            <w:pPr>
              <w:rPr>
                <w:rFonts w:ascii="Calibri" w:hAnsi="Calibri" w:cs="Calibri"/>
                <w:b/>
                <w:bCs/>
                <w:lang w:val="en-GB"/>
              </w:rPr>
            </w:pPr>
            <w:r>
              <w:rPr>
                <w:rFonts w:ascii="Calibri" w:hAnsi="Calibri" w:cs="Calibri"/>
                <w:b/>
                <w:bCs/>
                <w:lang w:val="en-GB"/>
              </w:rPr>
              <w:t>Based on the pro</w:t>
            </w:r>
            <w:r w:rsidR="00282A4A">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7A69B3A9" w14:textId="62505070" w:rsidR="00DC366E" w:rsidRPr="000F4F13" w:rsidRDefault="000F4F13" w:rsidP="00706179">
            <w:pPr>
              <w:rPr>
                <w:rFonts w:ascii="Calibri" w:hAnsi="Calibri" w:cs="Calibri"/>
                <w:highlight w:val="yellow"/>
                <w:lang w:val="en-GB"/>
              </w:rPr>
            </w:pPr>
            <w:r w:rsidRPr="005C06D4">
              <w:rPr>
                <w:rFonts w:ascii="Calibri" w:hAnsi="Calibri" w:cs="Calibri"/>
                <w:b/>
                <w:bCs/>
                <w:lang w:val="en-GB"/>
              </w:rPr>
              <w:t xml:space="preserve">No – the project does not </w:t>
            </w:r>
            <w:r w:rsidR="00FE4350">
              <w:rPr>
                <w:rFonts w:ascii="Calibri" w:hAnsi="Calibri" w:cs="Calibri"/>
                <w:b/>
                <w:bCs/>
                <w:lang w:val="en-GB"/>
              </w:rPr>
              <w:t xml:space="preserve">appear to </w:t>
            </w:r>
            <w:r w:rsidRPr="005C06D4">
              <w:rPr>
                <w:rFonts w:ascii="Calibri" w:hAnsi="Calibri" w:cs="Calibri"/>
                <w:b/>
                <w:bCs/>
                <w:lang w:val="en-GB"/>
              </w:rPr>
              <w:t xml:space="preserve">meet our enhanced criteria for “significant objective”. </w:t>
            </w:r>
            <w:r w:rsidRPr="005C06D4">
              <w:rPr>
                <w:rFonts w:ascii="Calibri" w:hAnsi="Calibri" w:cs="Calibri"/>
                <w:lang w:val="en-GB"/>
              </w:rPr>
              <w:t xml:space="preserve">Positively, the project </w:t>
            </w:r>
            <w:r w:rsidRPr="005C06D4">
              <w:rPr>
                <w:rFonts w:ascii="Calibri" w:hAnsi="Calibri" w:cs="Calibri"/>
                <w:b/>
                <w:bCs/>
                <w:lang w:val="en-GB"/>
              </w:rPr>
              <w:t>monitoring</w:t>
            </w:r>
            <w:r w:rsidRPr="005C06D4">
              <w:rPr>
                <w:rFonts w:ascii="Calibri" w:hAnsi="Calibri" w:cs="Calibri"/>
                <w:lang w:val="en-GB"/>
              </w:rPr>
              <w:t xml:space="preserve"> framework includes one indicator relating to disability; however, disability is not included consistently </w:t>
            </w:r>
            <w:r w:rsidRPr="005C06D4">
              <w:rPr>
                <w:rFonts w:ascii="Calibri" w:hAnsi="Calibri" w:cs="Calibri"/>
                <w:lang w:val="en-GB"/>
              </w:rPr>
              <w:lastRenderedPageBreak/>
              <w:t xml:space="preserve">throughout the framework. The document contains no evidence that a disability </w:t>
            </w:r>
            <w:r w:rsidRPr="005C06D4">
              <w:rPr>
                <w:rFonts w:ascii="Calibri" w:hAnsi="Calibri" w:cs="Calibri"/>
                <w:b/>
                <w:bCs/>
                <w:lang w:val="en-GB"/>
              </w:rPr>
              <w:t xml:space="preserve">assessment </w:t>
            </w:r>
            <w:r w:rsidRPr="005C06D4">
              <w:rPr>
                <w:rFonts w:ascii="Calibri" w:hAnsi="Calibri" w:cs="Calibri"/>
                <w:lang w:val="en-GB"/>
              </w:rPr>
              <w:t xml:space="preserve">has been undertaken, nor that the additional barriers facing </w:t>
            </w:r>
            <w:r w:rsidRPr="005C06D4">
              <w:rPr>
                <w:rFonts w:ascii="Calibri" w:hAnsi="Calibri" w:cs="Calibri"/>
                <w:b/>
                <w:bCs/>
                <w:lang w:val="en-GB"/>
              </w:rPr>
              <w:t xml:space="preserve">under-represented </w:t>
            </w:r>
            <w:r w:rsidRPr="005C06D4">
              <w:rPr>
                <w:rFonts w:ascii="Calibri" w:hAnsi="Calibri" w:cs="Calibri"/>
                <w:lang w:val="en-GB"/>
              </w:rPr>
              <w:t xml:space="preserve">groups of persons with disabilities have been </w:t>
            </w:r>
            <w:proofErr w:type="gramStart"/>
            <w:r w:rsidRPr="005C06D4">
              <w:rPr>
                <w:rFonts w:ascii="Calibri" w:hAnsi="Calibri" w:cs="Calibri"/>
                <w:lang w:val="en-GB"/>
              </w:rPr>
              <w:t>taken into account</w:t>
            </w:r>
            <w:proofErr w:type="gramEnd"/>
            <w:r w:rsidRPr="005C06D4">
              <w:rPr>
                <w:rFonts w:ascii="Calibri" w:hAnsi="Calibri" w:cs="Calibri"/>
                <w:lang w:val="en-GB"/>
              </w:rPr>
              <w:t>.</w:t>
            </w:r>
            <w:r w:rsidR="00BA3EB3">
              <w:rPr>
                <w:rStyle w:val="FootnoteReference"/>
                <w:rFonts w:ascii="Calibri" w:hAnsi="Calibri" w:cs="Calibri"/>
                <w:lang w:val="en-GB"/>
              </w:rPr>
              <w:footnoteReference w:id="10"/>
            </w:r>
            <w:r w:rsidRPr="005C06D4">
              <w:rPr>
                <w:rFonts w:ascii="Calibri" w:hAnsi="Calibri" w:cs="Calibri"/>
                <w:lang w:val="en-GB"/>
              </w:rPr>
              <w:t xml:space="preserve"> There is no reference to the involvement of </w:t>
            </w:r>
            <w:r w:rsidRPr="005C06D4">
              <w:rPr>
                <w:rFonts w:ascii="Calibri" w:hAnsi="Calibri" w:cs="Calibri"/>
                <w:b/>
                <w:bCs/>
                <w:lang w:val="en-GB"/>
              </w:rPr>
              <w:t>persons with disabilities and their representative organisat</w:t>
            </w:r>
            <w:r w:rsidR="00282A4A">
              <w:rPr>
                <w:rFonts w:ascii="Calibri" w:hAnsi="Calibri" w:cs="Calibri"/>
                <w:b/>
                <w:bCs/>
                <w:lang w:val="en-GB"/>
              </w:rPr>
              <w:t>i</w:t>
            </w:r>
            <w:r w:rsidRPr="005C06D4">
              <w:rPr>
                <w:rFonts w:ascii="Calibri" w:hAnsi="Calibri" w:cs="Calibri"/>
                <w:b/>
                <w:bCs/>
                <w:lang w:val="en-GB"/>
              </w:rPr>
              <w:t xml:space="preserve">ons </w:t>
            </w:r>
            <w:r w:rsidRPr="005C06D4">
              <w:rPr>
                <w:rFonts w:ascii="Calibri" w:hAnsi="Calibri" w:cs="Calibri"/>
                <w:lang w:val="en-GB"/>
              </w:rPr>
              <w:t>in project design, implementation and monitoring.</w:t>
            </w:r>
          </w:p>
        </w:tc>
      </w:tr>
    </w:tbl>
    <w:p w14:paraId="248EAC43" w14:textId="77777777" w:rsidR="00DC366E" w:rsidRDefault="00DC366E">
      <w:pPr>
        <w:rPr>
          <w:rFonts w:ascii="Calibri" w:hAnsi="Calibri" w:cs="Calibri"/>
          <w:lang w:val="en-GB"/>
        </w:rPr>
      </w:pPr>
    </w:p>
    <w:p w14:paraId="152BFE59" w14:textId="7122C355" w:rsidR="00637796" w:rsidRPr="00637796" w:rsidRDefault="00637796" w:rsidP="00637796">
      <w:pPr>
        <w:pStyle w:val="Heading3"/>
        <w:numPr>
          <w:ilvl w:val="0"/>
          <w:numId w:val="3"/>
        </w:numPr>
        <w:rPr>
          <w:lang w:val="en-GB"/>
        </w:rPr>
      </w:pPr>
      <w:r w:rsidRPr="00637796">
        <w:rPr>
          <w:lang w:val="en-GB"/>
        </w:rPr>
        <w:t xml:space="preserve">Support to socio-economic development for refugees and host communities in </w:t>
      </w:r>
      <w:r w:rsidRPr="00C84404">
        <w:rPr>
          <w:lang w:val="en-GB"/>
        </w:rPr>
        <w:t>Türkiye</w:t>
      </w:r>
      <w:r w:rsidRPr="00637796">
        <w:rPr>
          <w:lang w:val="en-GB"/>
        </w:rPr>
        <w:t xml:space="preserve"> TR2022</w:t>
      </w:r>
    </w:p>
    <w:tbl>
      <w:tblPr>
        <w:tblStyle w:val="TableGrid"/>
        <w:tblW w:w="0" w:type="auto"/>
        <w:tblLook w:val="04A0" w:firstRow="1" w:lastRow="0" w:firstColumn="1" w:lastColumn="0" w:noHBand="0" w:noVBand="1"/>
      </w:tblPr>
      <w:tblGrid>
        <w:gridCol w:w="3055"/>
        <w:gridCol w:w="5961"/>
      </w:tblGrid>
      <w:tr w:rsidR="007B5EF6" w:rsidRPr="00CB1B1B" w14:paraId="0E04DCDB" w14:textId="77777777" w:rsidTr="006E147D">
        <w:tc>
          <w:tcPr>
            <w:tcW w:w="3055" w:type="dxa"/>
          </w:tcPr>
          <w:p w14:paraId="712C8600" w14:textId="77777777" w:rsidR="007B5EF6" w:rsidRDefault="007B5EF6" w:rsidP="006E147D">
            <w:pPr>
              <w:rPr>
                <w:rFonts w:ascii="Calibri" w:hAnsi="Calibri" w:cs="Calibri"/>
                <w:b/>
                <w:bCs/>
                <w:lang w:val="en-GB"/>
              </w:rPr>
            </w:pPr>
            <w:r>
              <w:rPr>
                <w:rFonts w:ascii="Calibri" w:hAnsi="Calibri" w:cs="Calibri"/>
                <w:b/>
                <w:bCs/>
                <w:lang w:val="en-GB"/>
              </w:rPr>
              <w:t>Amount of ODA (USD)</w:t>
            </w:r>
          </w:p>
        </w:tc>
        <w:tc>
          <w:tcPr>
            <w:tcW w:w="5961" w:type="dxa"/>
          </w:tcPr>
          <w:p w14:paraId="541D95B3" w14:textId="6E3F5DC1" w:rsidR="007B5EF6" w:rsidRPr="00F442E4" w:rsidRDefault="00F54BB8" w:rsidP="006E147D">
            <w:pPr>
              <w:rPr>
                <w:rFonts w:ascii="Calibri" w:hAnsi="Calibri" w:cs="Calibri"/>
                <w:lang w:val="en-GB"/>
              </w:rPr>
            </w:pPr>
            <w:r>
              <w:rPr>
                <w:rFonts w:ascii="Calibri" w:hAnsi="Calibri" w:cs="Calibri"/>
                <w:lang w:val="en-GB"/>
              </w:rPr>
              <w:t>196.9 million</w:t>
            </w:r>
            <w:r w:rsidR="005B1F87">
              <w:rPr>
                <w:rFonts w:ascii="Calibri" w:hAnsi="Calibri" w:cs="Calibri"/>
                <w:lang w:val="en-GB"/>
              </w:rPr>
              <w:t xml:space="preserve"> (this combines two CRS entries of 98.4 million each)</w:t>
            </w:r>
          </w:p>
        </w:tc>
      </w:tr>
      <w:tr w:rsidR="007B5EF6" w14:paraId="06B35991" w14:textId="77777777" w:rsidTr="006E147D">
        <w:tc>
          <w:tcPr>
            <w:tcW w:w="3055" w:type="dxa"/>
          </w:tcPr>
          <w:p w14:paraId="6B997574" w14:textId="77777777" w:rsidR="007B5EF6" w:rsidRDefault="007B5EF6" w:rsidP="006E147D">
            <w:pPr>
              <w:rPr>
                <w:rFonts w:ascii="Calibri" w:hAnsi="Calibri" w:cs="Calibri"/>
                <w:b/>
                <w:bCs/>
                <w:lang w:val="en-GB"/>
              </w:rPr>
            </w:pPr>
            <w:r>
              <w:rPr>
                <w:rFonts w:ascii="Calibri" w:hAnsi="Calibri" w:cs="Calibri"/>
                <w:b/>
                <w:bCs/>
                <w:lang w:val="en-GB"/>
              </w:rPr>
              <w:t>EC Directorate-General</w:t>
            </w:r>
          </w:p>
        </w:tc>
        <w:tc>
          <w:tcPr>
            <w:tcW w:w="5961" w:type="dxa"/>
          </w:tcPr>
          <w:p w14:paraId="793BD04F" w14:textId="77777777" w:rsidR="007B5EF6" w:rsidRPr="00F442E4" w:rsidRDefault="007B5EF6" w:rsidP="006E147D">
            <w:pPr>
              <w:rPr>
                <w:rFonts w:ascii="Calibri" w:hAnsi="Calibri" w:cs="Calibri"/>
                <w:lang w:val="en-GB"/>
              </w:rPr>
            </w:pPr>
            <w:r>
              <w:rPr>
                <w:rFonts w:ascii="Calibri" w:hAnsi="Calibri" w:cs="Calibri"/>
                <w:lang w:val="en-GB"/>
              </w:rPr>
              <w:t>DG-NEAR</w:t>
            </w:r>
          </w:p>
        </w:tc>
      </w:tr>
      <w:tr w:rsidR="007B5EF6" w:rsidRPr="00CB1B1B" w14:paraId="67AE5BE8" w14:textId="77777777" w:rsidTr="006E147D">
        <w:tc>
          <w:tcPr>
            <w:tcW w:w="3055" w:type="dxa"/>
          </w:tcPr>
          <w:p w14:paraId="297FD4B0" w14:textId="77777777" w:rsidR="007B5EF6" w:rsidRDefault="007B5EF6" w:rsidP="006E147D">
            <w:pPr>
              <w:rPr>
                <w:rFonts w:ascii="Calibri" w:hAnsi="Calibri" w:cs="Calibri"/>
                <w:b/>
                <w:bCs/>
                <w:lang w:val="en-GB"/>
              </w:rPr>
            </w:pPr>
            <w:r>
              <w:rPr>
                <w:rFonts w:ascii="Calibri" w:hAnsi="Calibri" w:cs="Calibri"/>
                <w:b/>
                <w:bCs/>
                <w:lang w:val="en-GB"/>
              </w:rPr>
              <w:t>Main project document(s) reviewed</w:t>
            </w:r>
          </w:p>
        </w:tc>
        <w:tc>
          <w:tcPr>
            <w:tcW w:w="5961" w:type="dxa"/>
          </w:tcPr>
          <w:p w14:paraId="280F2294" w14:textId="3D528575" w:rsidR="007B5EF6" w:rsidRPr="00F54B63" w:rsidRDefault="007B5EF6" w:rsidP="006E147D">
            <w:pPr>
              <w:rPr>
                <w:rFonts w:ascii="Calibri" w:hAnsi="Calibri" w:cs="Calibri"/>
                <w:lang w:val="en-GB"/>
              </w:rPr>
            </w:pPr>
            <w:r w:rsidRPr="00294E55">
              <w:rPr>
                <w:rFonts w:ascii="Calibri" w:hAnsi="Calibri" w:cs="Calibri"/>
                <w:lang w:val="en-GB"/>
              </w:rPr>
              <w:t>Annex</w:t>
            </w:r>
            <w:r>
              <w:rPr>
                <w:rFonts w:ascii="Calibri" w:hAnsi="Calibri" w:cs="Calibri"/>
                <w:lang w:val="en-GB"/>
              </w:rPr>
              <w:t xml:space="preserve"> </w:t>
            </w:r>
            <w:r w:rsidR="00294E55">
              <w:rPr>
                <w:rFonts w:ascii="Calibri" w:hAnsi="Calibri" w:cs="Calibri"/>
                <w:lang w:val="en-GB"/>
              </w:rPr>
              <w:t xml:space="preserve">II </w:t>
            </w:r>
            <w:r>
              <w:rPr>
                <w:rFonts w:ascii="Calibri" w:hAnsi="Calibri" w:cs="Calibri"/>
                <w:lang w:val="en-GB"/>
              </w:rPr>
              <w:t xml:space="preserve">of the Commission Implementing Decision on the </w:t>
            </w:r>
            <w:r w:rsidR="00294E55">
              <w:rPr>
                <w:rFonts w:ascii="Calibri" w:hAnsi="Calibri" w:cs="Calibri"/>
                <w:lang w:val="en-GB"/>
              </w:rPr>
              <w:t xml:space="preserve">individual measure to continue support for basic needs and transition to livelihoods opportunities for refugees in </w:t>
            </w:r>
            <w:proofErr w:type="gramStart"/>
            <w:r w:rsidR="00294E55" w:rsidRPr="00C84404">
              <w:rPr>
                <w:rFonts w:ascii="Calibri" w:hAnsi="Calibri" w:cs="Calibri"/>
                <w:lang w:val="en-GB"/>
              </w:rPr>
              <w:t>Türkiye :</w:t>
            </w:r>
            <w:proofErr w:type="gramEnd"/>
            <w:r w:rsidR="00294E55" w:rsidRPr="00C84404">
              <w:rPr>
                <w:rFonts w:ascii="Calibri" w:hAnsi="Calibri" w:cs="Calibri"/>
                <w:lang w:val="en-GB"/>
              </w:rPr>
              <w:t xml:space="preserve"> action document for support to socio-economic development for refugees and host communities in Türkiye</w:t>
            </w:r>
          </w:p>
        </w:tc>
      </w:tr>
      <w:tr w:rsidR="007B5EF6" w:rsidRPr="00CB1B1B" w14:paraId="54EF6C37" w14:textId="77777777" w:rsidTr="006E147D">
        <w:tc>
          <w:tcPr>
            <w:tcW w:w="3055" w:type="dxa"/>
          </w:tcPr>
          <w:p w14:paraId="2708D2D0" w14:textId="77777777" w:rsidR="007B5EF6" w:rsidRDefault="007B5EF6" w:rsidP="006E147D">
            <w:pPr>
              <w:rPr>
                <w:rFonts w:ascii="Calibri" w:hAnsi="Calibri" w:cs="Calibri"/>
                <w:b/>
                <w:bCs/>
                <w:lang w:val="en-GB"/>
              </w:rPr>
            </w:pPr>
            <w:r w:rsidRPr="00CD0332">
              <w:rPr>
                <w:rFonts w:ascii="Calibri" w:hAnsi="Calibri" w:cs="Calibri"/>
                <w:b/>
                <w:bCs/>
                <w:lang w:val="en-GB"/>
              </w:rPr>
              <w:t>Brief details of the project</w:t>
            </w:r>
          </w:p>
        </w:tc>
        <w:tc>
          <w:tcPr>
            <w:tcW w:w="5961" w:type="dxa"/>
          </w:tcPr>
          <w:p w14:paraId="188C2EE3" w14:textId="5A939BDA" w:rsidR="007B5EF6" w:rsidRPr="006962E0" w:rsidRDefault="00933FD0" w:rsidP="006E147D">
            <w:pPr>
              <w:rPr>
                <w:rFonts w:ascii="Calibri" w:hAnsi="Calibri" w:cs="Calibri"/>
                <w:lang w:val="en-GB"/>
              </w:rPr>
            </w:pPr>
            <w:r>
              <w:rPr>
                <w:rFonts w:ascii="Calibri" w:hAnsi="Calibri" w:cs="Calibri"/>
                <w:lang w:val="en-GB"/>
              </w:rPr>
              <w:t xml:space="preserve">Promoting income generation opportunities for refugees and host communities in </w:t>
            </w:r>
            <w:r w:rsidRPr="00C84404">
              <w:rPr>
                <w:rFonts w:ascii="Calibri" w:hAnsi="Calibri" w:cs="Calibri"/>
                <w:lang w:val="en-GB"/>
              </w:rPr>
              <w:t>Türkiye, through</w:t>
            </w:r>
            <w:r w:rsidR="009358F8" w:rsidRPr="00C84404">
              <w:rPr>
                <w:rFonts w:ascii="Calibri" w:hAnsi="Calibri" w:cs="Calibri"/>
                <w:lang w:val="en-GB"/>
              </w:rPr>
              <w:t xml:space="preserve"> initiatives on entrepreneurship and employment</w:t>
            </w:r>
          </w:p>
        </w:tc>
      </w:tr>
      <w:tr w:rsidR="005B5EA0" w14:paraId="6EA4CB80" w14:textId="77777777" w:rsidTr="006E147D">
        <w:tc>
          <w:tcPr>
            <w:tcW w:w="3055" w:type="dxa"/>
          </w:tcPr>
          <w:p w14:paraId="71597E9C" w14:textId="5EECEB34" w:rsidR="005B5EA0" w:rsidRPr="00CD0332" w:rsidRDefault="005B5EA0" w:rsidP="006E147D">
            <w:pPr>
              <w:rPr>
                <w:rFonts w:ascii="Calibri" w:hAnsi="Calibri" w:cs="Calibri"/>
                <w:b/>
                <w:bCs/>
                <w:lang w:val="en-GB"/>
              </w:rPr>
            </w:pPr>
            <w:r>
              <w:rPr>
                <w:rFonts w:ascii="Calibri" w:hAnsi="Calibri" w:cs="Calibri"/>
                <w:b/>
                <w:bCs/>
                <w:lang w:val="en-GB"/>
              </w:rPr>
              <w:t>Reported marker score</w:t>
            </w:r>
          </w:p>
        </w:tc>
        <w:tc>
          <w:tcPr>
            <w:tcW w:w="5961" w:type="dxa"/>
          </w:tcPr>
          <w:p w14:paraId="115B1798" w14:textId="47BA423B" w:rsidR="005B5EA0" w:rsidRDefault="005B5EA0" w:rsidP="006E147D">
            <w:pPr>
              <w:rPr>
                <w:rFonts w:ascii="Calibri" w:hAnsi="Calibri" w:cs="Calibri"/>
                <w:lang w:val="en-GB"/>
              </w:rPr>
            </w:pPr>
            <w:r>
              <w:rPr>
                <w:rFonts w:ascii="Calibri" w:hAnsi="Calibri" w:cs="Calibri"/>
                <w:lang w:val="en-GB"/>
              </w:rPr>
              <w:t>Significant objective</w:t>
            </w:r>
          </w:p>
        </w:tc>
      </w:tr>
      <w:tr w:rsidR="005B5EA0" w14:paraId="5A2597FF" w14:textId="77777777" w:rsidTr="006E147D">
        <w:tc>
          <w:tcPr>
            <w:tcW w:w="3055" w:type="dxa"/>
          </w:tcPr>
          <w:p w14:paraId="7F899C3D" w14:textId="486A46E5" w:rsidR="005B5EA0" w:rsidRPr="00CD0332" w:rsidRDefault="005B5EA0" w:rsidP="006E147D">
            <w:pPr>
              <w:rPr>
                <w:rFonts w:ascii="Calibri" w:hAnsi="Calibri" w:cs="Calibri"/>
                <w:b/>
                <w:bCs/>
                <w:lang w:val="en-GB"/>
              </w:rPr>
            </w:pPr>
            <w:r>
              <w:rPr>
                <w:rFonts w:ascii="Calibri" w:hAnsi="Calibri" w:cs="Calibri"/>
                <w:b/>
                <w:bCs/>
                <w:lang w:val="en-GB"/>
              </w:rPr>
              <w:t>Recommended marker score</w:t>
            </w:r>
          </w:p>
        </w:tc>
        <w:tc>
          <w:tcPr>
            <w:tcW w:w="5961" w:type="dxa"/>
          </w:tcPr>
          <w:p w14:paraId="5D3BCC9D" w14:textId="184DF50F" w:rsidR="005B5EA0" w:rsidRDefault="005B5EA0" w:rsidP="006E147D">
            <w:pPr>
              <w:rPr>
                <w:rFonts w:ascii="Calibri" w:hAnsi="Calibri" w:cs="Calibri"/>
                <w:lang w:val="en-GB"/>
              </w:rPr>
            </w:pPr>
            <w:r>
              <w:rPr>
                <w:rFonts w:ascii="Calibri" w:hAnsi="Calibri" w:cs="Calibri"/>
                <w:lang w:val="en-GB"/>
              </w:rPr>
              <w:t>Not targeted</w:t>
            </w:r>
          </w:p>
        </w:tc>
      </w:tr>
      <w:tr w:rsidR="007B5EF6" w:rsidRPr="00CB1B1B" w14:paraId="2A8674A6" w14:textId="77777777" w:rsidTr="006E147D">
        <w:trPr>
          <w:trHeight w:val="841"/>
        </w:trPr>
        <w:tc>
          <w:tcPr>
            <w:tcW w:w="3055" w:type="dxa"/>
          </w:tcPr>
          <w:p w14:paraId="00176B34" w14:textId="5F992020" w:rsidR="007B5EF6" w:rsidRDefault="005B5EA0" w:rsidP="006E147D">
            <w:pPr>
              <w:rPr>
                <w:rFonts w:ascii="Calibri" w:hAnsi="Calibri" w:cs="Calibri"/>
                <w:b/>
                <w:bCs/>
                <w:lang w:val="en-GB"/>
              </w:rPr>
            </w:pPr>
            <w:r>
              <w:rPr>
                <w:rFonts w:ascii="Calibri" w:hAnsi="Calibri" w:cs="Calibri"/>
                <w:b/>
                <w:bCs/>
                <w:lang w:val="en-GB"/>
              </w:rPr>
              <w:t>Rationale</w:t>
            </w:r>
          </w:p>
        </w:tc>
        <w:tc>
          <w:tcPr>
            <w:tcW w:w="5961" w:type="dxa"/>
          </w:tcPr>
          <w:p w14:paraId="1D78489D" w14:textId="725CECCF" w:rsidR="007B5EF6" w:rsidRPr="00BD3CB8" w:rsidRDefault="00BD3CB8" w:rsidP="006E147D">
            <w:pPr>
              <w:rPr>
                <w:rFonts w:ascii="Calibri" w:hAnsi="Calibri" w:cs="Calibri"/>
                <w:lang w:val="en-GB"/>
              </w:rPr>
            </w:pPr>
            <w:r>
              <w:rPr>
                <w:rFonts w:ascii="Calibri" w:hAnsi="Calibri" w:cs="Calibri"/>
                <w:lang w:val="en-GB"/>
              </w:rPr>
              <w:t xml:space="preserve">The action document itself states </w:t>
            </w:r>
            <w:r w:rsidR="00F14BED">
              <w:rPr>
                <w:rFonts w:ascii="Calibri" w:hAnsi="Calibri" w:cs="Calibri"/>
                <w:lang w:val="en-GB"/>
              </w:rPr>
              <w:t xml:space="preserve">that the project should be reported as </w:t>
            </w:r>
            <w:r w:rsidR="003B773F">
              <w:rPr>
                <w:rFonts w:ascii="Calibri" w:hAnsi="Calibri" w:cs="Calibri"/>
                <w:b/>
                <w:bCs/>
                <w:lang w:val="en-GB"/>
              </w:rPr>
              <w:t xml:space="preserve">not </w:t>
            </w:r>
            <w:r w:rsidR="003B773F">
              <w:rPr>
                <w:rFonts w:ascii="Calibri" w:hAnsi="Calibri" w:cs="Calibri"/>
                <w:lang w:val="en-GB"/>
              </w:rPr>
              <w:t xml:space="preserve">targeting disability, and states that </w:t>
            </w:r>
            <w:r>
              <w:rPr>
                <w:rFonts w:ascii="Calibri" w:hAnsi="Calibri" w:cs="Calibri"/>
                <w:lang w:val="en-GB"/>
              </w:rPr>
              <w:t>“</w:t>
            </w:r>
            <w:r w:rsidRPr="00C84404">
              <w:rPr>
                <w:rFonts w:ascii="Calibri" w:hAnsi="Calibri" w:cs="Calibri"/>
                <w:lang w:val="en-GB"/>
              </w:rPr>
              <w:t>Even though children with special needs are addressed in the action with focused activities at TVET schools, inclusion and empowerment of persons with disability is neither the principal nor a very significant and deliberate objective of the action »</w:t>
            </w:r>
            <w:r w:rsidR="003B773F" w:rsidRPr="00C84404">
              <w:rPr>
                <w:rFonts w:ascii="Calibri" w:hAnsi="Calibri" w:cs="Calibri"/>
                <w:lang w:val="en-GB"/>
              </w:rPr>
              <w:t xml:space="preserve"> (pp.14-15). It seems an error was made when the « significant » score was entered on the </w:t>
            </w:r>
            <w:r w:rsidR="008115A3" w:rsidRPr="00C84404">
              <w:rPr>
                <w:rFonts w:ascii="Calibri" w:hAnsi="Calibri" w:cs="Calibri"/>
                <w:lang w:val="en-GB"/>
              </w:rPr>
              <w:t xml:space="preserve">OECD-DAC </w:t>
            </w:r>
            <w:r w:rsidR="003B773F" w:rsidRPr="00C84404">
              <w:rPr>
                <w:rFonts w:ascii="Calibri" w:hAnsi="Calibri" w:cs="Calibri"/>
                <w:lang w:val="en-GB"/>
              </w:rPr>
              <w:t>database.</w:t>
            </w:r>
          </w:p>
        </w:tc>
      </w:tr>
    </w:tbl>
    <w:p w14:paraId="2784586A" w14:textId="77777777" w:rsidR="007B5EF6" w:rsidRDefault="007B5EF6">
      <w:pPr>
        <w:rPr>
          <w:rFonts w:ascii="Calibri" w:hAnsi="Calibri" w:cs="Calibri"/>
          <w:lang w:val="en-GB"/>
        </w:rPr>
      </w:pPr>
    </w:p>
    <w:p w14:paraId="3DFC5AEE" w14:textId="5BD45542" w:rsidR="00637796" w:rsidRPr="00637796" w:rsidRDefault="00637796" w:rsidP="00637796">
      <w:pPr>
        <w:pStyle w:val="Heading3"/>
        <w:numPr>
          <w:ilvl w:val="0"/>
          <w:numId w:val="3"/>
        </w:numPr>
        <w:rPr>
          <w:lang w:val="en-GB"/>
        </w:rPr>
      </w:pPr>
      <w:r w:rsidRPr="00637796">
        <w:rPr>
          <w:lang w:val="en-GB"/>
        </w:rPr>
        <w:t>Food &amp; Resilience Facility and EU Response to the Syrian Crisis: Improving living conditions and resilience of host communities and refugees in Lebanon</w:t>
      </w:r>
    </w:p>
    <w:tbl>
      <w:tblPr>
        <w:tblStyle w:val="TableGrid"/>
        <w:tblW w:w="0" w:type="auto"/>
        <w:tblLook w:val="04A0" w:firstRow="1" w:lastRow="0" w:firstColumn="1" w:lastColumn="0" w:noHBand="0" w:noVBand="1"/>
      </w:tblPr>
      <w:tblGrid>
        <w:gridCol w:w="3055"/>
        <w:gridCol w:w="5961"/>
      </w:tblGrid>
      <w:tr w:rsidR="000659D0" w14:paraId="75CA116F" w14:textId="77777777" w:rsidTr="006E147D">
        <w:tc>
          <w:tcPr>
            <w:tcW w:w="3055" w:type="dxa"/>
          </w:tcPr>
          <w:p w14:paraId="4D6DF9AC" w14:textId="77777777" w:rsidR="000659D0" w:rsidRDefault="000659D0" w:rsidP="006E147D">
            <w:pPr>
              <w:rPr>
                <w:rFonts w:ascii="Calibri" w:hAnsi="Calibri" w:cs="Calibri"/>
                <w:b/>
                <w:bCs/>
                <w:lang w:val="en-GB"/>
              </w:rPr>
            </w:pPr>
            <w:r>
              <w:rPr>
                <w:rFonts w:ascii="Calibri" w:hAnsi="Calibri" w:cs="Calibri"/>
                <w:b/>
                <w:bCs/>
                <w:lang w:val="en-GB"/>
              </w:rPr>
              <w:t>Amount of ODA (USD)</w:t>
            </w:r>
          </w:p>
        </w:tc>
        <w:tc>
          <w:tcPr>
            <w:tcW w:w="5961" w:type="dxa"/>
          </w:tcPr>
          <w:p w14:paraId="0F100CDC" w14:textId="76CE78DD" w:rsidR="000659D0" w:rsidRPr="00F442E4" w:rsidRDefault="00F27E9B" w:rsidP="006E147D">
            <w:pPr>
              <w:rPr>
                <w:rFonts w:ascii="Calibri" w:hAnsi="Calibri" w:cs="Calibri"/>
                <w:lang w:val="en-GB"/>
              </w:rPr>
            </w:pPr>
            <w:r>
              <w:rPr>
                <w:rFonts w:ascii="Calibri" w:hAnsi="Calibri" w:cs="Calibri"/>
                <w:lang w:val="en-GB"/>
              </w:rPr>
              <w:t>77.8 million</w:t>
            </w:r>
          </w:p>
        </w:tc>
      </w:tr>
      <w:tr w:rsidR="000659D0" w14:paraId="13EB0BC4" w14:textId="77777777" w:rsidTr="006E147D">
        <w:tc>
          <w:tcPr>
            <w:tcW w:w="3055" w:type="dxa"/>
          </w:tcPr>
          <w:p w14:paraId="640BD465" w14:textId="77777777" w:rsidR="000659D0" w:rsidRDefault="000659D0" w:rsidP="006E147D">
            <w:pPr>
              <w:rPr>
                <w:rFonts w:ascii="Calibri" w:hAnsi="Calibri" w:cs="Calibri"/>
                <w:b/>
                <w:bCs/>
                <w:lang w:val="en-GB"/>
              </w:rPr>
            </w:pPr>
            <w:r>
              <w:rPr>
                <w:rFonts w:ascii="Calibri" w:hAnsi="Calibri" w:cs="Calibri"/>
                <w:b/>
                <w:bCs/>
                <w:lang w:val="en-GB"/>
              </w:rPr>
              <w:t>EC Directorate-General</w:t>
            </w:r>
          </w:p>
        </w:tc>
        <w:tc>
          <w:tcPr>
            <w:tcW w:w="5961" w:type="dxa"/>
          </w:tcPr>
          <w:p w14:paraId="34E0174F" w14:textId="3AD91672" w:rsidR="000659D0" w:rsidRPr="00F442E4" w:rsidRDefault="000E2A57" w:rsidP="006E147D">
            <w:pPr>
              <w:rPr>
                <w:rFonts w:ascii="Calibri" w:hAnsi="Calibri" w:cs="Calibri"/>
                <w:lang w:val="en-GB"/>
              </w:rPr>
            </w:pPr>
            <w:r>
              <w:rPr>
                <w:rFonts w:ascii="Calibri" w:hAnsi="Calibri" w:cs="Calibri"/>
                <w:lang w:val="en-GB"/>
              </w:rPr>
              <w:t>DG-NEAR</w:t>
            </w:r>
          </w:p>
        </w:tc>
      </w:tr>
      <w:tr w:rsidR="000659D0" w:rsidRPr="00CB1B1B" w14:paraId="5F6B35E7" w14:textId="77777777" w:rsidTr="006E147D">
        <w:tc>
          <w:tcPr>
            <w:tcW w:w="3055" w:type="dxa"/>
          </w:tcPr>
          <w:p w14:paraId="3B2F1E6B" w14:textId="77777777" w:rsidR="000659D0" w:rsidRDefault="000659D0" w:rsidP="006E147D">
            <w:pPr>
              <w:rPr>
                <w:rFonts w:ascii="Calibri" w:hAnsi="Calibri" w:cs="Calibri"/>
                <w:b/>
                <w:bCs/>
                <w:lang w:val="en-GB"/>
              </w:rPr>
            </w:pPr>
            <w:r>
              <w:rPr>
                <w:rFonts w:ascii="Calibri" w:hAnsi="Calibri" w:cs="Calibri"/>
                <w:b/>
                <w:bCs/>
                <w:lang w:val="en-GB"/>
              </w:rPr>
              <w:t>Main project document(s) reviewed</w:t>
            </w:r>
          </w:p>
        </w:tc>
        <w:tc>
          <w:tcPr>
            <w:tcW w:w="5961" w:type="dxa"/>
          </w:tcPr>
          <w:p w14:paraId="19AEBBE6" w14:textId="125C56A2" w:rsidR="000659D0" w:rsidRPr="00F54B63" w:rsidRDefault="000659D0" w:rsidP="006E147D">
            <w:pPr>
              <w:rPr>
                <w:rFonts w:ascii="Calibri" w:hAnsi="Calibri" w:cs="Calibri"/>
                <w:lang w:val="en-GB"/>
              </w:rPr>
            </w:pPr>
            <w:hyperlink r:id="rId14" w:history="1">
              <w:r w:rsidRPr="00755D63">
                <w:rPr>
                  <w:rStyle w:val="Hyperlink"/>
                  <w:rFonts w:ascii="Calibri" w:hAnsi="Calibri" w:cs="Calibri"/>
                  <w:lang w:val="en-GB"/>
                </w:rPr>
                <w:t>Annex I</w:t>
              </w:r>
            </w:hyperlink>
            <w:r w:rsidRPr="00755D63">
              <w:rPr>
                <w:rFonts w:ascii="Calibri" w:hAnsi="Calibri" w:cs="Calibri"/>
                <w:lang w:val="en-GB"/>
              </w:rPr>
              <w:t xml:space="preserve"> of the Commission Implementing Decision on the </w:t>
            </w:r>
            <w:r w:rsidR="00755D63" w:rsidRPr="00755D63">
              <w:rPr>
                <w:rFonts w:ascii="Calibri" w:hAnsi="Calibri" w:cs="Calibri"/>
                <w:lang w:val="en-GB"/>
              </w:rPr>
              <w:t>special measure in favour of Lebanon for 2022: action document for food and resilience facility and EU response to the Syrian crisis: improving living conditions and resilience of host communities and refugees in Lebanon</w:t>
            </w:r>
          </w:p>
        </w:tc>
      </w:tr>
      <w:tr w:rsidR="000659D0" w:rsidRPr="00CB1B1B" w14:paraId="7F17892F" w14:textId="77777777" w:rsidTr="006E147D">
        <w:tc>
          <w:tcPr>
            <w:tcW w:w="3055" w:type="dxa"/>
          </w:tcPr>
          <w:p w14:paraId="2EFFC678" w14:textId="77777777" w:rsidR="000659D0" w:rsidRDefault="000659D0" w:rsidP="006E147D">
            <w:pPr>
              <w:rPr>
                <w:rFonts w:ascii="Calibri" w:hAnsi="Calibri" w:cs="Calibri"/>
                <w:b/>
                <w:bCs/>
                <w:lang w:val="en-GB"/>
              </w:rPr>
            </w:pPr>
            <w:r>
              <w:rPr>
                <w:rFonts w:ascii="Calibri" w:hAnsi="Calibri" w:cs="Calibri"/>
                <w:b/>
                <w:bCs/>
                <w:lang w:val="en-GB"/>
              </w:rPr>
              <w:t>Brief details of the project</w:t>
            </w:r>
          </w:p>
        </w:tc>
        <w:tc>
          <w:tcPr>
            <w:tcW w:w="5961" w:type="dxa"/>
          </w:tcPr>
          <w:p w14:paraId="256DC47C" w14:textId="7325CC6F" w:rsidR="000659D0" w:rsidRPr="006962E0" w:rsidRDefault="00F85E07" w:rsidP="006E147D">
            <w:pPr>
              <w:rPr>
                <w:rFonts w:ascii="Calibri" w:hAnsi="Calibri" w:cs="Calibri"/>
                <w:lang w:val="en-GB"/>
              </w:rPr>
            </w:pPr>
            <w:r>
              <w:rPr>
                <w:rFonts w:ascii="Calibri" w:hAnsi="Calibri" w:cs="Calibri"/>
                <w:lang w:val="en-GB"/>
              </w:rPr>
              <w:t xml:space="preserve">Support to “poor and vulnerable social groups” in Lebanon, including through social protection, </w:t>
            </w:r>
            <w:r w:rsidR="00551288">
              <w:rPr>
                <w:rFonts w:ascii="Calibri" w:hAnsi="Calibri" w:cs="Calibri"/>
                <w:lang w:val="en-GB"/>
              </w:rPr>
              <w:t xml:space="preserve">initiatives to increase </w:t>
            </w:r>
            <w:r w:rsidR="00551288">
              <w:rPr>
                <w:rFonts w:ascii="Calibri" w:hAnsi="Calibri" w:cs="Calibri"/>
                <w:lang w:val="en-GB"/>
              </w:rPr>
              <w:lastRenderedPageBreak/>
              <w:t>agricultural production</w:t>
            </w:r>
            <w:r w:rsidR="00E30DBC">
              <w:rPr>
                <w:rFonts w:ascii="Calibri" w:hAnsi="Calibri" w:cs="Calibri"/>
                <w:lang w:val="en-GB"/>
              </w:rPr>
              <w:t>, and activities to support income generation</w:t>
            </w:r>
          </w:p>
        </w:tc>
      </w:tr>
      <w:tr w:rsidR="005B5EA0" w14:paraId="6BFCCDAB" w14:textId="77777777" w:rsidTr="006E147D">
        <w:tc>
          <w:tcPr>
            <w:tcW w:w="3055" w:type="dxa"/>
          </w:tcPr>
          <w:p w14:paraId="3BA60ABB" w14:textId="35153151" w:rsidR="005B5EA0" w:rsidRDefault="005B5EA0" w:rsidP="006E147D">
            <w:pPr>
              <w:rPr>
                <w:rFonts w:ascii="Calibri" w:hAnsi="Calibri" w:cs="Calibri"/>
                <w:b/>
                <w:bCs/>
                <w:lang w:val="en-GB"/>
              </w:rPr>
            </w:pPr>
            <w:r>
              <w:rPr>
                <w:rFonts w:ascii="Calibri" w:hAnsi="Calibri" w:cs="Calibri"/>
                <w:b/>
                <w:bCs/>
                <w:lang w:val="en-GB"/>
              </w:rPr>
              <w:lastRenderedPageBreak/>
              <w:t>Reported marker score</w:t>
            </w:r>
          </w:p>
        </w:tc>
        <w:tc>
          <w:tcPr>
            <w:tcW w:w="5961" w:type="dxa"/>
          </w:tcPr>
          <w:p w14:paraId="6BF68943" w14:textId="3063D42E" w:rsidR="005B5EA0" w:rsidRDefault="005B5EA0" w:rsidP="006E147D">
            <w:pPr>
              <w:rPr>
                <w:rFonts w:ascii="Calibri" w:hAnsi="Calibri" w:cs="Calibri"/>
                <w:lang w:val="en-GB"/>
              </w:rPr>
            </w:pPr>
            <w:r>
              <w:rPr>
                <w:rFonts w:ascii="Calibri" w:hAnsi="Calibri" w:cs="Calibri"/>
                <w:lang w:val="en-GB"/>
              </w:rPr>
              <w:t>Significant objective</w:t>
            </w:r>
          </w:p>
        </w:tc>
      </w:tr>
      <w:tr w:rsidR="005B5EA0" w14:paraId="58DDA2F7" w14:textId="77777777" w:rsidTr="006E147D">
        <w:tc>
          <w:tcPr>
            <w:tcW w:w="3055" w:type="dxa"/>
          </w:tcPr>
          <w:p w14:paraId="11EEBFE7" w14:textId="6F8CF910" w:rsidR="005B5EA0" w:rsidRDefault="005B5EA0" w:rsidP="006E147D">
            <w:pPr>
              <w:rPr>
                <w:rFonts w:ascii="Calibri" w:hAnsi="Calibri" w:cs="Calibri"/>
                <w:b/>
                <w:bCs/>
                <w:lang w:val="en-GB"/>
              </w:rPr>
            </w:pPr>
            <w:r>
              <w:rPr>
                <w:rFonts w:ascii="Calibri" w:hAnsi="Calibri" w:cs="Calibri"/>
                <w:b/>
                <w:bCs/>
                <w:lang w:val="en-GB"/>
              </w:rPr>
              <w:t>Recommended marker score after our review</w:t>
            </w:r>
          </w:p>
        </w:tc>
        <w:tc>
          <w:tcPr>
            <w:tcW w:w="5961" w:type="dxa"/>
          </w:tcPr>
          <w:p w14:paraId="0F44AE41" w14:textId="0BC41E0D" w:rsidR="005B5EA0" w:rsidRDefault="005B5EA0" w:rsidP="006E147D">
            <w:pPr>
              <w:rPr>
                <w:rFonts w:ascii="Calibri" w:hAnsi="Calibri" w:cs="Calibri"/>
                <w:lang w:val="en-GB"/>
              </w:rPr>
            </w:pPr>
            <w:r>
              <w:rPr>
                <w:rFonts w:ascii="Calibri" w:hAnsi="Calibri" w:cs="Calibri"/>
                <w:lang w:val="en-GB"/>
              </w:rPr>
              <w:t>Significant objective</w:t>
            </w:r>
          </w:p>
        </w:tc>
      </w:tr>
      <w:tr w:rsidR="000659D0" w:rsidRPr="00CB1B1B" w14:paraId="42C12C5B" w14:textId="77777777" w:rsidTr="006E147D">
        <w:trPr>
          <w:trHeight w:val="841"/>
        </w:trPr>
        <w:tc>
          <w:tcPr>
            <w:tcW w:w="3055" w:type="dxa"/>
          </w:tcPr>
          <w:p w14:paraId="44F6BC7F" w14:textId="1136883B" w:rsidR="000659D0" w:rsidRDefault="005B5EA0" w:rsidP="006E147D">
            <w:pPr>
              <w:rPr>
                <w:rFonts w:ascii="Calibri" w:hAnsi="Calibri" w:cs="Calibri"/>
                <w:b/>
                <w:bCs/>
                <w:lang w:val="en-GB"/>
              </w:rPr>
            </w:pPr>
            <w:r>
              <w:rPr>
                <w:rFonts w:ascii="Calibri" w:hAnsi="Calibri" w:cs="Calibri"/>
                <w:b/>
                <w:bCs/>
                <w:lang w:val="en-GB"/>
              </w:rPr>
              <w:t>Rationale</w:t>
            </w:r>
          </w:p>
        </w:tc>
        <w:tc>
          <w:tcPr>
            <w:tcW w:w="5961" w:type="dxa"/>
          </w:tcPr>
          <w:p w14:paraId="48AA27AE" w14:textId="321A5396" w:rsidR="000659D0" w:rsidRPr="00F85E07" w:rsidRDefault="00F85E07" w:rsidP="006E147D">
            <w:pPr>
              <w:rPr>
                <w:rFonts w:ascii="Calibri" w:hAnsi="Calibri" w:cs="Calibri"/>
                <w:lang w:val="en-GB"/>
              </w:rPr>
            </w:pPr>
            <w:r>
              <w:rPr>
                <w:rFonts w:ascii="Calibri" w:hAnsi="Calibri" w:cs="Calibri"/>
                <w:lang w:val="en-GB"/>
              </w:rPr>
              <w:t>The action document says that the project will pay particular attention to ensuring that households comprising persons with disabilities benefit. It mentions plans to achieve this, including by making trainings inclusive of persons with disabilities, by advocating to small and medium enterprises to recruit persons with disabilities, and through employment quotas.</w:t>
            </w:r>
          </w:p>
        </w:tc>
      </w:tr>
      <w:tr w:rsidR="000659D0" w:rsidRPr="00CB1B1B" w14:paraId="6B3CC2CD" w14:textId="77777777" w:rsidTr="006E147D">
        <w:tc>
          <w:tcPr>
            <w:tcW w:w="3055" w:type="dxa"/>
          </w:tcPr>
          <w:p w14:paraId="07CF795A" w14:textId="33C122D2" w:rsidR="000659D0" w:rsidRDefault="001773D3" w:rsidP="006E147D">
            <w:pPr>
              <w:rPr>
                <w:rFonts w:ascii="Calibri" w:hAnsi="Calibri" w:cs="Calibri"/>
                <w:b/>
                <w:bCs/>
                <w:lang w:val="en-GB"/>
              </w:rPr>
            </w:pPr>
            <w:r>
              <w:rPr>
                <w:rFonts w:ascii="Calibri" w:hAnsi="Calibri" w:cs="Calibri"/>
                <w:b/>
                <w:bCs/>
                <w:lang w:val="en-GB"/>
              </w:rPr>
              <w:t>Based on the pro</w:t>
            </w:r>
            <w:r w:rsidR="0070649F">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3D6F2073" w14:textId="66EB5927" w:rsidR="000659D0" w:rsidRPr="007842BB" w:rsidRDefault="007842BB" w:rsidP="006E147D">
            <w:pPr>
              <w:rPr>
                <w:rFonts w:ascii="Calibri" w:hAnsi="Calibri" w:cs="Calibri"/>
                <w:highlight w:val="yellow"/>
                <w:lang w:val="en-GB"/>
              </w:rPr>
            </w:pPr>
            <w:r w:rsidRPr="007842BB">
              <w:rPr>
                <w:rFonts w:ascii="Calibri" w:hAnsi="Calibri" w:cs="Calibri"/>
                <w:b/>
                <w:bCs/>
                <w:lang w:val="en-GB"/>
              </w:rPr>
              <w:t xml:space="preserve">No – the project does not </w:t>
            </w:r>
            <w:r w:rsidR="001773D3">
              <w:rPr>
                <w:rFonts w:ascii="Calibri" w:hAnsi="Calibri" w:cs="Calibri"/>
                <w:b/>
                <w:bCs/>
                <w:lang w:val="en-GB"/>
              </w:rPr>
              <w:t xml:space="preserve">appear to </w:t>
            </w:r>
            <w:r w:rsidRPr="007842BB">
              <w:rPr>
                <w:rFonts w:ascii="Calibri" w:hAnsi="Calibri" w:cs="Calibri"/>
                <w:b/>
                <w:bCs/>
                <w:lang w:val="en-GB"/>
              </w:rPr>
              <w:t>meet our enhanced criteria for “significant objective”.</w:t>
            </w:r>
            <w:r>
              <w:rPr>
                <w:rFonts w:ascii="Calibri" w:hAnsi="Calibri" w:cs="Calibri"/>
                <w:b/>
                <w:bCs/>
                <w:lang w:val="en-GB"/>
              </w:rPr>
              <w:t xml:space="preserve"> </w:t>
            </w:r>
            <w:r>
              <w:rPr>
                <w:rFonts w:ascii="Calibri" w:hAnsi="Calibri" w:cs="Calibri"/>
                <w:lang w:val="en-GB"/>
              </w:rPr>
              <w:t xml:space="preserve">The project document makes brief reference to some barriers faced by persons with disabilities (e.g. in accessing employment and in attending meetings), which could indicate that a disability </w:t>
            </w:r>
            <w:r>
              <w:rPr>
                <w:rFonts w:ascii="Calibri" w:hAnsi="Calibri" w:cs="Calibri"/>
                <w:b/>
                <w:bCs/>
                <w:lang w:val="en-GB"/>
              </w:rPr>
              <w:t xml:space="preserve">assessment </w:t>
            </w:r>
            <w:r>
              <w:rPr>
                <w:rFonts w:ascii="Calibri" w:hAnsi="Calibri" w:cs="Calibri"/>
                <w:lang w:val="en-GB"/>
              </w:rPr>
              <w:t xml:space="preserve">has taken place separately. No evidence was found of activities that intrinsically risk </w:t>
            </w:r>
            <w:r w:rsidRPr="007842BB">
              <w:rPr>
                <w:rFonts w:ascii="Calibri" w:hAnsi="Calibri" w:cs="Calibri"/>
                <w:b/>
                <w:bCs/>
                <w:lang w:val="en-GB"/>
              </w:rPr>
              <w:t>doing harm</w:t>
            </w:r>
            <w:r>
              <w:rPr>
                <w:rFonts w:ascii="Calibri" w:hAnsi="Calibri" w:cs="Calibri"/>
                <w:lang w:val="en-GB"/>
              </w:rPr>
              <w:t xml:space="preserve"> to persons with disabilities. However, the project document makes no mention of disability in the </w:t>
            </w:r>
            <w:r w:rsidRPr="007842BB">
              <w:rPr>
                <w:rFonts w:ascii="Calibri" w:hAnsi="Calibri" w:cs="Calibri"/>
                <w:b/>
                <w:bCs/>
                <w:lang w:val="en-GB"/>
              </w:rPr>
              <w:t>monitoring framework</w:t>
            </w:r>
            <w:r>
              <w:rPr>
                <w:rFonts w:ascii="Calibri" w:hAnsi="Calibri" w:cs="Calibri"/>
                <w:lang w:val="en-GB"/>
              </w:rPr>
              <w:t xml:space="preserve">; there is no reference to the added barriers faced by </w:t>
            </w:r>
            <w:r w:rsidRPr="007842BB">
              <w:rPr>
                <w:rFonts w:ascii="Calibri" w:hAnsi="Calibri" w:cs="Calibri"/>
                <w:b/>
                <w:bCs/>
                <w:lang w:val="en-GB"/>
              </w:rPr>
              <w:t>under-represented groups</w:t>
            </w:r>
            <w:r>
              <w:rPr>
                <w:rFonts w:ascii="Calibri" w:hAnsi="Calibri" w:cs="Calibri"/>
                <w:lang w:val="en-GB"/>
              </w:rPr>
              <w:t xml:space="preserve"> of persons with disabilities; and there is no mention of plans to involve </w:t>
            </w:r>
            <w:r w:rsidRPr="0055252A">
              <w:rPr>
                <w:rFonts w:ascii="Calibri" w:hAnsi="Calibri" w:cs="Calibri"/>
                <w:b/>
                <w:bCs/>
                <w:lang w:val="en-GB"/>
              </w:rPr>
              <w:t>persons with disabilities and their representative organisations</w:t>
            </w:r>
            <w:r>
              <w:rPr>
                <w:rFonts w:ascii="Calibri" w:hAnsi="Calibri" w:cs="Calibri"/>
                <w:lang w:val="en-GB"/>
              </w:rPr>
              <w:t xml:space="preserve"> in project planning, implementation and monitoring.</w:t>
            </w:r>
          </w:p>
        </w:tc>
      </w:tr>
    </w:tbl>
    <w:p w14:paraId="4123D931" w14:textId="77777777" w:rsidR="000659D0" w:rsidRDefault="000659D0">
      <w:pPr>
        <w:rPr>
          <w:rFonts w:ascii="Calibri" w:hAnsi="Calibri" w:cs="Calibri"/>
          <w:lang w:val="en-GB"/>
        </w:rPr>
      </w:pPr>
    </w:p>
    <w:p w14:paraId="1B5339D3" w14:textId="461A924C" w:rsidR="00637796" w:rsidRDefault="00637796" w:rsidP="00637796">
      <w:pPr>
        <w:pStyle w:val="Heading3"/>
        <w:rPr>
          <w:lang w:val="en-GB"/>
        </w:rPr>
      </w:pPr>
      <w:r>
        <w:rPr>
          <w:lang w:val="en-GB"/>
        </w:rPr>
        <w:t xml:space="preserve">11. </w:t>
      </w:r>
      <w:r w:rsidRPr="00654517">
        <w:rPr>
          <w:lang w:val="en-GB"/>
        </w:rPr>
        <w:t>PEGASE: Direct Financial Support to Recurrent Expenditures of the Palestinian Authority 2021</w:t>
      </w:r>
    </w:p>
    <w:tbl>
      <w:tblPr>
        <w:tblStyle w:val="TableGrid"/>
        <w:tblW w:w="0" w:type="auto"/>
        <w:tblLook w:val="04A0" w:firstRow="1" w:lastRow="0" w:firstColumn="1" w:lastColumn="0" w:noHBand="0" w:noVBand="1"/>
      </w:tblPr>
      <w:tblGrid>
        <w:gridCol w:w="3055"/>
        <w:gridCol w:w="5961"/>
      </w:tblGrid>
      <w:tr w:rsidR="005F1A51" w14:paraId="52D2C4CA" w14:textId="77777777" w:rsidTr="00341A57">
        <w:tc>
          <w:tcPr>
            <w:tcW w:w="3055" w:type="dxa"/>
          </w:tcPr>
          <w:p w14:paraId="4130BF67" w14:textId="77777777" w:rsidR="005F1A51" w:rsidRDefault="005F1A51" w:rsidP="00341A57">
            <w:pPr>
              <w:rPr>
                <w:rFonts w:ascii="Calibri" w:hAnsi="Calibri" w:cs="Calibri"/>
                <w:b/>
                <w:bCs/>
                <w:lang w:val="en-GB"/>
              </w:rPr>
            </w:pPr>
            <w:r>
              <w:rPr>
                <w:rFonts w:ascii="Calibri" w:hAnsi="Calibri" w:cs="Calibri"/>
                <w:b/>
                <w:bCs/>
                <w:lang w:val="en-GB"/>
              </w:rPr>
              <w:t>Amount of ODA (USD)</w:t>
            </w:r>
          </w:p>
        </w:tc>
        <w:tc>
          <w:tcPr>
            <w:tcW w:w="5961" w:type="dxa"/>
          </w:tcPr>
          <w:p w14:paraId="062BA12C" w14:textId="62C04055" w:rsidR="005F1A51" w:rsidRPr="00F442E4" w:rsidRDefault="005F1A51" w:rsidP="00341A57">
            <w:pPr>
              <w:rPr>
                <w:rFonts w:ascii="Calibri" w:hAnsi="Calibri" w:cs="Calibri"/>
                <w:lang w:val="en-GB"/>
              </w:rPr>
            </w:pPr>
            <w:r>
              <w:rPr>
                <w:rFonts w:ascii="Calibri" w:hAnsi="Calibri" w:cs="Calibri"/>
                <w:lang w:val="en-GB"/>
              </w:rPr>
              <w:t>7</w:t>
            </w:r>
            <w:r w:rsidR="00654517">
              <w:rPr>
                <w:rFonts w:ascii="Calibri" w:hAnsi="Calibri" w:cs="Calibri"/>
                <w:lang w:val="en-GB"/>
              </w:rPr>
              <w:t>6.4 million</w:t>
            </w:r>
          </w:p>
        </w:tc>
      </w:tr>
      <w:tr w:rsidR="005F1A51" w14:paraId="408DFBF8" w14:textId="77777777" w:rsidTr="00341A57">
        <w:tc>
          <w:tcPr>
            <w:tcW w:w="3055" w:type="dxa"/>
          </w:tcPr>
          <w:p w14:paraId="7AD44EDF" w14:textId="77777777" w:rsidR="005F1A51" w:rsidRDefault="005F1A51" w:rsidP="00341A57">
            <w:pPr>
              <w:rPr>
                <w:rFonts w:ascii="Calibri" w:hAnsi="Calibri" w:cs="Calibri"/>
                <w:b/>
                <w:bCs/>
                <w:lang w:val="en-GB"/>
              </w:rPr>
            </w:pPr>
            <w:r>
              <w:rPr>
                <w:rFonts w:ascii="Calibri" w:hAnsi="Calibri" w:cs="Calibri"/>
                <w:b/>
                <w:bCs/>
                <w:lang w:val="en-GB"/>
              </w:rPr>
              <w:t>EC Directorate-General</w:t>
            </w:r>
          </w:p>
        </w:tc>
        <w:tc>
          <w:tcPr>
            <w:tcW w:w="5961" w:type="dxa"/>
          </w:tcPr>
          <w:p w14:paraId="3DE2CAE1" w14:textId="77777777" w:rsidR="005F1A51" w:rsidRPr="00F442E4" w:rsidRDefault="005F1A51" w:rsidP="00341A57">
            <w:pPr>
              <w:rPr>
                <w:rFonts w:ascii="Calibri" w:hAnsi="Calibri" w:cs="Calibri"/>
                <w:lang w:val="en-GB"/>
              </w:rPr>
            </w:pPr>
            <w:r>
              <w:rPr>
                <w:rFonts w:ascii="Calibri" w:hAnsi="Calibri" w:cs="Calibri"/>
                <w:lang w:val="en-GB"/>
              </w:rPr>
              <w:t>DG-NEAR</w:t>
            </w:r>
          </w:p>
        </w:tc>
      </w:tr>
      <w:tr w:rsidR="005F1A51" w:rsidRPr="00CB1B1B" w14:paraId="239DB434" w14:textId="77777777" w:rsidTr="00341A57">
        <w:tc>
          <w:tcPr>
            <w:tcW w:w="3055" w:type="dxa"/>
          </w:tcPr>
          <w:p w14:paraId="220837F5" w14:textId="77777777" w:rsidR="005F1A51" w:rsidRDefault="005F1A51" w:rsidP="00341A57">
            <w:pPr>
              <w:rPr>
                <w:rFonts w:ascii="Calibri" w:hAnsi="Calibri" w:cs="Calibri"/>
                <w:b/>
                <w:bCs/>
                <w:lang w:val="en-GB"/>
              </w:rPr>
            </w:pPr>
            <w:r>
              <w:rPr>
                <w:rFonts w:ascii="Calibri" w:hAnsi="Calibri" w:cs="Calibri"/>
                <w:b/>
                <w:bCs/>
                <w:lang w:val="en-GB"/>
              </w:rPr>
              <w:t>Main project document(s) reviewed</w:t>
            </w:r>
          </w:p>
        </w:tc>
        <w:tc>
          <w:tcPr>
            <w:tcW w:w="5961" w:type="dxa"/>
          </w:tcPr>
          <w:p w14:paraId="305763D5" w14:textId="7767AE00" w:rsidR="005F1A51" w:rsidRPr="00F54B63" w:rsidRDefault="005F1A51" w:rsidP="00341A57">
            <w:pPr>
              <w:rPr>
                <w:rFonts w:ascii="Calibri" w:hAnsi="Calibri" w:cs="Calibri"/>
                <w:lang w:val="en-GB"/>
              </w:rPr>
            </w:pPr>
            <w:r w:rsidRPr="00D971B8">
              <w:rPr>
                <w:rFonts w:ascii="Calibri" w:hAnsi="Calibri" w:cs="Calibri"/>
                <w:lang w:val="en-GB"/>
              </w:rPr>
              <w:t>Annex I</w:t>
            </w:r>
            <w:r w:rsidRPr="00755D63">
              <w:rPr>
                <w:rFonts w:ascii="Calibri" w:hAnsi="Calibri" w:cs="Calibri"/>
                <w:lang w:val="en-GB"/>
              </w:rPr>
              <w:t xml:space="preserve"> of the Commission Implementing Decision on the </w:t>
            </w:r>
            <w:r w:rsidR="00D971B8">
              <w:rPr>
                <w:rFonts w:ascii="Calibri" w:hAnsi="Calibri" w:cs="Calibri"/>
                <w:lang w:val="en-GB"/>
              </w:rPr>
              <w:t>individual</w:t>
            </w:r>
            <w:r w:rsidRPr="00755D63">
              <w:rPr>
                <w:rFonts w:ascii="Calibri" w:hAnsi="Calibri" w:cs="Calibri"/>
                <w:lang w:val="en-GB"/>
              </w:rPr>
              <w:t xml:space="preserve"> measure in favour of </w:t>
            </w:r>
            <w:r w:rsidR="00D971B8">
              <w:rPr>
                <w:rFonts w:ascii="Calibri" w:hAnsi="Calibri" w:cs="Calibri"/>
                <w:lang w:val="en-GB"/>
              </w:rPr>
              <w:t>Palestine for 2021-2023: action document for PEGASE: direct financial support to recurrent expenditures of the Palestinian Authority 2021</w:t>
            </w:r>
          </w:p>
        </w:tc>
      </w:tr>
      <w:tr w:rsidR="005F1A51" w:rsidRPr="00CB1B1B" w14:paraId="24902326" w14:textId="77777777" w:rsidTr="00341A57">
        <w:tc>
          <w:tcPr>
            <w:tcW w:w="3055" w:type="dxa"/>
          </w:tcPr>
          <w:p w14:paraId="7416EFDA" w14:textId="77777777" w:rsidR="005F1A51" w:rsidRDefault="005F1A51" w:rsidP="00341A57">
            <w:pPr>
              <w:rPr>
                <w:rFonts w:ascii="Calibri" w:hAnsi="Calibri" w:cs="Calibri"/>
                <w:b/>
                <w:bCs/>
                <w:lang w:val="en-GB"/>
              </w:rPr>
            </w:pPr>
            <w:r>
              <w:rPr>
                <w:rFonts w:ascii="Calibri" w:hAnsi="Calibri" w:cs="Calibri"/>
                <w:b/>
                <w:bCs/>
                <w:lang w:val="en-GB"/>
              </w:rPr>
              <w:t>Brief details of the project</w:t>
            </w:r>
          </w:p>
        </w:tc>
        <w:tc>
          <w:tcPr>
            <w:tcW w:w="5961" w:type="dxa"/>
          </w:tcPr>
          <w:p w14:paraId="2EFC6A8B" w14:textId="283C9E4C" w:rsidR="005F1A51" w:rsidRPr="006962E0" w:rsidRDefault="00200A9E" w:rsidP="00341A57">
            <w:pPr>
              <w:rPr>
                <w:rFonts w:ascii="Calibri" w:hAnsi="Calibri" w:cs="Calibri"/>
                <w:lang w:val="en-GB"/>
              </w:rPr>
            </w:pPr>
            <w:r>
              <w:rPr>
                <w:rFonts w:ascii="Calibri" w:hAnsi="Calibri" w:cs="Calibri"/>
                <w:lang w:val="en-GB"/>
              </w:rPr>
              <w:t>Support for financing social services and for public sector reforms</w:t>
            </w:r>
          </w:p>
        </w:tc>
      </w:tr>
      <w:tr w:rsidR="003D0D0C" w14:paraId="74E9A5F2" w14:textId="77777777" w:rsidTr="00341A57">
        <w:tc>
          <w:tcPr>
            <w:tcW w:w="3055" w:type="dxa"/>
          </w:tcPr>
          <w:p w14:paraId="704C3732" w14:textId="24945ED8" w:rsidR="003D0D0C" w:rsidRDefault="003D0D0C" w:rsidP="00341A57">
            <w:pPr>
              <w:rPr>
                <w:rFonts w:ascii="Calibri" w:hAnsi="Calibri" w:cs="Calibri"/>
                <w:b/>
                <w:bCs/>
                <w:lang w:val="en-GB"/>
              </w:rPr>
            </w:pPr>
            <w:r>
              <w:rPr>
                <w:rFonts w:ascii="Calibri" w:hAnsi="Calibri" w:cs="Calibri"/>
                <w:b/>
                <w:bCs/>
                <w:lang w:val="en-GB"/>
              </w:rPr>
              <w:t>Reported marker score</w:t>
            </w:r>
          </w:p>
        </w:tc>
        <w:tc>
          <w:tcPr>
            <w:tcW w:w="5961" w:type="dxa"/>
          </w:tcPr>
          <w:p w14:paraId="36EE741F" w14:textId="4DFDA97B" w:rsidR="003D0D0C" w:rsidRDefault="003D0D0C" w:rsidP="00341A57">
            <w:pPr>
              <w:rPr>
                <w:rFonts w:ascii="Calibri" w:hAnsi="Calibri" w:cs="Calibri"/>
                <w:lang w:val="en-GB"/>
              </w:rPr>
            </w:pPr>
            <w:r>
              <w:rPr>
                <w:rFonts w:ascii="Calibri" w:hAnsi="Calibri" w:cs="Calibri"/>
                <w:lang w:val="en-GB"/>
              </w:rPr>
              <w:t>Significant objective</w:t>
            </w:r>
          </w:p>
        </w:tc>
      </w:tr>
      <w:tr w:rsidR="003D0D0C" w14:paraId="6248FA85" w14:textId="77777777" w:rsidTr="00341A57">
        <w:tc>
          <w:tcPr>
            <w:tcW w:w="3055" w:type="dxa"/>
          </w:tcPr>
          <w:p w14:paraId="49EBA2D0" w14:textId="22E697F7" w:rsidR="003D0D0C" w:rsidRDefault="003D0D0C" w:rsidP="00341A57">
            <w:pPr>
              <w:rPr>
                <w:rFonts w:ascii="Calibri" w:hAnsi="Calibri" w:cs="Calibri"/>
                <w:b/>
                <w:bCs/>
                <w:lang w:val="en-GB"/>
              </w:rPr>
            </w:pPr>
            <w:r>
              <w:rPr>
                <w:rFonts w:ascii="Calibri" w:hAnsi="Calibri" w:cs="Calibri"/>
                <w:b/>
                <w:bCs/>
                <w:lang w:val="en-GB"/>
              </w:rPr>
              <w:t>Recommended marker score after our review</w:t>
            </w:r>
          </w:p>
        </w:tc>
        <w:tc>
          <w:tcPr>
            <w:tcW w:w="5961" w:type="dxa"/>
          </w:tcPr>
          <w:p w14:paraId="6FD1E4F2" w14:textId="5455C4B5" w:rsidR="003D0D0C" w:rsidRDefault="003D0D0C" w:rsidP="00341A57">
            <w:pPr>
              <w:rPr>
                <w:rFonts w:ascii="Calibri" w:hAnsi="Calibri" w:cs="Calibri"/>
                <w:lang w:val="en-GB"/>
              </w:rPr>
            </w:pPr>
            <w:r>
              <w:rPr>
                <w:rFonts w:ascii="Calibri" w:hAnsi="Calibri" w:cs="Calibri"/>
                <w:lang w:val="en-GB"/>
              </w:rPr>
              <w:t>Significant objective (but marginal)</w:t>
            </w:r>
          </w:p>
        </w:tc>
      </w:tr>
      <w:tr w:rsidR="005F1A51" w:rsidRPr="00CB1B1B" w14:paraId="4D2C3998" w14:textId="77777777" w:rsidTr="00341A57">
        <w:trPr>
          <w:trHeight w:val="841"/>
        </w:trPr>
        <w:tc>
          <w:tcPr>
            <w:tcW w:w="3055" w:type="dxa"/>
          </w:tcPr>
          <w:p w14:paraId="48A13BAD" w14:textId="1A740B88" w:rsidR="005F1A51" w:rsidRDefault="004176A2" w:rsidP="00341A57">
            <w:pPr>
              <w:rPr>
                <w:rFonts w:ascii="Calibri" w:hAnsi="Calibri" w:cs="Calibri"/>
                <w:b/>
                <w:bCs/>
                <w:lang w:val="en-GB"/>
              </w:rPr>
            </w:pPr>
            <w:r>
              <w:rPr>
                <w:rFonts w:ascii="Calibri" w:hAnsi="Calibri" w:cs="Calibri"/>
                <w:b/>
                <w:bCs/>
                <w:lang w:val="en-GB"/>
              </w:rPr>
              <w:t>Rationale</w:t>
            </w:r>
          </w:p>
        </w:tc>
        <w:tc>
          <w:tcPr>
            <w:tcW w:w="5961" w:type="dxa"/>
          </w:tcPr>
          <w:p w14:paraId="6C7B31A3" w14:textId="47E0AC96" w:rsidR="005F1A51" w:rsidRPr="00EA4F3D" w:rsidRDefault="00EA4F3D" w:rsidP="00341A57">
            <w:pPr>
              <w:rPr>
                <w:rFonts w:ascii="Calibri" w:hAnsi="Calibri" w:cs="Calibri"/>
                <w:lang w:val="en-GB"/>
              </w:rPr>
            </w:pPr>
            <w:r>
              <w:rPr>
                <w:rFonts w:ascii="Calibri" w:hAnsi="Calibri" w:cs="Calibri"/>
                <w:lang w:val="en-GB"/>
              </w:rPr>
              <w:t xml:space="preserve">The action document says that the project will seek to “identify bottlenecks and facilitate access to social services from </w:t>
            </w:r>
            <w:proofErr w:type="spellStart"/>
            <w:r>
              <w:rPr>
                <w:rFonts w:ascii="Calibri" w:hAnsi="Calibri" w:cs="Calibri"/>
                <w:lang w:val="en-GB"/>
              </w:rPr>
              <w:t>PwDs</w:t>
            </w:r>
            <w:proofErr w:type="spellEnd"/>
            <w:r>
              <w:rPr>
                <w:rFonts w:ascii="Calibri" w:hAnsi="Calibri" w:cs="Calibri"/>
                <w:lang w:val="en-GB"/>
              </w:rPr>
              <w:t>” (p.13). The action document also mentions (pp.8 and 20) that the project will support social protection programmes for persons with disabilities. Ideally the action document would mention the inclusion of persons with disabilities more explicitly among its objectives and would provide more detail on the measures to be undertaken. Still, based on the information available, it does not seem unreasonable that the project has been given a “significant objective” score.</w:t>
            </w:r>
          </w:p>
        </w:tc>
      </w:tr>
      <w:tr w:rsidR="005F1A51" w:rsidRPr="00CB1B1B" w14:paraId="6B978575" w14:textId="77777777" w:rsidTr="00341A57">
        <w:tc>
          <w:tcPr>
            <w:tcW w:w="3055" w:type="dxa"/>
          </w:tcPr>
          <w:p w14:paraId="34AA4DF7" w14:textId="4601DB05" w:rsidR="005F1A51" w:rsidRDefault="00B157A3" w:rsidP="00341A57">
            <w:pPr>
              <w:rPr>
                <w:rFonts w:ascii="Calibri" w:hAnsi="Calibri" w:cs="Calibri"/>
                <w:b/>
                <w:bCs/>
                <w:lang w:val="en-GB"/>
              </w:rPr>
            </w:pPr>
            <w:r>
              <w:rPr>
                <w:rFonts w:ascii="Calibri" w:hAnsi="Calibri" w:cs="Calibri"/>
                <w:b/>
                <w:bCs/>
                <w:lang w:val="en-GB"/>
              </w:rPr>
              <w:lastRenderedPageBreak/>
              <w:t>Based on the pro</w:t>
            </w:r>
            <w:r w:rsidR="00E578B0">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047DDD18" w14:textId="2EA160F0" w:rsidR="005F1A51" w:rsidRPr="006A4056" w:rsidRDefault="006A4056" w:rsidP="00341A57">
            <w:pPr>
              <w:rPr>
                <w:rFonts w:ascii="Calibri" w:hAnsi="Calibri" w:cs="Calibri"/>
                <w:highlight w:val="yellow"/>
                <w:lang w:val="en-GB"/>
              </w:rPr>
            </w:pPr>
            <w:r w:rsidRPr="006A4056">
              <w:rPr>
                <w:rFonts w:ascii="Calibri" w:hAnsi="Calibri" w:cs="Calibri"/>
                <w:b/>
                <w:bCs/>
                <w:lang w:val="en-GB"/>
              </w:rPr>
              <w:t xml:space="preserve">No – the project does not </w:t>
            </w:r>
            <w:r w:rsidR="00B157A3">
              <w:rPr>
                <w:rFonts w:ascii="Calibri" w:hAnsi="Calibri" w:cs="Calibri"/>
                <w:b/>
                <w:bCs/>
                <w:lang w:val="en-GB"/>
              </w:rPr>
              <w:t xml:space="preserve">appear to </w:t>
            </w:r>
            <w:r w:rsidRPr="006A4056">
              <w:rPr>
                <w:rFonts w:ascii="Calibri" w:hAnsi="Calibri" w:cs="Calibri"/>
                <w:b/>
                <w:bCs/>
                <w:lang w:val="en-GB"/>
              </w:rPr>
              <w:t>meet our enhanced criteria</w:t>
            </w:r>
            <w:r>
              <w:rPr>
                <w:rFonts w:ascii="Calibri" w:hAnsi="Calibri" w:cs="Calibri"/>
                <w:b/>
                <w:bCs/>
                <w:lang w:val="en-GB"/>
              </w:rPr>
              <w:t xml:space="preserve"> for “significant objective”</w:t>
            </w:r>
            <w:r w:rsidRPr="006A4056">
              <w:rPr>
                <w:rFonts w:ascii="Calibri" w:hAnsi="Calibri" w:cs="Calibri"/>
                <w:b/>
                <w:bCs/>
                <w:lang w:val="en-GB"/>
              </w:rPr>
              <w:t>.</w:t>
            </w:r>
            <w:r>
              <w:rPr>
                <w:rFonts w:ascii="Calibri" w:hAnsi="Calibri" w:cs="Calibri"/>
                <w:b/>
                <w:bCs/>
                <w:lang w:val="en-GB"/>
              </w:rPr>
              <w:t xml:space="preserve"> </w:t>
            </w:r>
            <w:r>
              <w:rPr>
                <w:rFonts w:ascii="Calibri" w:hAnsi="Calibri" w:cs="Calibri"/>
                <w:lang w:val="en-GB"/>
              </w:rPr>
              <w:t xml:space="preserve">The document does meet our criterion on undertaking a disability </w:t>
            </w:r>
            <w:r w:rsidRPr="006A4056">
              <w:rPr>
                <w:rFonts w:ascii="Calibri" w:hAnsi="Calibri" w:cs="Calibri"/>
                <w:b/>
                <w:bCs/>
                <w:lang w:val="en-GB"/>
              </w:rPr>
              <w:t>assessment</w:t>
            </w:r>
            <w:r>
              <w:rPr>
                <w:rFonts w:ascii="Calibri" w:hAnsi="Calibri" w:cs="Calibri"/>
                <w:lang w:val="en-GB"/>
              </w:rPr>
              <w:t xml:space="preserve">, as it refers briefly to some barriers that persons with disabilities face (in relation to the implementation of social protection legislation, and the effects of the COVID-19 crisis) and expresses an intention to do further work to identify bottlenecks. </w:t>
            </w:r>
            <w:r w:rsidR="005E7AAE">
              <w:rPr>
                <w:rFonts w:ascii="Calibri" w:hAnsi="Calibri" w:cs="Calibri"/>
                <w:lang w:val="en-GB"/>
              </w:rPr>
              <w:t xml:space="preserve">The </w:t>
            </w:r>
            <w:r w:rsidR="00BB7D9F">
              <w:rPr>
                <w:rFonts w:ascii="Calibri" w:hAnsi="Calibri" w:cs="Calibri"/>
                <w:lang w:val="en-GB"/>
              </w:rPr>
              <w:t xml:space="preserve">project </w:t>
            </w:r>
            <w:r w:rsidR="00BB7D9F" w:rsidRPr="002A0C44">
              <w:rPr>
                <w:rFonts w:ascii="Calibri" w:hAnsi="Calibri" w:cs="Calibri"/>
                <w:b/>
                <w:bCs/>
                <w:lang w:val="en-GB"/>
              </w:rPr>
              <w:t>monitoring</w:t>
            </w:r>
            <w:r w:rsidR="00BB7D9F">
              <w:rPr>
                <w:rFonts w:ascii="Calibri" w:hAnsi="Calibri" w:cs="Calibri"/>
                <w:lang w:val="en-GB"/>
              </w:rPr>
              <w:t xml:space="preserve"> framework also includes references to disability in some indicators</w:t>
            </w:r>
            <w:r w:rsidR="0096160D">
              <w:rPr>
                <w:rFonts w:ascii="Calibri" w:hAnsi="Calibri" w:cs="Calibri"/>
                <w:lang w:val="en-GB"/>
              </w:rPr>
              <w:t xml:space="preserve"> (but not all those that are people-based)</w:t>
            </w:r>
            <w:r w:rsidR="00BB7D9F">
              <w:rPr>
                <w:rFonts w:ascii="Calibri" w:hAnsi="Calibri" w:cs="Calibri"/>
                <w:lang w:val="en-GB"/>
              </w:rPr>
              <w:t xml:space="preserve">. </w:t>
            </w:r>
            <w:r>
              <w:rPr>
                <w:rFonts w:ascii="Calibri" w:hAnsi="Calibri" w:cs="Calibri"/>
                <w:lang w:val="en-GB"/>
              </w:rPr>
              <w:t xml:space="preserve">However, the document does </w:t>
            </w:r>
            <w:r w:rsidRPr="002A0C44">
              <w:rPr>
                <w:rFonts w:ascii="Calibri" w:hAnsi="Calibri" w:cs="Calibri"/>
                <w:lang w:val="en-GB"/>
              </w:rPr>
              <w:t>not</w:t>
            </w:r>
            <w:r>
              <w:rPr>
                <w:rFonts w:ascii="Calibri" w:hAnsi="Calibri" w:cs="Calibri"/>
                <w:b/>
                <w:bCs/>
                <w:lang w:val="en-GB"/>
              </w:rPr>
              <w:t xml:space="preserve"> </w:t>
            </w:r>
            <w:r>
              <w:rPr>
                <w:rFonts w:ascii="Calibri" w:hAnsi="Calibri" w:cs="Calibri"/>
                <w:lang w:val="en-GB"/>
              </w:rPr>
              <w:t xml:space="preserve">discuss additional barriers that persons with disabilities from </w:t>
            </w:r>
            <w:r>
              <w:rPr>
                <w:rFonts w:ascii="Calibri" w:hAnsi="Calibri" w:cs="Calibri"/>
                <w:b/>
                <w:bCs/>
                <w:lang w:val="en-GB"/>
              </w:rPr>
              <w:t xml:space="preserve">under-represented groups </w:t>
            </w:r>
            <w:r>
              <w:rPr>
                <w:rFonts w:ascii="Calibri" w:hAnsi="Calibri" w:cs="Calibri"/>
                <w:lang w:val="en-GB"/>
              </w:rPr>
              <w:t xml:space="preserve">may face. </w:t>
            </w:r>
            <w:r w:rsidR="00BB7D9F">
              <w:rPr>
                <w:rFonts w:ascii="Calibri" w:hAnsi="Calibri" w:cs="Calibri"/>
                <w:lang w:val="en-GB"/>
              </w:rPr>
              <w:t>Nor is t</w:t>
            </w:r>
            <w:r>
              <w:rPr>
                <w:rFonts w:ascii="Calibri" w:hAnsi="Calibri" w:cs="Calibri"/>
                <w:lang w:val="en-GB"/>
              </w:rPr>
              <w:t xml:space="preserve">here </w:t>
            </w:r>
            <w:r w:rsidR="00BB7D9F">
              <w:rPr>
                <w:rFonts w:ascii="Calibri" w:hAnsi="Calibri" w:cs="Calibri"/>
                <w:lang w:val="en-GB"/>
              </w:rPr>
              <w:t>any</w:t>
            </w:r>
            <w:r>
              <w:rPr>
                <w:rFonts w:ascii="Calibri" w:hAnsi="Calibri" w:cs="Calibri"/>
                <w:lang w:val="en-GB"/>
              </w:rPr>
              <w:t xml:space="preserve"> </w:t>
            </w:r>
            <w:r w:rsidR="008368E1">
              <w:rPr>
                <w:rFonts w:ascii="Calibri" w:hAnsi="Calibri" w:cs="Calibri"/>
                <w:lang w:val="en-GB"/>
              </w:rPr>
              <w:t xml:space="preserve">explicit </w:t>
            </w:r>
            <w:r>
              <w:rPr>
                <w:rFonts w:ascii="Calibri" w:hAnsi="Calibri" w:cs="Calibri"/>
                <w:lang w:val="en-GB"/>
              </w:rPr>
              <w:t xml:space="preserve">mention of the involvement of </w:t>
            </w:r>
            <w:r>
              <w:rPr>
                <w:rFonts w:ascii="Calibri" w:hAnsi="Calibri" w:cs="Calibri"/>
                <w:b/>
                <w:bCs/>
                <w:lang w:val="en-GB"/>
              </w:rPr>
              <w:t xml:space="preserve">persons with disabilities and their representative organisations </w:t>
            </w:r>
            <w:r>
              <w:rPr>
                <w:rFonts w:ascii="Calibri" w:hAnsi="Calibri" w:cs="Calibri"/>
                <w:lang w:val="en-GB"/>
              </w:rPr>
              <w:t>in project design, implementation and monitoring.</w:t>
            </w:r>
          </w:p>
        </w:tc>
      </w:tr>
    </w:tbl>
    <w:p w14:paraId="384DE2AC" w14:textId="2FFF1ECF" w:rsidR="00637796" w:rsidRDefault="00637796" w:rsidP="00637796">
      <w:pPr>
        <w:rPr>
          <w:rFonts w:ascii="Calibri" w:hAnsi="Calibri" w:cs="Calibri"/>
          <w:lang w:val="en-GB"/>
        </w:rPr>
      </w:pPr>
    </w:p>
    <w:p w14:paraId="716B7A72" w14:textId="43456478" w:rsidR="00DD5738" w:rsidRPr="00C84404" w:rsidRDefault="00637796" w:rsidP="00637796">
      <w:pPr>
        <w:rPr>
          <w:rStyle w:val="Heading3Char"/>
          <w:lang w:val="en-GB"/>
        </w:rPr>
      </w:pPr>
      <w:r w:rsidRPr="00C84404">
        <w:rPr>
          <w:rStyle w:val="Heading3Char"/>
          <w:lang w:val="en-GB"/>
        </w:rPr>
        <w:t>12. Contribution to the Global Partnership for Education (GPE)</w:t>
      </w:r>
    </w:p>
    <w:tbl>
      <w:tblPr>
        <w:tblStyle w:val="TableGrid"/>
        <w:tblW w:w="0" w:type="auto"/>
        <w:tblLook w:val="04A0" w:firstRow="1" w:lastRow="0" w:firstColumn="1" w:lastColumn="0" w:noHBand="0" w:noVBand="1"/>
      </w:tblPr>
      <w:tblGrid>
        <w:gridCol w:w="3055"/>
        <w:gridCol w:w="5961"/>
      </w:tblGrid>
      <w:tr w:rsidR="006628EB" w14:paraId="50DCCDAA" w14:textId="77777777" w:rsidTr="00341A57">
        <w:tc>
          <w:tcPr>
            <w:tcW w:w="3055" w:type="dxa"/>
          </w:tcPr>
          <w:p w14:paraId="2E07C78B" w14:textId="77777777" w:rsidR="006628EB" w:rsidRDefault="006628EB" w:rsidP="00341A57">
            <w:pPr>
              <w:rPr>
                <w:rFonts w:ascii="Calibri" w:hAnsi="Calibri" w:cs="Calibri"/>
                <w:b/>
                <w:bCs/>
                <w:lang w:val="en-GB"/>
              </w:rPr>
            </w:pPr>
            <w:r>
              <w:rPr>
                <w:rFonts w:ascii="Calibri" w:hAnsi="Calibri" w:cs="Calibri"/>
                <w:b/>
                <w:bCs/>
                <w:lang w:val="en-GB"/>
              </w:rPr>
              <w:t>Amount of ODA (USD)</w:t>
            </w:r>
          </w:p>
        </w:tc>
        <w:tc>
          <w:tcPr>
            <w:tcW w:w="5961" w:type="dxa"/>
          </w:tcPr>
          <w:p w14:paraId="7B7EF729" w14:textId="1E7E7689" w:rsidR="006628EB" w:rsidRPr="00F442E4" w:rsidRDefault="00E94500" w:rsidP="00341A57">
            <w:pPr>
              <w:rPr>
                <w:rFonts w:ascii="Calibri" w:hAnsi="Calibri" w:cs="Calibri"/>
                <w:lang w:val="en-GB"/>
              </w:rPr>
            </w:pPr>
            <w:r>
              <w:rPr>
                <w:rFonts w:ascii="Calibri" w:hAnsi="Calibri" w:cs="Calibri"/>
                <w:lang w:val="en-GB"/>
              </w:rPr>
              <w:t>88.3 million</w:t>
            </w:r>
          </w:p>
        </w:tc>
      </w:tr>
      <w:tr w:rsidR="006628EB" w14:paraId="1D1D7C1A" w14:textId="77777777" w:rsidTr="00341A57">
        <w:tc>
          <w:tcPr>
            <w:tcW w:w="3055" w:type="dxa"/>
          </w:tcPr>
          <w:p w14:paraId="41CAD0A5" w14:textId="77777777" w:rsidR="006628EB" w:rsidRDefault="006628EB" w:rsidP="00341A57">
            <w:pPr>
              <w:rPr>
                <w:rFonts w:ascii="Calibri" w:hAnsi="Calibri" w:cs="Calibri"/>
                <w:b/>
                <w:bCs/>
                <w:lang w:val="en-GB"/>
              </w:rPr>
            </w:pPr>
            <w:r>
              <w:rPr>
                <w:rFonts w:ascii="Calibri" w:hAnsi="Calibri" w:cs="Calibri"/>
                <w:b/>
                <w:bCs/>
                <w:lang w:val="en-GB"/>
              </w:rPr>
              <w:t>EC Directorate-General</w:t>
            </w:r>
          </w:p>
        </w:tc>
        <w:tc>
          <w:tcPr>
            <w:tcW w:w="5961" w:type="dxa"/>
          </w:tcPr>
          <w:p w14:paraId="1CB31446" w14:textId="726F3C00" w:rsidR="006628EB" w:rsidRPr="00F442E4" w:rsidRDefault="006628EB" w:rsidP="00341A57">
            <w:pPr>
              <w:rPr>
                <w:rFonts w:ascii="Calibri" w:hAnsi="Calibri" w:cs="Calibri"/>
                <w:lang w:val="en-GB"/>
              </w:rPr>
            </w:pPr>
            <w:r>
              <w:rPr>
                <w:rFonts w:ascii="Calibri" w:hAnsi="Calibri" w:cs="Calibri"/>
                <w:lang w:val="en-GB"/>
              </w:rPr>
              <w:t>DG-</w:t>
            </w:r>
            <w:r w:rsidR="003E4EA0">
              <w:rPr>
                <w:rFonts w:ascii="Calibri" w:hAnsi="Calibri" w:cs="Calibri"/>
                <w:lang w:val="en-GB"/>
              </w:rPr>
              <w:t>INTPA</w:t>
            </w:r>
          </w:p>
        </w:tc>
      </w:tr>
      <w:tr w:rsidR="006628EB" w:rsidRPr="00CB1B1B" w14:paraId="62EBD798" w14:textId="77777777" w:rsidTr="00341A57">
        <w:tc>
          <w:tcPr>
            <w:tcW w:w="3055" w:type="dxa"/>
          </w:tcPr>
          <w:p w14:paraId="0F2EAD8B" w14:textId="77777777" w:rsidR="006628EB" w:rsidRDefault="006628EB" w:rsidP="00341A57">
            <w:pPr>
              <w:rPr>
                <w:rFonts w:ascii="Calibri" w:hAnsi="Calibri" w:cs="Calibri"/>
                <w:b/>
                <w:bCs/>
                <w:lang w:val="en-GB"/>
              </w:rPr>
            </w:pPr>
            <w:r>
              <w:rPr>
                <w:rFonts w:ascii="Calibri" w:hAnsi="Calibri" w:cs="Calibri"/>
                <w:b/>
                <w:bCs/>
                <w:lang w:val="en-GB"/>
              </w:rPr>
              <w:t>Main project document(s) reviewed</w:t>
            </w:r>
          </w:p>
        </w:tc>
        <w:tc>
          <w:tcPr>
            <w:tcW w:w="5961" w:type="dxa"/>
          </w:tcPr>
          <w:p w14:paraId="0CC4548A" w14:textId="120F791D" w:rsidR="006628EB" w:rsidRPr="00F54B63" w:rsidRDefault="006628EB" w:rsidP="00341A57">
            <w:pPr>
              <w:rPr>
                <w:rFonts w:ascii="Calibri" w:hAnsi="Calibri" w:cs="Calibri"/>
                <w:lang w:val="en-GB"/>
              </w:rPr>
            </w:pPr>
            <w:r w:rsidRPr="00D971B8">
              <w:rPr>
                <w:rFonts w:ascii="Calibri" w:hAnsi="Calibri" w:cs="Calibri"/>
                <w:lang w:val="en-GB"/>
              </w:rPr>
              <w:t xml:space="preserve">Annex </w:t>
            </w:r>
            <w:r w:rsidR="00E94500">
              <w:rPr>
                <w:rFonts w:ascii="Calibri" w:hAnsi="Calibri" w:cs="Calibri"/>
                <w:lang w:val="en-GB"/>
              </w:rPr>
              <w:t>5</w:t>
            </w:r>
            <w:r w:rsidRPr="00755D63">
              <w:rPr>
                <w:rFonts w:ascii="Calibri" w:hAnsi="Calibri" w:cs="Calibri"/>
                <w:lang w:val="en-GB"/>
              </w:rPr>
              <w:t xml:space="preserve"> of the Commission Implementing Decision on the </w:t>
            </w:r>
            <w:r w:rsidR="00E94500">
              <w:rPr>
                <w:rFonts w:ascii="Calibri" w:hAnsi="Calibri" w:cs="Calibri"/>
                <w:lang w:val="en-GB"/>
              </w:rPr>
              <w:t>financing of the multiannual action plan for the thematic programme on global challenges (people) for 2022-2024</w:t>
            </w:r>
            <w:r>
              <w:rPr>
                <w:rFonts w:ascii="Calibri" w:hAnsi="Calibri" w:cs="Calibri"/>
                <w:lang w:val="en-GB"/>
              </w:rPr>
              <w:t xml:space="preserve">: action document for </w:t>
            </w:r>
            <w:r w:rsidR="00E94500">
              <w:rPr>
                <w:rFonts w:ascii="Calibri" w:hAnsi="Calibri" w:cs="Calibri"/>
                <w:lang w:val="en-GB"/>
              </w:rPr>
              <w:t>the contribution to the Global Partnership for Education (GPE)</w:t>
            </w:r>
          </w:p>
        </w:tc>
      </w:tr>
      <w:tr w:rsidR="006628EB" w:rsidRPr="00CB1B1B" w14:paraId="370001BB" w14:textId="77777777" w:rsidTr="00341A57">
        <w:tc>
          <w:tcPr>
            <w:tcW w:w="3055" w:type="dxa"/>
          </w:tcPr>
          <w:p w14:paraId="0CBADB88" w14:textId="77777777" w:rsidR="006628EB" w:rsidRDefault="006628EB" w:rsidP="00341A57">
            <w:pPr>
              <w:rPr>
                <w:rFonts w:ascii="Calibri" w:hAnsi="Calibri" w:cs="Calibri"/>
                <w:b/>
                <w:bCs/>
                <w:lang w:val="en-GB"/>
              </w:rPr>
            </w:pPr>
            <w:r>
              <w:rPr>
                <w:rFonts w:ascii="Calibri" w:hAnsi="Calibri" w:cs="Calibri"/>
                <w:b/>
                <w:bCs/>
                <w:lang w:val="en-GB"/>
              </w:rPr>
              <w:t>Brief details of the project</w:t>
            </w:r>
          </w:p>
        </w:tc>
        <w:tc>
          <w:tcPr>
            <w:tcW w:w="5961" w:type="dxa"/>
          </w:tcPr>
          <w:p w14:paraId="7784A6CD" w14:textId="6B01CD04" w:rsidR="006628EB" w:rsidRPr="006962E0" w:rsidRDefault="008C6C37" w:rsidP="00341A57">
            <w:pPr>
              <w:rPr>
                <w:rFonts w:ascii="Calibri" w:hAnsi="Calibri" w:cs="Calibri"/>
                <w:lang w:val="en-GB"/>
              </w:rPr>
            </w:pPr>
            <w:r>
              <w:rPr>
                <w:rFonts w:ascii="Calibri" w:hAnsi="Calibri" w:cs="Calibri"/>
                <w:lang w:val="en-GB"/>
              </w:rPr>
              <w:t>Support to the GPE’s work on education policy and financing.</w:t>
            </w:r>
          </w:p>
        </w:tc>
      </w:tr>
      <w:tr w:rsidR="00CA32A3" w14:paraId="15F83773" w14:textId="77777777" w:rsidTr="00341A57">
        <w:tc>
          <w:tcPr>
            <w:tcW w:w="3055" w:type="dxa"/>
          </w:tcPr>
          <w:p w14:paraId="3DECAA19" w14:textId="26AB09F9" w:rsidR="00CA32A3" w:rsidRDefault="00CA32A3" w:rsidP="00341A57">
            <w:pPr>
              <w:rPr>
                <w:rFonts w:ascii="Calibri" w:hAnsi="Calibri" w:cs="Calibri"/>
                <w:b/>
                <w:bCs/>
                <w:lang w:val="en-GB"/>
              </w:rPr>
            </w:pPr>
            <w:r>
              <w:rPr>
                <w:rFonts w:ascii="Calibri" w:hAnsi="Calibri" w:cs="Calibri"/>
                <w:b/>
                <w:bCs/>
                <w:lang w:val="en-GB"/>
              </w:rPr>
              <w:t>Reported marker score</w:t>
            </w:r>
          </w:p>
        </w:tc>
        <w:tc>
          <w:tcPr>
            <w:tcW w:w="5961" w:type="dxa"/>
          </w:tcPr>
          <w:p w14:paraId="3B4660B1" w14:textId="3EC32D5A" w:rsidR="00CA32A3" w:rsidRDefault="00CA32A3" w:rsidP="00341A57">
            <w:pPr>
              <w:rPr>
                <w:rFonts w:ascii="Calibri" w:hAnsi="Calibri" w:cs="Calibri"/>
                <w:lang w:val="en-GB"/>
              </w:rPr>
            </w:pPr>
            <w:r>
              <w:rPr>
                <w:rFonts w:ascii="Calibri" w:hAnsi="Calibri" w:cs="Calibri"/>
                <w:lang w:val="en-GB"/>
              </w:rPr>
              <w:t>Significant objective</w:t>
            </w:r>
          </w:p>
        </w:tc>
      </w:tr>
      <w:tr w:rsidR="00CA32A3" w14:paraId="5FB4BEF2" w14:textId="77777777" w:rsidTr="00341A57">
        <w:tc>
          <w:tcPr>
            <w:tcW w:w="3055" w:type="dxa"/>
          </w:tcPr>
          <w:p w14:paraId="453A44DB" w14:textId="47714E5A" w:rsidR="00CA32A3" w:rsidRDefault="00CA32A3" w:rsidP="00341A57">
            <w:pPr>
              <w:rPr>
                <w:rFonts w:ascii="Calibri" w:hAnsi="Calibri" w:cs="Calibri"/>
                <w:b/>
                <w:bCs/>
                <w:lang w:val="en-GB"/>
              </w:rPr>
            </w:pPr>
            <w:r>
              <w:rPr>
                <w:rFonts w:ascii="Calibri" w:hAnsi="Calibri" w:cs="Calibri"/>
                <w:b/>
                <w:bCs/>
                <w:lang w:val="en-GB"/>
              </w:rPr>
              <w:t>Recommended marker score after our review</w:t>
            </w:r>
          </w:p>
        </w:tc>
        <w:tc>
          <w:tcPr>
            <w:tcW w:w="5961" w:type="dxa"/>
          </w:tcPr>
          <w:p w14:paraId="6770713A" w14:textId="3607FB03" w:rsidR="00CA32A3" w:rsidRDefault="00CA32A3" w:rsidP="00341A57">
            <w:pPr>
              <w:rPr>
                <w:rFonts w:ascii="Calibri" w:hAnsi="Calibri" w:cs="Calibri"/>
                <w:lang w:val="en-GB"/>
              </w:rPr>
            </w:pPr>
            <w:r>
              <w:rPr>
                <w:rFonts w:ascii="Calibri" w:hAnsi="Calibri" w:cs="Calibri"/>
                <w:lang w:val="en-GB"/>
              </w:rPr>
              <w:t>Significant objective</w:t>
            </w:r>
          </w:p>
        </w:tc>
      </w:tr>
      <w:tr w:rsidR="006628EB" w:rsidRPr="00CB1B1B" w14:paraId="1F95417D" w14:textId="77777777" w:rsidTr="00341A57">
        <w:trPr>
          <w:trHeight w:val="841"/>
        </w:trPr>
        <w:tc>
          <w:tcPr>
            <w:tcW w:w="3055" w:type="dxa"/>
          </w:tcPr>
          <w:p w14:paraId="164F3522" w14:textId="464A9F6B" w:rsidR="006628EB" w:rsidRDefault="00CA32A3" w:rsidP="00341A57">
            <w:pPr>
              <w:rPr>
                <w:rFonts w:ascii="Calibri" w:hAnsi="Calibri" w:cs="Calibri"/>
                <w:b/>
                <w:bCs/>
                <w:lang w:val="en-GB"/>
              </w:rPr>
            </w:pPr>
            <w:r>
              <w:rPr>
                <w:rFonts w:ascii="Calibri" w:hAnsi="Calibri" w:cs="Calibri"/>
                <w:b/>
                <w:bCs/>
                <w:lang w:val="en-GB"/>
              </w:rPr>
              <w:t>Rationale</w:t>
            </w:r>
          </w:p>
        </w:tc>
        <w:tc>
          <w:tcPr>
            <w:tcW w:w="5961" w:type="dxa"/>
          </w:tcPr>
          <w:p w14:paraId="77B616CA" w14:textId="055F9ECD" w:rsidR="006628EB" w:rsidRPr="009F755E" w:rsidRDefault="009F755E" w:rsidP="00341A57">
            <w:pPr>
              <w:rPr>
                <w:rFonts w:ascii="Calibri" w:hAnsi="Calibri" w:cs="Calibri"/>
                <w:lang w:val="en-GB"/>
              </w:rPr>
            </w:pPr>
            <w:r>
              <w:rPr>
                <w:rFonts w:ascii="Calibri" w:hAnsi="Calibri" w:cs="Calibri"/>
                <w:b/>
                <w:bCs/>
                <w:lang w:val="en-GB"/>
              </w:rPr>
              <w:t xml:space="preserve">Yes. </w:t>
            </w:r>
            <w:r w:rsidR="00966633">
              <w:rPr>
                <w:rFonts w:ascii="Calibri" w:hAnsi="Calibri" w:cs="Calibri"/>
                <w:lang w:val="en-GB"/>
              </w:rPr>
              <w:t>The project includes a dedicated objective that refers to disability (together with other forms of exclusion)</w:t>
            </w:r>
            <w:r w:rsidR="007D7E8A">
              <w:rPr>
                <w:rFonts w:ascii="Calibri" w:hAnsi="Calibri" w:cs="Calibri"/>
                <w:lang w:val="en-GB"/>
              </w:rPr>
              <w:t xml:space="preserve">. The action document also implies that disability inclusion will be mainstreamed across all the work that the EU is supporting, since GPE seeks to mainstream equity and inclusion across its work. </w:t>
            </w:r>
          </w:p>
        </w:tc>
      </w:tr>
      <w:tr w:rsidR="006628EB" w:rsidRPr="00CB1B1B" w14:paraId="5F7461BE" w14:textId="77777777" w:rsidTr="00341A57">
        <w:tc>
          <w:tcPr>
            <w:tcW w:w="3055" w:type="dxa"/>
          </w:tcPr>
          <w:p w14:paraId="3BFE26DC" w14:textId="14192E11" w:rsidR="006628EB" w:rsidRDefault="008E0FBB" w:rsidP="00341A57">
            <w:pPr>
              <w:rPr>
                <w:rFonts w:ascii="Calibri" w:hAnsi="Calibri" w:cs="Calibri"/>
                <w:b/>
                <w:bCs/>
                <w:lang w:val="en-GB"/>
              </w:rPr>
            </w:pPr>
            <w:r>
              <w:rPr>
                <w:rFonts w:ascii="Calibri" w:hAnsi="Calibri" w:cs="Calibri"/>
                <w:b/>
                <w:bCs/>
                <w:lang w:val="en-GB"/>
              </w:rPr>
              <w:t>Based on the pro</w:t>
            </w:r>
            <w:r w:rsidR="00F72927">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2025A695" w14:textId="3A50B049" w:rsidR="006628EB" w:rsidRPr="003D721E" w:rsidRDefault="003D721E" w:rsidP="00341A57">
            <w:pPr>
              <w:rPr>
                <w:rFonts w:ascii="Calibri" w:hAnsi="Calibri" w:cs="Calibri"/>
                <w:highlight w:val="yellow"/>
                <w:lang w:val="en-GB"/>
              </w:rPr>
            </w:pPr>
            <w:r w:rsidRPr="0053360C">
              <w:rPr>
                <w:rFonts w:ascii="Calibri" w:hAnsi="Calibri" w:cs="Calibri"/>
                <w:b/>
                <w:bCs/>
                <w:lang w:val="en-GB"/>
              </w:rPr>
              <w:t xml:space="preserve">No – the project does not </w:t>
            </w:r>
            <w:r w:rsidR="008E0FBB">
              <w:rPr>
                <w:rFonts w:ascii="Calibri" w:hAnsi="Calibri" w:cs="Calibri"/>
                <w:b/>
                <w:bCs/>
                <w:lang w:val="en-GB"/>
              </w:rPr>
              <w:t xml:space="preserve">appear to </w:t>
            </w:r>
            <w:r w:rsidRPr="0053360C">
              <w:rPr>
                <w:rFonts w:ascii="Calibri" w:hAnsi="Calibri" w:cs="Calibri"/>
                <w:b/>
                <w:bCs/>
                <w:lang w:val="en-GB"/>
              </w:rPr>
              <w:t>meet the enhanced criteria for “significant objective”.</w:t>
            </w:r>
            <w:r>
              <w:rPr>
                <w:rFonts w:ascii="Calibri" w:hAnsi="Calibri" w:cs="Calibri"/>
                <w:b/>
                <w:bCs/>
                <w:lang w:val="en-GB"/>
              </w:rPr>
              <w:t xml:space="preserve"> </w:t>
            </w:r>
            <w:r>
              <w:rPr>
                <w:rFonts w:ascii="Calibri" w:hAnsi="Calibri" w:cs="Calibri"/>
                <w:lang w:val="en-GB"/>
              </w:rPr>
              <w:t xml:space="preserve">The project document briefly mentions some of the barriers that prevent children with disabilities accessing education, which suggests it may be drawing on </w:t>
            </w:r>
            <w:r>
              <w:rPr>
                <w:rFonts w:ascii="Calibri" w:hAnsi="Calibri" w:cs="Calibri"/>
                <w:b/>
                <w:bCs/>
                <w:lang w:val="en-GB"/>
              </w:rPr>
              <w:t xml:space="preserve">disability assessment(s) </w:t>
            </w:r>
            <w:r>
              <w:rPr>
                <w:rFonts w:ascii="Calibri" w:hAnsi="Calibri" w:cs="Calibri"/>
                <w:lang w:val="en-GB"/>
              </w:rPr>
              <w:t xml:space="preserve">produced outside the scope of the main project document. </w:t>
            </w:r>
            <w:r w:rsidR="008D0DB2">
              <w:rPr>
                <w:rFonts w:ascii="Calibri" w:hAnsi="Calibri" w:cs="Calibri"/>
                <w:lang w:val="en-GB"/>
              </w:rPr>
              <w:t xml:space="preserve">No evidence was found of activities that might </w:t>
            </w:r>
            <w:r w:rsidR="008D0DB2">
              <w:rPr>
                <w:rFonts w:ascii="Calibri" w:hAnsi="Calibri" w:cs="Calibri"/>
                <w:b/>
                <w:bCs/>
                <w:lang w:val="en-GB"/>
              </w:rPr>
              <w:t xml:space="preserve">do harm </w:t>
            </w:r>
            <w:r w:rsidR="008D0DB2">
              <w:rPr>
                <w:rFonts w:ascii="Calibri" w:hAnsi="Calibri" w:cs="Calibri"/>
                <w:lang w:val="en-GB"/>
              </w:rPr>
              <w:t xml:space="preserve">to persons with disabilities. </w:t>
            </w:r>
            <w:r>
              <w:rPr>
                <w:rFonts w:ascii="Calibri" w:hAnsi="Calibri" w:cs="Calibri"/>
                <w:lang w:val="en-GB"/>
              </w:rPr>
              <w:t xml:space="preserve">The project also includes </w:t>
            </w:r>
            <w:r w:rsidR="008D0DB2">
              <w:rPr>
                <w:rFonts w:ascii="Calibri" w:hAnsi="Calibri" w:cs="Calibri"/>
                <w:lang w:val="en-GB"/>
              </w:rPr>
              <w:t xml:space="preserve">one indicator relating to </w:t>
            </w:r>
            <w:r w:rsidR="008D0DB2" w:rsidRPr="008D0DB2">
              <w:rPr>
                <w:rFonts w:ascii="Calibri" w:hAnsi="Calibri" w:cs="Calibri"/>
                <w:b/>
                <w:bCs/>
                <w:lang w:val="en-GB"/>
              </w:rPr>
              <w:t>disability</w:t>
            </w:r>
            <w:r w:rsidR="008D0DB2">
              <w:rPr>
                <w:rFonts w:ascii="Calibri" w:hAnsi="Calibri" w:cs="Calibri"/>
                <w:lang w:val="en-GB"/>
              </w:rPr>
              <w:t xml:space="preserve"> in its monitoring framework, but disability is not explicitly mentioned in many other people-based indicators. The project document does not mention the participation of </w:t>
            </w:r>
            <w:r w:rsidR="008D0DB2" w:rsidRPr="008D0DB2">
              <w:rPr>
                <w:rFonts w:ascii="Calibri" w:hAnsi="Calibri" w:cs="Calibri"/>
                <w:b/>
                <w:bCs/>
                <w:lang w:val="en-GB"/>
              </w:rPr>
              <w:t>persons with disabilities or their representative organisations</w:t>
            </w:r>
            <w:r w:rsidR="008D0DB2">
              <w:rPr>
                <w:rFonts w:ascii="Calibri" w:hAnsi="Calibri" w:cs="Calibri"/>
                <w:lang w:val="en-GB"/>
              </w:rPr>
              <w:t xml:space="preserve"> in project design, implementation and monitoring. It does not mention any </w:t>
            </w:r>
            <w:r w:rsidR="008D0DB2">
              <w:rPr>
                <w:rFonts w:ascii="Calibri" w:hAnsi="Calibri" w:cs="Calibri"/>
                <w:lang w:val="en-GB"/>
              </w:rPr>
              <w:lastRenderedPageBreak/>
              <w:t xml:space="preserve">explicit steps to ensure that </w:t>
            </w:r>
            <w:r w:rsidR="008D0DB2" w:rsidRPr="00E84E9B">
              <w:rPr>
                <w:rFonts w:ascii="Calibri" w:hAnsi="Calibri" w:cs="Calibri"/>
                <w:b/>
                <w:bCs/>
                <w:lang w:val="en-GB"/>
              </w:rPr>
              <w:t>under-represented</w:t>
            </w:r>
            <w:r w:rsidR="008D0DB2">
              <w:rPr>
                <w:rFonts w:ascii="Calibri" w:hAnsi="Calibri" w:cs="Calibri"/>
                <w:lang w:val="en-GB"/>
              </w:rPr>
              <w:t xml:space="preserve"> groups of persons with disabilities enjoy their right to education.</w:t>
            </w:r>
            <w:r w:rsidR="008E0FBB">
              <w:rPr>
                <w:rStyle w:val="FootnoteReference"/>
                <w:rFonts w:ascii="Calibri" w:hAnsi="Calibri" w:cs="Calibri"/>
                <w:lang w:val="en-GB"/>
              </w:rPr>
              <w:footnoteReference w:id="11"/>
            </w:r>
          </w:p>
        </w:tc>
      </w:tr>
    </w:tbl>
    <w:p w14:paraId="496D7C15" w14:textId="77777777" w:rsidR="006628EB" w:rsidRDefault="006628EB">
      <w:pPr>
        <w:rPr>
          <w:rFonts w:ascii="Calibri" w:hAnsi="Calibri" w:cs="Calibri"/>
          <w:lang w:val="en-GB"/>
        </w:rPr>
      </w:pPr>
    </w:p>
    <w:p w14:paraId="5F52958D" w14:textId="756FBB1E" w:rsidR="00DD5738" w:rsidRDefault="00DD5738" w:rsidP="00DD5738">
      <w:pPr>
        <w:pStyle w:val="Heading3"/>
        <w:rPr>
          <w:lang w:val="en-GB"/>
        </w:rPr>
      </w:pPr>
      <w:r>
        <w:rPr>
          <w:lang w:val="en-GB"/>
        </w:rPr>
        <w:t xml:space="preserve">13. </w:t>
      </w:r>
      <w:r w:rsidRPr="00C64CC1">
        <w:rPr>
          <w:lang w:val="en-GB"/>
        </w:rPr>
        <w:t>AD2. Support for Civil Society in Partner Countries</w:t>
      </w:r>
    </w:p>
    <w:tbl>
      <w:tblPr>
        <w:tblStyle w:val="TableGrid"/>
        <w:tblW w:w="0" w:type="auto"/>
        <w:tblLook w:val="04A0" w:firstRow="1" w:lastRow="0" w:firstColumn="1" w:lastColumn="0" w:noHBand="0" w:noVBand="1"/>
      </w:tblPr>
      <w:tblGrid>
        <w:gridCol w:w="3055"/>
        <w:gridCol w:w="5961"/>
      </w:tblGrid>
      <w:tr w:rsidR="00C64CC1" w14:paraId="3BA9440C" w14:textId="77777777" w:rsidTr="00BD3EEE">
        <w:tc>
          <w:tcPr>
            <w:tcW w:w="3055" w:type="dxa"/>
          </w:tcPr>
          <w:p w14:paraId="79B48E9F" w14:textId="77777777" w:rsidR="00C64CC1" w:rsidRDefault="00C64CC1" w:rsidP="00BD3EEE">
            <w:pPr>
              <w:rPr>
                <w:rFonts w:ascii="Calibri" w:hAnsi="Calibri" w:cs="Calibri"/>
                <w:b/>
                <w:bCs/>
                <w:lang w:val="en-GB"/>
              </w:rPr>
            </w:pPr>
            <w:r>
              <w:rPr>
                <w:rFonts w:ascii="Calibri" w:hAnsi="Calibri" w:cs="Calibri"/>
                <w:b/>
                <w:bCs/>
                <w:lang w:val="en-GB"/>
              </w:rPr>
              <w:t>Amount of ODA (USD)</w:t>
            </w:r>
          </w:p>
        </w:tc>
        <w:tc>
          <w:tcPr>
            <w:tcW w:w="5961" w:type="dxa"/>
          </w:tcPr>
          <w:p w14:paraId="1ED0646C" w14:textId="4BF0D43C" w:rsidR="00C64CC1" w:rsidRPr="00F442E4" w:rsidRDefault="00C64CC1" w:rsidP="00BD3EEE">
            <w:pPr>
              <w:rPr>
                <w:rFonts w:ascii="Calibri" w:hAnsi="Calibri" w:cs="Calibri"/>
                <w:lang w:val="en-GB"/>
              </w:rPr>
            </w:pPr>
            <w:r>
              <w:rPr>
                <w:rFonts w:ascii="Calibri" w:hAnsi="Calibri" w:cs="Calibri"/>
                <w:lang w:val="en-GB"/>
              </w:rPr>
              <w:t>182.2 million</w:t>
            </w:r>
          </w:p>
        </w:tc>
      </w:tr>
      <w:tr w:rsidR="00C64CC1" w14:paraId="1E4B4140" w14:textId="77777777" w:rsidTr="00BD3EEE">
        <w:tc>
          <w:tcPr>
            <w:tcW w:w="3055" w:type="dxa"/>
          </w:tcPr>
          <w:p w14:paraId="67A45EC4" w14:textId="77777777" w:rsidR="00C64CC1" w:rsidRDefault="00C64CC1" w:rsidP="00BD3EEE">
            <w:pPr>
              <w:rPr>
                <w:rFonts w:ascii="Calibri" w:hAnsi="Calibri" w:cs="Calibri"/>
                <w:b/>
                <w:bCs/>
                <w:lang w:val="en-GB"/>
              </w:rPr>
            </w:pPr>
            <w:r>
              <w:rPr>
                <w:rFonts w:ascii="Calibri" w:hAnsi="Calibri" w:cs="Calibri"/>
                <w:b/>
                <w:bCs/>
                <w:lang w:val="en-GB"/>
              </w:rPr>
              <w:t>EC Directorate-General</w:t>
            </w:r>
          </w:p>
        </w:tc>
        <w:tc>
          <w:tcPr>
            <w:tcW w:w="5961" w:type="dxa"/>
          </w:tcPr>
          <w:p w14:paraId="27D48050" w14:textId="5977D528" w:rsidR="00C64CC1" w:rsidRPr="00F442E4" w:rsidRDefault="00C64CC1" w:rsidP="00BD3EEE">
            <w:pPr>
              <w:rPr>
                <w:rFonts w:ascii="Calibri" w:hAnsi="Calibri" w:cs="Calibri"/>
                <w:lang w:val="en-GB"/>
              </w:rPr>
            </w:pPr>
            <w:r>
              <w:rPr>
                <w:rFonts w:ascii="Calibri" w:hAnsi="Calibri" w:cs="Calibri"/>
                <w:lang w:val="en-GB"/>
              </w:rPr>
              <w:t>DG-INTPA</w:t>
            </w:r>
            <w:r w:rsidR="009025EE">
              <w:rPr>
                <w:rStyle w:val="FootnoteReference"/>
                <w:rFonts w:ascii="Calibri" w:hAnsi="Calibri" w:cs="Calibri"/>
                <w:lang w:val="en-GB"/>
              </w:rPr>
              <w:footnoteReference w:id="12"/>
            </w:r>
          </w:p>
        </w:tc>
      </w:tr>
      <w:tr w:rsidR="00C64CC1" w:rsidRPr="00CB1B1B" w14:paraId="04C8DB84" w14:textId="77777777" w:rsidTr="00BD3EEE">
        <w:tc>
          <w:tcPr>
            <w:tcW w:w="3055" w:type="dxa"/>
          </w:tcPr>
          <w:p w14:paraId="4812F2F7" w14:textId="77777777" w:rsidR="00C64CC1" w:rsidRDefault="00C64CC1" w:rsidP="00BD3EEE">
            <w:pPr>
              <w:rPr>
                <w:rFonts w:ascii="Calibri" w:hAnsi="Calibri" w:cs="Calibri"/>
                <w:b/>
                <w:bCs/>
                <w:lang w:val="en-GB"/>
              </w:rPr>
            </w:pPr>
            <w:r>
              <w:rPr>
                <w:rFonts w:ascii="Calibri" w:hAnsi="Calibri" w:cs="Calibri"/>
                <w:b/>
                <w:bCs/>
                <w:lang w:val="en-GB"/>
              </w:rPr>
              <w:t>Main project document(s) reviewed</w:t>
            </w:r>
          </w:p>
        </w:tc>
        <w:tc>
          <w:tcPr>
            <w:tcW w:w="5961" w:type="dxa"/>
          </w:tcPr>
          <w:p w14:paraId="19FFC8D9" w14:textId="076854B6" w:rsidR="00C64CC1" w:rsidRPr="00F54B63" w:rsidRDefault="00B37441" w:rsidP="00BD3EEE">
            <w:pPr>
              <w:rPr>
                <w:rFonts w:ascii="Calibri" w:hAnsi="Calibri" w:cs="Calibri"/>
                <w:lang w:val="en-GB"/>
              </w:rPr>
            </w:pPr>
            <w:r>
              <w:rPr>
                <w:rFonts w:ascii="Calibri" w:hAnsi="Calibri" w:cs="Calibri"/>
                <w:lang w:val="en-GB"/>
              </w:rPr>
              <w:t xml:space="preserve">Project records on the </w:t>
            </w:r>
            <w:hyperlink r:id="rId15" w:history="1">
              <w:r w:rsidRPr="00B37441">
                <w:rPr>
                  <w:rStyle w:val="Hyperlink"/>
                  <w:rFonts w:ascii="Calibri" w:hAnsi="Calibri" w:cs="Calibri"/>
                  <w:lang w:val="en-GB"/>
                </w:rPr>
                <w:t>Team Europe Explorer/Explore ODA</w:t>
              </w:r>
            </w:hyperlink>
            <w:r>
              <w:rPr>
                <w:rFonts w:ascii="Calibri" w:hAnsi="Calibri" w:cs="Calibri"/>
                <w:lang w:val="en-GB"/>
              </w:rPr>
              <w:t xml:space="preserve"> website.</w:t>
            </w:r>
            <w:r>
              <w:rPr>
                <w:rStyle w:val="FootnoteReference"/>
                <w:rFonts w:ascii="Calibri" w:hAnsi="Calibri" w:cs="Calibri"/>
                <w:lang w:val="en-GB"/>
              </w:rPr>
              <w:footnoteReference w:id="13"/>
            </w:r>
            <w:r>
              <w:rPr>
                <w:rFonts w:ascii="Calibri" w:hAnsi="Calibri" w:cs="Calibri"/>
                <w:lang w:val="en-GB"/>
              </w:rPr>
              <w:t xml:space="preserve"> </w:t>
            </w:r>
          </w:p>
        </w:tc>
      </w:tr>
      <w:tr w:rsidR="00C64CC1" w:rsidRPr="00CB1B1B" w14:paraId="1F60482B" w14:textId="77777777" w:rsidTr="00BD3EEE">
        <w:tc>
          <w:tcPr>
            <w:tcW w:w="3055" w:type="dxa"/>
          </w:tcPr>
          <w:p w14:paraId="289A10A6" w14:textId="77777777" w:rsidR="00C64CC1" w:rsidRDefault="00C64CC1" w:rsidP="00BD3EEE">
            <w:pPr>
              <w:rPr>
                <w:rFonts w:ascii="Calibri" w:hAnsi="Calibri" w:cs="Calibri"/>
                <w:b/>
                <w:bCs/>
                <w:lang w:val="en-GB"/>
              </w:rPr>
            </w:pPr>
            <w:r>
              <w:rPr>
                <w:rFonts w:ascii="Calibri" w:hAnsi="Calibri" w:cs="Calibri"/>
                <w:b/>
                <w:bCs/>
                <w:lang w:val="en-GB"/>
              </w:rPr>
              <w:t>Brief details of the project</w:t>
            </w:r>
          </w:p>
        </w:tc>
        <w:tc>
          <w:tcPr>
            <w:tcW w:w="5961" w:type="dxa"/>
          </w:tcPr>
          <w:p w14:paraId="397D84E6" w14:textId="6675F500" w:rsidR="00C64CC1" w:rsidRPr="006962E0" w:rsidRDefault="001D6B2E" w:rsidP="00BD3EEE">
            <w:pPr>
              <w:rPr>
                <w:rFonts w:ascii="Calibri" w:hAnsi="Calibri" w:cs="Calibri"/>
                <w:lang w:val="en-GB"/>
              </w:rPr>
            </w:pPr>
            <w:r>
              <w:rPr>
                <w:rFonts w:ascii="Calibri" w:hAnsi="Calibri" w:cs="Calibri"/>
                <w:lang w:val="en-GB"/>
              </w:rPr>
              <w:t>Grants for civil society activities in Global South countries</w:t>
            </w:r>
          </w:p>
        </w:tc>
      </w:tr>
      <w:tr w:rsidR="00B846C5" w14:paraId="4DCCDDB8" w14:textId="77777777" w:rsidTr="00BD3EEE">
        <w:tc>
          <w:tcPr>
            <w:tcW w:w="3055" w:type="dxa"/>
          </w:tcPr>
          <w:p w14:paraId="3138ACCF" w14:textId="3218A89F" w:rsidR="00B846C5" w:rsidRDefault="00B846C5" w:rsidP="00BD3EEE">
            <w:pPr>
              <w:rPr>
                <w:rFonts w:ascii="Calibri" w:hAnsi="Calibri" w:cs="Calibri"/>
                <w:b/>
                <w:bCs/>
                <w:lang w:val="en-GB"/>
              </w:rPr>
            </w:pPr>
            <w:r>
              <w:rPr>
                <w:rFonts w:ascii="Calibri" w:hAnsi="Calibri" w:cs="Calibri"/>
                <w:b/>
                <w:bCs/>
                <w:lang w:val="en-GB"/>
              </w:rPr>
              <w:t>Reported marker score</w:t>
            </w:r>
          </w:p>
        </w:tc>
        <w:tc>
          <w:tcPr>
            <w:tcW w:w="5961" w:type="dxa"/>
          </w:tcPr>
          <w:p w14:paraId="664A5C89" w14:textId="186862D2" w:rsidR="00B846C5" w:rsidRDefault="00B846C5" w:rsidP="00BD3EEE">
            <w:pPr>
              <w:rPr>
                <w:rFonts w:ascii="Calibri" w:hAnsi="Calibri" w:cs="Calibri"/>
                <w:lang w:val="en-GB"/>
              </w:rPr>
            </w:pPr>
            <w:r>
              <w:rPr>
                <w:rFonts w:ascii="Calibri" w:hAnsi="Calibri" w:cs="Calibri"/>
                <w:lang w:val="en-GB"/>
              </w:rPr>
              <w:t>Significant objective</w:t>
            </w:r>
          </w:p>
        </w:tc>
      </w:tr>
      <w:tr w:rsidR="00B846C5" w14:paraId="74DF0F4F" w14:textId="77777777" w:rsidTr="00BD3EEE">
        <w:tc>
          <w:tcPr>
            <w:tcW w:w="3055" w:type="dxa"/>
          </w:tcPr>
          <w:p w14:paraId="687A7B3D" w14:textId="3C1B80FC" w:rsidR="00B846C5" w:rsidRDefault="00B846C5" w:rsidP="00BD3EEE">
            <w:pPr>
              <w:rPr>
                <w:rFonts w:ascii="Calibri" w:hAnsi="Calibri" w:cs="Calibri"/>
                <w:b/>
                <w:bCs/>
                <w:lang w:val="en-GB"/>
              </w:rPr>
            </w:pPr>
            <w:r>
              <w:rPr>
                <w:rFonts w:ascii="Calibri" w:hAnsi="Calibri" w:cs="Calibri"/>
                <w:b/>
                <w:bCs/>
                <w:lang w:val="en-GB"/>
              </w:rPr>
              <w:t>Recommended marker score after our review</w:t>
            </w:r>
          </w:p>
        </w:tc>
        <w:tc>
          <w:tcPr>
            <w:tcW w:w="5961" w:type="dxa"/>
          </w:tcPr>
          <w:p w14:paraId="3DD6CF64" w14:textId="01BE4925" w:rsidR="00B846C5" w:rsidRDefault="00B846C5" w:rsidP="00BD3EEE">
            <w:pPr>
              <w:rPr>
                <w:rFonts w:ascii="Calibri" w:hAnsi="Calibri" w:cs="Calibri"/>
                <w:lang w:val="en-GB"/>
              </w:rPr>
            </w:pPr>
            <w:r>
              <w:rPr>
                <w:rFonts w:ascii="Calibri" w:hAnsi="Calibri" w:cs="Calibri"/>
                <w:lang w:val="en-GB"/>
              </w:rPr>
              <w:t>Inconclusive</w:t>
            </w:r>
          </w:p>
        </w:tc>
      </w:tr>
      <w:tr w:rsidR="00C64CC1" w:rsidRPr="00CB1B1B" w14:paraId="118C1614" w14:textId="77777777" w:rsidTr="00BD3EEE">
        <w:trPr>
          <w:trHeight w:val="841"/>
        </w:trPr>
        <w:tc>
          <w:tcPr>
            <w:tcW w:w="3055" w:type="dxa"/>
          </w:tcPr>
          <w:p w14:paraId="4BBD6094" w14:textId="446675A2" w:rsidR="00C64CC1" w:rsidRDefault="00B846C5" w:rsidP="00BD3EEE">
            <w:pPr>
              <w:rPr>
                <w:rFonts w:ascii="Calibri" w:hAnsi="Calibri" w:cs="Calibri"/>
                <w:b/>
                <w:bCs/>
                <w:lang w:val="en-GB"/>
              </w:rPr>
            </w:pPr>
            <w:r>
              <w:rPr>
                <w:rFonts w:ascii="Calibri" w:hAnsi="Calibri" w:cs="Calibri"/>
                <w:b/>
                <w:bCs/>
                <w:lang w:val="en-GB"/>
              </w:rPr>
              <w:t>Rationale</w:t>
            </w:r>
          </w:p>
        </w:tc>
        <w:tc>
          <w:tcPr>
            <w:tcW w:w="5961" w:type="dxa"/>
          </w:tcPr>
          <w:p w14:paraId="3B2EE821" w14:textId="075309E9" w:rsidR="00C64CC1" w:rsidRPr="00DF4572" w:rsidRDefault="00B37441" w:rsidP="00BD3EEE">
            <w:pPr>
              <w:rPr>
                <w:rFonts w:ascii="Calibri" w:hAnsi="Calibri" w:cs="Calibri"/>
                <w:lang w:val="en-GB"/>
              </w:rPr>
            </w:pPr>
            <w:r>
              <w:rPr>
                <w:rFonts w:ascii="Calibri" w:hAnsi="Calibri" w:cs="Calibri"/>
                <w:lang w:val="en-GB"/>
              </w:rPr>
              <w:t xml:space="preserve">Less information could be located online for this project than for some of the others reviewed. The best available information came from the very brief grant descriptions given on the EU’s Explore ODA website. Descriptions of 175 civil society grants were reviewed. Of these grants, 13 (around 7%) included some </w:t>
            </w:r>
            <w:r w:rsidR="00DF4572">
              <w:rPr>
                <w:rFonts w:ascii="Calibri" w:hAnsi="Calibri" w:cs="Calibri"/>
                <w:lang w:val="en-GB"/>
              </w:rPr>
              <w:t xml:space="preserve">explicit </w:t>
            </w:r>
            <w:r>
              <w:rPr>
                <w:rFonts w:ascii="Calibri" w:hAnsi="Calibri" w:cs="Calibri"/>
                <w:lang w:val="en-GB"/>
              </w:rPr>
              <w:t>reference to disability.</w:t>
            </w:r>
            <w:r w:rsidR="00DF4572">
              <w:rPr>
                <w:rFonts w:ascii="Calibri" w:hAnsi="Calibri" w:cs="Calibri"/>
                <w:lang w:val="en-GB"/>
              </w:rPr>
              <w:t xml:space="preserve"> (This is a low-end estimate of the total share of grants that sought to include persons with disabilities: some disability-inclusive grants might be concealed by the fact that descriptions were sometimes very brief). This </w:t>
            </w:r>
            <w:r w:rsidR="00DF4572">
              <w:rPr>
                <w:rFonts w:ascii="Calibri" w:hAnsi="Calibri" w:cs="Calibri"/>
                <w:b/>
                <w:bCs/>
                <w:lang w:val="en-GB"/>
              </w:rPr>
              <w:t xml:space="preserve">could </w:t>
            </w:r>
            <w:r w:rsidR="00DF4572">
              <w:rPr>
                <w:rFonts w:ascii="Calibri" w:hAnsi="Calibri" w:cs="Calibri"/>
                <w:lang w:val="en-GB"/>
              </w:rPr>
              <w:t xml:space="preserve">be because the EC took some deliberate steps to prioritise grantees that promote disability inclusion. </w:t>
            </w:r>
            <w:proofErr w:type="gramStart"/>
            <w:r w:rsidR="00DF4572">
              <w:rPr>
                <w:rFonts w:ascii="Calibri" w:hAnsi="Calibri" w:cs="Calibri"/>
                <w:lang w:val="en-GB"/>
              </w:rPr>
              <w:t>Or,</w:t>
            </w:r>
            <w:proofErr w:type="gramEnd"/>
            <w:r w:rsidR="00DF4572">
              <w:rPr>
                <w:rFonts w:ascii="Calibri" w:hAnsi="Calibri" w:cs="Calibri"/>
                <w:lang w:val="en-GB"/>
              </w:rPr>
              <w:t xml:space="preserve"> it could be a coincidence. More detailed information would be needed to make a definite judgement. </w:t>
            </w:r>
          </w:p>
        </w:tc>
      </w:tr>
    </w:tbl>
    <w:p w14:paraId="48257177" w14:textId="77777777" w:rsidR="00C64CC1" w:rsidRDefault="00C64CC1">
      <w:pPr>
        <w:rPr>
          <w:rFonts w:ascii="Calibri" w:hAnsi="Calibri" w:cs="Calibri"/>
          <w:lang w:val="en-GB"/>
        </w:rPr>
      </w:pPr>
    </w:p>
    <w:p w14:paraId="4E0D3BFB" w14:textId="74C1468D" w:rsidR="002A512B" w:rsidRDefault="002A512B" w:rsidP="002A512B">
      <w:pPr>
        <w:pStyle w:val="Heading3"/>
        <w:rPr>
          <w:lang w:val="en-GB"/>
        </w:rPr>
      </w:pPr>
      <w:r>
        <w:rPr>
          <w:lang w:val="en-GB"/>
        </w:rPr>
        <w:t xml:space="preserve">14. </w:t>
      </w:r>
      <w:r w:rsidRPr="00C64CC1">
        <w:rPr>
          <w:lang w:val="en-GB"/>
        </w:rPr>
        <w:t>AD</w:t>
      </w:r>
      <w:r>
        <w:rPr>
          <w:lang w:val="en-GB"/>
        </w:rPr>
        <w:t>1. Support for civil society at a global level</w:t>
      </w:r>
    </w:p>
    <w:tbl>
      <w:tblPr>
        <w:tblStyle w:val="TableGrid"/>
        <w:tblW w:w="0" w:type="auto"/>
        <w:tblLook w:val="04A0" w:firstRow="1" w:lastRow="0" w:firstColumn="1" w:lastColumn="0" w:noHBand="0" w:noVBand="1"/>
      </w:tblPr>
      <w:tblGrid>
        <w:gridCol w:w="3055"/>
        <w:gridCol w:w="5961"/>
      </w:tblGrid>
      <w:tr w:rsidR="009E505E" w14:paraId="73DB6062" w14:textId="77777777" w:rsidTr="00F4033E">
        <w:tc>
          <w:tcPr>
            <w:tcW w:w="3055" w:type="dxa"/>
          </w:tcPr>
          <w:p w14:paraId="2DE85811" w14:textId="77777777" w:rsidR="009E505E" w:rsidRDefault="009E505E" w:rsidP="00F4033E">
            <w:pPr>
              <w:rPr>
                <w:rFonts w:ascii="Calibri" w:hAnsi="Calibri" w:cs="Calibri"/>
                <w:b/>
                <w:bCs/>
                <w:lang w:val="en-GB"/>
              </w:rPr>
            </w:pPr>
            <w:r>
              <w:rPr>
                <w:rFonts w:ascii="Calibri" w:hAnsi="Calibri" w:cs="Calibri"/>
                <w:b/>
                <w:bCs/>
                <w:lang w:val="en-GB"/>
              </w:rPr>
              <w:t>Amount of ODA (USD)</w:t>
            </w:r>
          </w:p>
        </w:tc>
        <w:tc>
          <w:tcPr>
            <w:tcW w:w="5961" w:type="dxa"/>
          </w:tcPr>
          <w:p w14:paraId="4587552C" w14:textId="56B84F8B" w:rsidR="009E505E" w:rsidRPr="00F442E4" w:rsidRDefault="009E505E" w:rsidP="00F4033E">
            <w:pPr>
              <w:rPr>
                <w:rFonts w:ascii="Calibri" w:hAnsi="Calibri" w:cs="Calibri"/>
                <w:lang w:val="en-GB"/>
              </w:rPr>
            </w:pPr>
            <w:r>
              <w:rPr>
                <w:rFonts w:ascii="Calibri" w:hAnsi="Calibri" w:cs="Calibri"/>
                <w:lang w:val="en-GB"/>
              </w:rPr>
              <w:t>1</w:t>
            </w:r>
            <w:r w:rsidR="00BF5139">
              <w:rPr>
                <w:rFonts w:ascii="Calibri" w:hAnsi="Calibri" w:cs="Calibri"/>
                <w:lang w:val="en-GB"/>
              </w:rPr>
              <w:t>22.4</w:t>
            </w:r>
            <w:r>
              <w:rPr>
                <w:rFonts w:ascii="Calibri" w:hAnsi="Calibri" w:cs="Calibri"/>
                <w:lang w:val="en-GB"/>
              </w:rPr>
              <w:t xml:space="preserve"> million</w:t>
            </w:r>
          </w:p>
        </w:tc>
      </w:tr>
      <w:tr w:rsidR="009E505E" w14:paraId="6F0B464A" w14:textId="77777777" w:rsidTr="00F4033E">
        <w:tc>
          <w:tcPr>
            <w:tcW w:w="3055" w:type="dxa"/>
          </w:tcPr>
          <w:p w14:paraId="420D82EB" w14:textId="77777777" w:rsidR="009E505E" w:rsidRDefault="009E505E" w:rsidP="00F4033E">
            <w:pPr>
              <w:rPr>
                <w:rFonts w:ascii="Calibri" w:hAnsi="Calibri" w:cs="Calibri"/>
                <w:b/>
                <w:bCs/>
                <w:lang w:val="en-GB"/>
              </w:rPr>
            </w:pPr>
            <w:r>
              <w:rPr>
                <w:rFonts w:ascii="Calibri" w:hAnsi="Calibri" w:cs="Calibri"/>
                <w:b/>
                <w:bCs/>
                <w:lang w:val="en-GB"/>
              </w:rPr>
              <w:t>EC Directorate-General</w:t>
            </w:r>
          </w:p>
        </w:tc>
        <w:tc>
          <w:tcPr>
            <w:tcW w:w="5961" w:type="dxa"/>
          </w:tcPr>
          <w:p w14:paraId="1B6439D4" w14:textId="77777777" w:rsidR="009E505E" w:rsidRPr="00F442E4" w:rsidRDefault="009E505E" w:rsidP="00F4033E">
            <w:pPr>
              <w:rPr>
                <w:rFonts w:ascii="Calibri" w:hAnsi="Calibri" w:cs="Calibri"/>
                <w:lang w:val="en-GB"/>
              </w:rPr>
            </w:pPr>
            <w:r>
              <w:rPr>
                <w:rFonts w:ascii="Calibri" w:hAnsi="Calibri" w:cs="Calibri"/>
                <w:lang w:val="en-GB"/>
              </w:rPr>
              <w:t>DG-INTPA</w:t>
            </w:r>
            <w:r>
              <w:rPr>
                <w:rStyle w:val="FootnoteReference"/>
                <w:rFonts w:ascii="Calibri" w:hAnsi="Calibri" w:cs="Calibri"/>
                <w:lang w:val="en-GB"/>
              </w:rPr>
              <w:footnoteReference w:id="14"/>
            </w:r>
          </w:p>
        </w:tc>
      </w:tr>
      <w:tr w:rsidR="009E505E" w:rsidRPr="00CB1B1B" w14:paraId="6778220C" w14:textId="77777777" w:rsidTr="00F4033E">
        <w:tc>
          <w:tcPr>
            <w:tcW w:w="3055" w:type="dxa"/>
          </w:tcPr>
          <w:p w14:paraId="1E9481A4" w14:textId="77777777" w:rsidR="009E505E" w:rsidRDefault="009E505E" w:rsidP="00F4033E">
            <w:pPr>
              <w:rPr>
                <w:rFonts w:ascii="Calibri" w:hAnsi="Calibri" w:cs="Calibri"/>
                <w:b/>
                <w:bCs/>
                <w:lang w:val="en-GB"/>
              </w:rPr>
            </w:pPr>
            <w:r>
              <w:rPr>
                <w:rFonts w:ascii="Calibri" w:hAnsi="Calibri" w:cs="Calibri"/>
                <w:b/>
                <w:bCs/>
                <w:lang w:val="en-GB"/>
              </w:rPr>
              <w:t>Main project document(s) reviewed</w:t>
            </w:r>
          </w:p>
        </w:tc>
        <w:tc>
          <w:tcPr>
            <w:tcW w:w="5961" w:type="dxa"/>
          </w:tcPr>
          <w:p w14:paraId="423E34B0" w14:textId="77777777" w:rsidR="009E505E" w:rsidRPr="00F54B63" w:rsidRDefault="009E505E" w:rsidP="00F4033E">
            <w:pPr>
              <w:rPr>
                <w:rFonts w:ascii="Calibri" w:hAnsi="Calibri" w:cs="Calibri"/>
                <w:lang w:val="en-GB"/>
              </w:rPr>
            </w:pPr>
            <w:r>
              <w:rPr>
                <w:rFonts w:ascii="Calibri" w:hAnsi="Calibri" w:cs="Calibri"/>
                <w:lang w:val="en-GB"/>
              </w:rPr>
              <w:t xml:space="preserve">Project records on the </w:t>
            </w:r>
            <w:hyperlink r:id="rId16" w:history="1">
              <w:r w:rsidRPr="00B37441">
                <w:rPr>
                  <w:rStyle w:val="Hyperlink"/>
                  <w:rFonts w:ascii="Calibri" w:hAnsi="Calibri" w:cs="Calibri"/>
                  <w:lang w:val="en-GB"/>
                </w:rPr>
                <w:t>Team Europe Explorer/Explore ODA</w:t>
              </w:r>
            </w:hyperlink>
            <w:r>
              <w:rPr>
                <w:rFonts w:ascii="Calibri" w:hAnsi="Calibri" w:cs="Calibri"/>
                <w:lang w:val="en-GB"/>
              </w:rPr>
              <w:t xml:space="preserve"> website.</w:t>
            </w:r>
            <w:r>
              <w:rPr>
                <w:rStyle w:val="FootnoteReference"/>
                <w:rFonts w:ascii="Calibri" w:hAnsi="Calibri" w:cs="Calibri"/>
                <w:lang w:val="en-GB"/>
              </w:rPr>
              <w:footnoteReference w:id="15"/>
            </w:r>
            <w:r>
              <w:rPr>
                <w:rFonts w:ascii="Calibri" w:hAnsi="Calibri" w:cs="Calibri"/>
                <w:lang w:val="en-GB"/>
              </w:rPr>
              <w:t xml:space="preserve"> </w:t>
            </w:r>
          </w:p>
        </w:tc>
      </w:tr>
      <w:tr w:rsidR="009E505E" w:rsidRPr="00CB1B1B" w14:paraId="4DCC240B" w14:textId="77777777" w:rsidTr="00F4033E">
        <w:tc>
          <w:tcPr>
            <w:tcW w:w="3055" w:type="dxa"/>
          </w:tcPr>
          <w:p w14:paraId="06BF0599" w14:textId="77777777" w:rsidR="009E505E" w:rsidRDefault="009E505E" w:rsidP="00F4033E">
            <w:pPr>
              <w:rPr>
                <w:rFonts w:ascii="Calibri" w:hAnsi="Calibri" w:cs="Calibri"/>
                <w:b/>
                <w:bCs/>
                <w:lang w:val="en-GB"/>
              </w:rPr>
            </w:pPr>
            <w:r>
              <w:rPr>
                <w:rFonts w:ascii="Calibri" w:hAnsi="Calibri" w:cs="Calibri"/>
                <w:b/>
                <w:bCs/>
                <w:lang w:val="en-GB"/>
              </w:rPr>
              <w:t>Brief details of the project</w:t>
            </w:r>
          </w:p>
        </w:tc>
        <w:tc>
          <w:tcPr>
            <w:tcW w:w="5961" w:type="dxa"/>
          </w:tcPr>
          <w:p w14:paraId="69466CE3" w14:textId="77777777" w:rsidR="009E505E" w:rsidRPr="006962E0" w:rsidRDefault="009E505E" w:rsidP="00F4033E">
            <w:pPr>
              <w:rPr>
                <w:rFonts w:ascii="Calibri" w:hAnsi="Calibri" w:cs="Calibri"/>
                <w:lang w:val="en-GB"/>
              </w:rPr>
            </w:pPr>
            <w:r>
              <w:rPr>
                <w:rFonts w:ascii="Calibri" w:hAnsi="Calibri" w:cs="Calibri"/>
                <w:lang w:val="en-GB"/>
              </w:rPr>
              <w:t>Grants for civil society activities in Global South countries</w:t>
            </w:r>
          </w:p>
        </w:tc>
      </w:tr>
      <w:tr w:rsidR="00B846C5" w14:paraId="04D9C901" w14:textId="77777777" w:rsidTr="00F4033E">
        <w:tc>
          <w:tcPr>
            <w:tcW w:w="3055" w:type="dxa"/>
          </w:tcPr>
          <w:p w14:paraId="5F97E7FA" w14:textId="2093201C" w:rsidR="00B846C5" w:rsidRDefault="00B846C5" w:rsidP="00F4033E">
            <w:pPr>
              <w:rPr>
                <w:rFonts w:ascii="Calibri" w:hAnsi="Calibri" w:cs="Calibri"/>
                <w:b/>
                <w:bCs/>
                <w:lang w:val="en-GB"/>
              </w:rPr>
            </w:pPr>
            <w:r>
              <w:rPr>
                <w:rFonts w:ascii="Calibri" w:hAnsi="Calibri" w:cs="Calibri"/>
                <w:b/>
                <w:bCs/>
                <w:lang w:val="en-GB"/>
              </w:rPr>
              <w:t>Reported marker score</w:t>
            </w:r>
          </w:p>
        </w:tc>
        <w:tc>
          <w:tcPr>
            <w:tcW w:w="5961" w:type="dxa"/>
          </w:tcPr>
          <w:p w14:paraId="61AB549C" w14:textId="13F6EF66" w:rsidR="00B846C5" w:rsidRDefault="00B846C5" w:rsidP="00F4033E">
            <w:pPr>
              <w:rPr>
                <w:rFonts w:ascii="Calibri" w:hAnsi="Calibri" w:cs="Calibri"/>
                <w:lang w:val="en-GB"/>
              </w:rPr>
            </w:pPr>
            <w:r>
              <w:rPr>
                <w:rFonts w:ascii="Calibri" w:hAnsi="Calibri" w:cs="Calibri"/>
                <w:lang w:val="en-GB"/>
              </w:rPr>
              <w:t>Significant objective</w:t>
            </w:r>
          </w:p>
        </w:tc>
      </w:tr>
      <w:tr w:rsidR="00B846C5" w14:paraId="1AD01F30" w14:textId="77777777" w:rsidTr="00F4033E">
        <w:tc>
          <w:tcPr>
            <w:tcW w:w="3055" w:type="dxa"/>
          </w:tcPr>
          <w:p w14:paraId="02F9288D" w14:textId="2B845F06" w:rsidR="00B846C5" w:rsidRDefault="00B846C5" w:rsidP="00F4033E">
            <w:pPr>
              <w:rPr>
                <w:rFonts w:ascii="Calibri" w:hAnsi="Calibri" w:cs="Calibri"/>
                <w:b/>
                <w:bCs/>
                <w:lang w:val="en-GB"/>
              </w:rPr>
            </w:pPr>
            <w:r>
              <w:rPr>
                <w:rFonts w:ascii="Calibri" w:hAnsi="Calibri" w:cs="Calibri"/>
                <w:b/>
                <w:bCs/>
                <w:lang w:val="en-GB"/>
              </w:rPr>
              <w:t>Recommended marker score after our review</w:t>
            </w:r>
          </w:p>
        </w:tc>
        <w:tc>
          <w:tcPr>
            <w:tcW w:w="5961" w:type="dxa"/>
          </w:tcPr>
          <w:p w14:paraId="2B95544F" w14:textId="48121A9B" w:rsidR="00B846C5" w:rsidRDefault="00B846C5" w:rsidP="00F4033E">
            <w:pPr>
              <w:rPr>
                <w:rFonts w:ascii="Calibri" w:hAnsi="Calibri" w:cs="Calibri"/>
                <w:lang w:val="en-GB"/>
              </w:rPr>
            </w:pPr>
            <w:r>
              <w:rPr>
                <w:rFonts w:ascii="Calibri" w:hAnsi="Calibri" w:cs="Calibri"/>
                <w:lang w:val="en-GB"/>
              </w:rPr>
              <w:t>Inconclusive</w:t>
            </w:r>
          </w:p>
        </w:tc>
      </w:tr>
      <w:tr w:rsidR="009E505E" w:rsidRPr="00CB1B1B" w14:paraId="52C1697B" w14:textId="77777777" w:rsidTr="00F4033E">
        <w:trPr>
          <w:trHeight w:val="841"/>
        </w:trPr>
        <w:tc>
          <w:tcPr>
            <w:tcW w:w="3055" w:type="dxa"/>
          </w:tcPr>
          <w:p w14:paraId="2B8FA332" w14:textId="0770A75E" w:rsidR="009E505E" w:rsidRDefault="00B846C5" w:rsidP="00F4033E">
            <w:pPr>
              <w:rPr>
                <w:rFonts w:ascii="Calibri" w:hAnsi="Calibri" w:cs="Calibri"/>
                <w:b/>
                <w:bCs/>
                <w:lang w:val="en-GB"/>
              </w:rPr>
            </w:pPr>
            <w:r>
              <w:rPr>
                <w:rFonts w:ascii="Calibri" w:hAnsi="Calibri" w:cs="Calibri"/>
                <w:b/>
                <w:bCs/>
                <w:lang w:val="en-GB"/>
              </w:rPr>
              <w:lastRenderedPageBreak/>
              <w:t>Rationale</w:t>
            </w:r>
          </w:p>
        </w:tc>
        <w:tc>
          <w:tcPr>
            <w:tcW w:w="5961" w:type="dxa"/>
          </w:tcPr>
          <w:p w14:paraId="40748FE7" w14:textId="22479D31" w:rsidR="009E505E" w:rsidRPr="00DF4572" w:rsidRDefault="009E505E" w:rsidP="00F4033E">
            <w:pPr>
              <w:rPr>
                <w:rFonts w:ascii="Calibri" w:hAnsi="Calibri" w:cs="Calibri"/>
                <w:lang w:val="en-GB"/>
              </w:rPr>
            </w:pPr>
            <w:r>
              <w:rPr>
                <w:rFonts w:ascii="Calibri" w:hAnsi="Calibri" w:cs="Calibri"/>
                <w:lang w:val="en-GB"/>
              </w:rPr>
              <w:t xml:space="preserve">Less information could be located online for this project than for some of the others reviewed. The best available information came from the very brief grant descriptions given on the EU’s Explore ODA website. </w:t>
            </w:r>
            <w:r w:rsidR="0057780D">
              <w:rPr>
                <w:rFonts w:ascii="Calibri" w:hAnsi="Calibri" w:cs="Calibri"/>
                <w:lang w:val="en-GB"/>
              </w:rPr>
              <w:t xml:space="preserve">However, it appears that the full 122.4 million project budget has not yet been fully spent, and descriptions of only 4 grants are available for 2022. None of these grant descriptions mentioned disability, but these four grants may not be representative of the </w:t>
            </w:r>
            <w:proofErr w:type="gramStart"/>
            <w:r w:rsidR="0057780D">
              <w:rPr>
                <w:rFonts w:ascii="Calibri" w:hAnsi="Calibri" w:cs="Calibri"/>
                <w:lang w:val="en-GB"/>
              </w:rPr>
              <w:t>project as a whole, so</w:t>
            </w:r>
            <w:proofErr w:type="gramEnd"/>
            <w:r w:rsidR="0057780D">
              <w:rPr>
                <w:rFonts w:ascii="Calibri" w:hAnsi="Calibri" w:cs="Calibri"/>
                <w:lang w:val="en-GB"/>
              </w:rPr>
              <w:t xml:space="preserve"> it is not possible to conclude fully.</w:t>
            </w:r>
            <w:r>
              <w:rPr>
                <w:rFonts w:ascii="Calibri" w:hAnsi="Calibri" w:cs="Calibri"/>
                <w:lang w:val="en-GB"/>
              </w:rPr>
              <w:t xml:space="preserve"> </w:t>
            </w:r>
          </w:p>
        </w:tc>
      </w:tr>
    </w:tbl>
    <w:p w14:paraId="5008781E" w14:textId="77777777" w:rsidR="009E505E" w:rsidRDefault="009E505E">
      <w:pPr>
        <w:rPr>
          <w:rFonts w:ascii="Calibri" w:hAnsi="Calibri" w:cs="Calibri"/>
          <w:lang w:val="en-GB"/>
        </w:rPr>
      </w:pPr>
    </w:p>
    <w:p w14:paraId="2A120D8C" w14:textId="5656B7A2" w:rsidR="002A512B" w:rsidRDefault="002A512B" w:rsidP="002A512B">
      <w:pPr>
        <w:pStyle w:val="Heading3"/>
        <w:rPr>
          <w:lang w:val="en-GB"/>
        </w:rPr>
      </w:pPr>
      <w:r>
        <w:rPr>
          <w:lang w:val="en-GB"/>
        </w:rPr>
        <w:t xml:space="preserve">15. </w:t>
      </w:r>
      <w:r w:rsidRPr="004443B7">
        <w:rPr>
          <w:lang w:val="en-GB"/>
        </w:rPr>
        <w:t>Provisioning to the Common Provisioning Fund, compartment for the European Fund for Sustainable Development Plus</w:t>
      </w:r>
    </w:p>
    <w:tbl>
      <w:tblPr>
        <w:tblStyle w:val="TableGrid"/>
        <w:tblW w:w="0" w:type="auto"/>
        <w:tblLook w:val="04A0" w:firstRow="1" w:lastRow="0" w:firstColumn="1" w:lastColumn="0" w:noHBand="0" w:noVBand="1"/>
      </w:tblPr>
      <w:tblGrid>
        <w:gridCol w:w="3055"/>
        <w:gridCol w:w="5961"/>
      </w:tblGrid>
      <w:tr w:rsidR="004443B7" w:rsidRPr="00CB1B1B" w14:paraId="41DE5C52" w14:textId="77777777" w:rsidTr="00A962E7">
        <w:tc>
          <w:tcPr>
            <w:tcW w:w="3055" w:type="dxa"/>
          </w:tcPr>
          <w:p w14:paraId="4C1E8FAE" w14:textId="77777777" w:rsidR="004443B7" w:rsidRDefault="004443B7" w:rsidP="00A962E7">
            <w:pPr>
              <w:rPr>
                <w:rFonts w:ascii="Calibri" w:hAnsi="Calibri" w:cs="Calibri"/>
                <w:b/>
                <w:bCs/>
                <w:lang w:val="en-GB"/>
              </w:rPr>
            </w:pPr>
            <w:r>
              <w:rPr>
                <w:rFonts w:ascii="Calibri" w:hAnsi="Calibri" w:cs="Calibri"/>
                <w:b/>
                <w:bCs/>
                <w:lang w:val="en-GB"/>
              </w:rPr>
              <w:t>Amount of ODA (USD)</w:t>
            </w:r>
          </w:p>
        </w:tc>
        <w:tc>
          <w:tcPr>
            <w:tcW w:w="5961" w:type="dxa"/>
          </w:tcPr>
          <w:p w14:paraId="4B7AD230" w14:textId="6326D03F" w:rsidR="004443B7" w:rsidRPr="00F442E4" w:rsidRDefault="008633F0" w:rsidP="00A962E7">
            <w:pPr>
              <w:rPr>
                <w:rFonts w:ascii="Calibri" w:hAnsi="Calibri" w:cs="Calibri"/>
                <w:lang w:val="en-GB"/>
              </w:rPr>
            </w:pPr>
            <w:r>
              <w:rPr>
                <w:rFonts w:ascii="Calibri" w:hAnsi="Calibri" w:cs="Calibri"/>
                <w:lang w:val="en-GB"/>
              </w:rPr>
              <w:t>1347.6 million</w:t>
            </w:r>
            <w:r w:rsidR="00C07B02">
              <w:rPr>
                <w:rFonts w:ascii="Calibri" w:hAnsi="Calibri" w:cs="Calibri"/>
                <w:lang w:val="en-GB"/>
              </w:rPr>
              <w:t xml:space="preserve"> (this combines six CRS entries of 478.2 million; 391.2 million; 202.9 million; 101.4 million; 86.9 million and 86.9 million).</w:t>
            </w:r>
          </w:p>
        </w:tc>
      </w:tr>
      <w:tr w:rsidR="004443B7" w14:paraId="25AED10D" w14:textId="77777777" w:rsidTr="00A962E7">
        <w:tc>
          <w:tcPr>
            <w:tcW w:w="3055" w:type="dxa"/>
          </w:tcPr>
          <w:p w14:paraId="0A888A50" w14:textId="77777777" w:rsidR="004443B7" w:rsidRDefault="004443B7" w:rsidP="00A962E7">
            <w:pPr>
              <w:rPr>
                <w:rFonts w:ascii="Calibri" w:hAnsi="Calibri" w:cs="Calibri"/>
                <w:b/>
                <w:bCs/>
                <w:lang w:val="en-GB"/>
              </w:rPr>
            </w:pPr>
            <w:r>
              <w:rPr>
                <w:rFonts w:ascii="Calibri" w:hAnsi="Calibri" w:cs="Calibri"/>
                <w:b/>
                <w:bCs/>
                <w:lang w:val="en-GB"/>
              </w:rPr>
              <w:t>EC Directorate-General</w:t>
            </w:r>
          </w:p>
        </w:tc>
        <w:tc>
          <w:tcPr>
            <w:tcW w:w="5961" w:type="dxa"/>
          </w:tcPr>
          <w:p w14:paraId="332ECE58" w14:textId="160D35EB" w:rsidR="004443B7" w:rsidRPr="00F442E4" w:rsidRDefault="00E06248" w:rsidP="00A962E7">
            <w:pPr>
              <w:rPr>
                <w:rFonts w:ascii="Calibri" w:hAnsi="Calibri" w:cs="Calibri"/>
                <w:lang w:val="en-GB"/>
              </w:rPr>
            </w:pPr>
            <w:r>
              <w:rPr>
                <w:rFonts w:ascii="Calibri" w:hAnsi="Calibri" w:cs="Calibri"/>
                <w:lang w:val="en-GB"/>
              </w:rPr>
              <w:t>DG-INTPA</w:t>
            </w:r>
          </w:p>
        </w:tc>
      </w:tr>
      <w:tr w:rsidR="004443B7" w:rsidRPr="00CB1B1B" w14:paraId="53549AB3" w14:textId="77777777" w:rsidTr="00A962E7">
        <w:tc>
          <w:tcPr>
            <w:tcW w:w="3055" w:type="dxa"/>
          </w:tcPr>
          <w:p w14:paraId="3E969359" w14:textId="77777777" w:rsidR="004443B7" w:rsidRDefault="004443B7" w:rsidP="00A962E7">
            <w:pPr>
              <w:rPr>
                <w:rFonts w:ascii="Calibri" w:hAnsi="Calibri" w:cs="Calibri"/>
                <w:b/>
                <w:bCs/>
                <w:lang w:val="en-GB"/>
              </w:rPr>
            </w:pPr>
            <w:r>
              <w:rPr>
                <w:rFonts w:ascii="Calibri" w:hAnsi="Calibri" w:cs="Calibri"/>
                <w:b/>
                <w:bCs/>
                <w:lang w:val="en-GB"/>
              </w:rPr>
              <w:t>Main project document(s) reviewed</w:t>
            </w:r>
          </w:p>
        </w:tc>
        <w:tc>
          <w:tcPr>
            <w:tcW w:w="5961" w:type="dxa"/>
          </w:tcPr>
          <w:p w14:paraId="0A083F05" w14:textId="0ECE9A2C" w:rsidR="005B240F" w:rsidRPr="005B240F" w:rsidRDefault="005B240F" w:rsidP="005B240F">
            <w:pPr>
              <w:pStyle w:val="ListParagraph"/>
              <w:numPr>
                <w:ilvl w:val="0"/>
                <w:numId w:val="1"/>
              </w:numPr>
              <w:rPr>
                <w:rFonts w:ascii="Calibri" w:hAnsi="Calibri" w:cs="Calibri"/>
                <w:lang w:val="en-GB"/>
              </w:rPr>
            </w:pPr>
            <w:r w:rsidRPr="00C84404">
              <w:rPr>
                <w:rFonts w:ascii="Calibri" w:hAnsi="Calibri" w:cs="Calibri"/>
                <w:lang w:val="en-GB"/>
              </w:rPr>
              <w:t xml:space="preserve">Overall regulation governing this guarantee scheme : </w:t>
            </w:r>
            <w:hyperlink r:id="rId17" w:history="1">
              <w:r w:rsidR="00204F77" w:rsidRPr="00C84404">
                <w:rPr>
                  <w:rStyle w:val="Hyperlink"/>
                  <w:rFonts w:ascii="Calibri" w:hAnsi="Calibri" w:cs="Calibri"/>
                  <w:lang w:val="en-GB"/>
                </w:rPr>
                <w:t>Regulation (EU) 2021/947 of the European Parliament and of the Council</w:t>
              </w:r>
            </w:hyperlink>
            <w:r w:rsidRPr="00C84404">
              <w:rPr>
                <w:rFonts w:ascii="Calibri" w:hAnsi="Calibri" w:cs="Calibri"/>
                <w:lang w:val="en-GB"/>
              </w:rPr>
              <w:t> ;</w:t>
            </w:r>
            <w:r w:rsidR="00204F77" w:rsidRPr="00C84404">
              <w:rPr>
                <w:rFonts w:ascii="Calibri" w:hAnsi="Calibri" w:cs="Calibri"/>
                <w:lang w:val="en-GB"/>
              </w:rPr>
              <w:t xml:space="preserve"> </w:t>
            </w:r>
          </w:p>
          <w:p w14:paraId="15BE0A73" w14:textId="77777777" w:rsidR="005B240F" w:rsidRPr="005B240F" w:rsidRDefault="005B240F" w:rsidP="005B240F">
            <w:pPr>
              <w:pStyle w:val="ListParagraph"/>
              <w:numPr>
                <w:ilvl w:val="0"/>
                <w:numId w:val="1"/>
              </w:numPr>
              <w:rPr>
                <w:rFonts w:ascii="Calibri" w:hAnsi="Calibri" w:cs="Calibri"/>
                <w:lang w:val="en-GB"/>
              </w:rPr>
            </w:pPr>
            <w:r w:rsidRPr="00C84404">
              <w:rPr>
                <w:rFonts w:ascii="Calibri" w:hAnsi="Calibri" w:cs="Calibri"/>
                <w:lang w:val="en-GB"/>
              </w:rPr>
              <w:t xml:space="preserve">Overview of guarantee agreements signed in 2022 : </w:t>
            </w:r>
            <w:hyperlink r:id="rId18" w:history="1">
              <w:r w:rsidR="00204F77" w:rsidRPr="00C84404">
                <w:rPr>
                  <w:rStyle w:val="Hyperlink"/>
                  <w:rFonts w:ascii="Calibri" w:hAnsi="Calibri" w:cs="Calibri"/>
                  <w:lang w:val="en-GB"/>
                </w:rPr>
                <w:t>2023 Annual Report on the implementation of the European Union’s External Action Instruments in 2022</w:t>
              </w:r>
            </w:hyperlink>
            <w:r w:rsidR="00204F77" w:rsidRPr="00C84404">
              <w:rPr>
                <w:rFonts w:ascii="Calibri" w:hAnsi="Calibri" w:cs="Calibri"/>
                <w:lang w:val="en-GB"/>
              </w:rPr>
              <w:t> (section on EFFSD+ and EU budget guarantees)</w:t>
            </w:r>
            <w:r w:rsidRPr="00C84404">
              <w:rPr>
                <w:rFonts w:ascii="Calibri" w:hAnsi="Calibri" w:cs="Calibri"/>
                <w:lang w:val="en-GB"/>
              </w:rPr>
              <w:t> ;</w:t>
            </w:r>
          </w:p>
          <w:p w14:paraId="319F9CF1" w14:textId="32690953" w:rsidR="004443B7" w:rsidRPr="005B240F" w:rsidRDefault="005B240F" w:rsidP="005B240F">
            <w:pPr>
              <w:pStyle w:val="ListParagraph"/>
              <w:numPr>
                <w:ilvl w:val="0"/>
                <w:numId w:val="1"/>
              </w:numPr>
              <w:rPr>
                <w:rFonts w:ascii="Calibri" w:hAnsi="Calibri" w:cs="Calibri"/>
                <w:lang w:val="en-GB"/>
              </w:rPr>
            </w:pPr>
            <w:r w:rsidRPr="00C84404">
              <w:rPr>
                <w:rFonts w:ascii="Calibri" w:hAnsi="Calibri" w:cs="Calibri"/>
                <w:lang w:val="en-GB"/>
              </w:rPr>
              <w:t xml:space="preserve">Details of the six guarantee agreements signed in 2022 : </w:t>
            </w:r>
            <w:hyperlink r:id="rId19" w:history="1">
              <w:r w:rsidRPr="00C84404">
                <w:rPr>
                  <w:rStyle w:val="Hyperlink"/>
                  <w:rFonts w:ascii="Calibri" w:hAnsi="Calibri" w:cs="Calibri"/>
                  <w:lang w:val="en-GB"/>
                </w:rPr>
                <w:t>CITYRIZ</w:t>
              </w:r>
            </w:hyperlink>
            <w:r w:rsidRPr="00C84404">
              <w:rPr>
                <w:rFonts w:ascii="Calibri" w:hAnsi="Calibri" w:cs="Calibri"/>
                <w:lang w:val="en-GB"/>
              </w:rPr>
              <w:t xml:space="preserve"> ; </w:t>
            </w:r>
            <w:hyperlink r:id="rId20" w:history="1">
              <w:r w:rsidRPr="00C84404">
                <w:rPr>
                  <w:rStyle w:val="Hyperlink"/>
                  <w:rFonts w:ascii="Calibri" w:hAnsi="Calibri" w:cs="Calibri"/>
                  <w:lang w:val="en-GB"/>
                </w:rPr>
                <w:t>FISEA PLUS</w:t>
              </w:r>
            </w:hyperlink>
            <w:r w:rsidRPr="00C84404">
              <w:rPr>
                <w:rFonts w:ascii="Calibri" w:hAnsi="Calibri" w:cs="Calibri"/>
                <w:lang w:val="en-GB"/>
              </w:rPr>
              <w:t xml:space="preserve"> ; </w:t>
            </w:r>
            <w:hyperlink r:id="rId21" w:history="1">
              <w:r w:rsidRPr="00C84404">
                <w:rPr>
                  <w:rStyle w:val="Hyperlink"/>
                  <w:rFonts w:ascii="Calibri" w:hAnsi="Calibri" w:cs="Calibri"/>
                  <w:lang w:val="en-GB"/>
                </w:rPr>
                <w:t>MSME Platform</w:t>
              </w:r>
            </w:hyperlink>
            <w:r w:rsidRPr="00C84404">
              <w:rPr>
                <w:rFonts w:ascii="Calibri" w:hAnsi="Calibri" w:cs="Calibri"/>
                <w:lang w:val="en-GB"/>
              </w:rPr>
              <w:t xml:space="preserve"> ; </w:t>
            </w:r>
            <w:hyperlink r:id="rId22" w:history="1">
              <w:r w:rsidR="00A326E7" w:rsidRPr="00C84404">
                <w:rPr>
                  <w:rStyle w:val="Hyperlink"/>
                  <w:rFonts w:ascii="Calibri" w:hAnsi="Calibri" w:cs="Calibri"/>
                  <w:lang w:val="en-GB"/>
                </w:rPr>
                <w:t>EBRD Financial Inclusion and EBRD Digital Platform</w:t>
              </w:r>
            </w:hyperlink>
            <w:r w:rsidR="00A326E7" w:rsidRPr="00C84404">
              <w:rPr>
                <w:rFonts w:ascii="Calibri" w:hAnsi="Calibri" w:cs="Calibri"/>
                <w:lang w:val="en-GB"/>
              </w:rPr>
              <w:t xml:space="preserve"> ; </w:t>
            </w:r>
            <w:hyperlink r:id="rId23" w:history="1">
              <w:r w:rsidR="00A326E7" w:rsidRPr="00C84404">
                <w:rPr>
                  <w:rStyle w:val="Hyperlink"/>
                  <w:rFonts w:ascii="Calibri" w:hAnsi="Calibri" w:cs="Calibri"/>
                  <w:lang w:val="en-GB"/>
                </w:rPr>
                <w:t>EFSD+ Window 1 with the European Investment Bank</w:t>
              </w:r>
            </w:hyperlink>
          </w:p>
        </w:tc>
      </w:tr>
      <w:tr w:rsidR="004443B7" w:rsidRPr="00CB1B1B" w14:paraId="7352351B" w14:textId="77777777" w:rsidTr="00A962E7">
        <w:tc>
          <w:tcPr>
            <w:tcW w:w="3055" w:type="dxa"/>
          </w:tcPr>
          <w:p w14:paraId="6FBF9400" w14:textId="77777777" w:rsidR="004443B7" w:rsidRDefault="004443B7" w:rsidP="00A962E7">
            <w:pPr>
              <w:rPr>
                <w:rFonts w:ascii="Calibri" w:hAnsi="Calibri" w:cs="Calibri"/>
                <w:b/>
                <w:bCs/>
                <w:lang w:val="en-GB"/>
              </w:rPr>
            </w:pPr>
            <w:r>
              <w:rPr>
                <w:rFonts w:ascii="Calibri" w:hAnsi="Calibri" w:cs="Calibri"/>
                <w:b/>
                <w:bCs/>
                <w:lang w:val="en-GB"/>
              </w:rPr>
              <w:t>Brief details of the project</w:t>
            </w:r>
          </w:p>
        </w:tc>
        <w:tc>
          <w:tcPr>
            <w:tcW w:w="5961" w:type="dxa"/>
          </w:tcPr>
          <w:p w14:paraId="239DAF13" w14:textId="2EA90C86" w:rsidR="004443B7" w:rsidRPr="006962E0" w:rsidRDefault="00E06248" w:rsidP="00A962E7">
            <w:pPr>
              <w:rPr>
                <w:rFonts w:ascii="Calibri" w:hAnsi="Calibri" w:cs="Calibri"/>
                <w:lang w:val="en-GB"/>
              </w:rPr>
            </w:pPr>
            <w:r>
              <w:rPr>
                <w:rFonts w:ascii="Calibri" w:hAnsi="Calibri" w:cs="Calibri"/>
                <w:lang w:val="en-GB"/>
              </w:rPr>
              <w:t>Th</w:t>
            </w:r>
            <w:r w:rsidR="00203BC6">
              <w:rPr>
                <w:rFonts w:ascii="Calibri" w:hAnsi="Calibri" w:cs="Calibri"/>
                <w:lang w:val="en-GB"/>
              </w:rPr>
              <w:t xml:space="preserve">ese CRS entries relate to </w:t>
            </w:r>
            <w:r>
              <w:rPr>
                <w:rFonts w:ascii="Calibri" w:hAnsi="Calibri" w:cs="Calibri"/>
                <w:lang w:val="en-GB"/>
              </w:rPr>
              <w:t xml:space="preserve">a </w:t>
            </w:r>
            <w:proofErr w:type="gramStart"/>
            <w:r>
              <w:rPr>
                <w:rFonts w:ascii="Calibri" w:hAnsi="Calibri" w:cs="Calibri"/>
                <w:lang w:val="en-GB"/>
              </w:rPr>
              <w:t>guarantee</w:t>
            </w:r>
            <w:proofErr w:type="gramEnd"/>
            <w:r>
              <w:rPr>
                <w:rFonts w:ascii="Calibri" w:hAnsi="Calibri" w:cs="Calibri"/>
                <w:lang w:val="en-GB"/>
              </w:rPr>
              <w:t xml:space="preserve"> scheme. The scheme is intended to encourage investments in projects that might otherwise be considered too high risk, by offering reimbursement from EU funds if certain risks occur</w:t>
            </w:r>
            <w:r w:rsidR="00203BC6">
              <w:rPr>
                <w:rStyle w:val="FootnoteReference"/>
                <w:rFonts w:ascii="Calibri" w:hAnsi="Calibri" w:cs="Calibri"/>
                <w:lang w:val="en-GB"/>
              </w:rPr>
              <w:footnoteReference w:id="16"/>
            </w:r>
            <w:r>
              <w:rPr>
                <w:rFonts w:ascii="Calibri" w:hAnsi="Calibri" w:cs="Calibri"/>
                <w:lang w:val="en-GB"/>
              </w:rPr>
              <w:t xml:space="preserve">. </w:t>
            </w:r>
            <w:r w:rsidR="00203BC6">
              <w:rPr>
                <w:rFonts w:ascii="Calibri" w:hAnsi="Calibri" w:cs="Calibri"/>
                <w:lang w:val="en-GB"/>
              </w:rPr>
              <w:t xml:space="preserve">The Common Provisioning Fund is </w:t>
            </w:r>
            <w:r w:rsidR="003C1E75">
              <w:rPr>
                <w:rFonts w:ascii="Calibri" w:hAnsi="Calibri" w:cs="Calibri"/>
                <w:lang w:val="en-GB"/>
              </w:rPr>
              <w:t xml:space="preserve">where the </w:t>
            </w:r>
            <w:r>
              <w:rPr>
                <w:rFonts w:ascii="Calibri" w:hAnsi="Calibri" w:cs="Calibri"/>
                <w:lang w:val="en-GB"/>
              </w:rPr>
              <w:t xml:space="preserve">EU sets aside </w:t>
            </w:r>
            <w:r w:rsidR="003C1E75">
              <w:rPr>
                <w:rFonts w:ascii="Calibri" w:hAnsi="Calibri" w:cs="Calibri"/>
                <w:lang w:val="en-GB"/>
              </w:rPr>
              <w:t>funds</w:t>
            </w:r>
            <w:r>
              <w:rPr>
                <w:rFonts w:ascii="Calibri" w:hAnsi="Calibri" w:cs="Calibri"/>
                <w:lang w:val="en-GB"/>
              </w:rPr>
              <w:t xml:space="preserve"> that may be needed</w:t>
            </w:r>
            <w:r w:rsidR="00203BC6">
              <w:rPr>
                <w:rFonts w:ascii="Calibri" w:hAnsi="Calibri" w:cs="Calibri"/>
                <w:lang w:val="en-GB"/>
              </w:rPr>
              <w:t xml:space="preserve"> to cover such reimbursements in future</w:t>
            </w:r>
            <w:r>
              <w:rPr>
                <w:rFonts w:ascii="Calibri" w:hAnsi="Calibri" w:cs="Calibri"/>
                <w:lang w:val="en-GB"/>
              </w:rPr>
              <w:t>.</w:t>
            </w:r>
          </w:p>
        </w:tc>
      </w:tr>
      <w:tr w:rsidR="00B846C5" w14:paraId="2B0ACC21" w14:textId="77777777" w:rsidTr="00A962E7">
        <w:tc>
          <w:tcPr>
            <w:tcW w:w="3055" w:type="dxa"/>
          </w:tcPr>
          <w:p w14:paraId="7D55C7A0" w14:textId="62219042" w:rsidR="00B846C5" w:rsidRDefault="00B846C5" w:rsidP="00A962E7">
            <w:pPr>
              <w:rPr>
                <w:rFonts w:ascii="Calibri" w:hAnsi="Calibri" w:cs="Calibri"/>
                <w:b/>
                <w:bCs/>
                <w:lang w:val="en-GB"/>
              </w:rPr>
            </w:pPr>
            <w:r>
              <w:rPr>
                <w:rFonts w:ascii="Calibri" w:hAnsi="Calibri" w:cs="Calibri"/>
                <w:b/>
                <w:bCs/>
                <w:lang w:val="en-GB"/>
              </w:rPr>
              <w:t>Reported marker score</w:t>
            </w:r>
          </w:p>
        </w:tc>
        <w:tc>
          <w:tcPr>
            <w:tcW w:w="5961" w:type="dxa"/>
          </w:tcPr>
          <w:p w14:paraId="5ED84CE5" w14:textId="54A3F13D" w:rsidR="00B846C5" w:rsidRDefault="00B846C5" w:rsidP="00A962E7">
            <w:pPr>
              <w:rPr>
                <w:rFonts w:ascii="Calibri" w:hAnsi="Calibri" w:cs="Calibri"/>
                <w:lang w:val="en-GB"/>
              </w:rPr>
            </w:pPr>
            <w:r>
              <w:rPr>
                <w:rFonts w:ascii="Calibri" w:hAnsi="Calibri" w:cs="Calibri"/>
                <w:lang w:val="en-GB"/>
              </w:rPr>
              <w:t>Significant objective</w:t>
            </w:r>
          </w:p>
        </w:tc>
      </w:tr>
      <w:tr w:rsidR="00B846C5" w14:paraId="2B19DD0D" w14:textId="77777777" w:rsidTr="00A962E7">
        <w:tc>
          <w:tcPr>
            <w:tcW w:w="3055" w:type="dxa"/>
          </w:tcPr>
          <w:p w14:paraId="64BEAC8B" w14:textId="27CD79B5" w:rsidR="00B846C5" w:rsidRDefault="00B846C5" w:rsidP="00A962E7">
            <w:pPr>
              <w:rPr>
                <w:rFonts w:ascii="Calibri" w:hAnsi="Calibri" w:cs="Calibri"/>
                <w:b/>
                <w:bCs/>
                <w:lang w:val="en-GB"/>
              </w:rPr>
            </w:pPr>
            <w:r>
              <w:rPr>
                <w:rFonts w:ascii="Calibri" w:hAnsi="Calibri" w:cs="Calibri"/>
                <w:b/>
                <w:bCs/>
                <w:lang w:val="en-GB"/>
              </w:rPr>
              <w:t>Recommended marker score after our review</w:t>
            </w:r>
          </w:p>
        </w:tc>
        <w:tc>
          <w:tcPr>
            <w:tcW w:w="5961" w:type="dxa"/>
          </w:tcPr>
          <w:p w14:paraId="01EE3953" w14:textId="2E467703" w:rsidR="00B846C5" w:rsidRDefault="00B846C5" w:rsidP="00A962E7">
            <w:pPr>
              <w:rPr>
                <w:rFonts w:ascii="Calibri" w:hAnsi="Calibri" w:cs="Calibri"/>
                <w:lang w:val="en-GB"/>
              </w:rPr>
            </w:pPr>
            <w:r>
              <w:rPr>
                <w:rFonts w:ascii="Calibri" w:hAnsi="Calibri" w:cs="Calibri"/>
                <w:lang w:val="en-GB"/>
              </w:rPr>
              <w:t>Not targeted</w:t>
            </w:r>
          </w:p>
        </w:tc>
      </w:tr>
      <w:tr w:rsidR="004443B7" w:rsidRPr="00CB1B1B" w14:paraId="64B17B4C" w14:textId="77777777" w:rsidTr="00A962E7">
        <w:trPr>
          <w:trHeight w:val="841"/>
        </w:trPr>
        <w:tc>
          <w:tcPr>
            <w:tcW w:w="3055" w:type="dxa"/>
          </w:tcPr>
          <w:p w14:paraId="33CC3868" w14:textId="7006A451" w:rsidR="004443B7" w:rsidRDefault="00B846C5" w:rsidP="00A962E7">
            <w:pPr>
              <w:rPr>
                <w:rFonts w:ascii="Calibri" w:hAnsi="Calibri" w:cs="Calibri"/>
                <w:b/>
                <w:bCs/>
                <w:lang w:val="en-GB"/>
              </w:rPr>
            </w:pPr>
            <w:r>
              <w:rPr>
                <w:rFonts w:ascii="Calibri" w:hAnsi="Calibri" w:cs="Calibri"/>
                <w:b/>
                <w:bCs/>
                <w:lang w:val="en-GB"/>
              </w:rPr>
              <w:t>Rationale</w:t>
            </w:r>
          </w:p>
        </w:tc>
        <w:tc>
          <w:tcPr>
            <w:tcW w:w="5961" w:type="dxa"/>
          </w:tcPr>
          <w:p w14:paraId="3C9CC154" w14:textId="52D5A1C5" w:rsidR="004443B7" w:rsidRPr="00DF4572" w:rsidRDefault="00751B08" w:rsidP="00A962E7">
            <w:pPr>
              <w:rPr>
                <w:rFonts w:ascii="Calibri" w:hAnsi="Calibri" w:cs="Calibri"/>
                <w:lang w:val="en-GB"/>
              </w:rPr>
            </w:pPr>
            <w:r>
              <w:rPr>
                <w:rFonts w:ascii="Calibri" w:hAnsi="Calibri" w:cs="Calibri"/>
                <w:lang w:val="en-GB"/>
              </w:rPr>
              <w:t xml:space="preserve">Based on the </w:t>
            </w:r>
            <w:r w:rsidR="004775BC">
              <w:rPr>
                <w:rFonts w:ascii="Calibri" w:hAnsi="Calibri" w:cs="Calibri"/>
                <w:lang w:val="en-GB"/>
              </w:rPr>
              <w:t>source</w:t>
            </w:r>
            <w:r>
              <w:rPr>
                <w:rFonts w:ascii="Calibri" w:hAnsi="Calibri" w:cs="Calibri"/>
                <w:lang w:val="en-GB"/>
              </w:rPr>
              <w:t>s reviewed, there is not enough evidence to justify that the EFSD+ guarantees signed in 2022 have disability inclusion as a significant objective. The overall governing regulation</w:t>
            </w:r>
            <w:r w:rsidR="008F4072">
              <w:rPr>
                <w:rFonts w:ascii="Calibri" w:hAnsi="Calibri" w:cs="Calibri"/>
                <w:lang w:val="en-GB"/>
              </w:rPr>
              <w:t xml:space="preserve"> (which covers many different forms of EC financing)</w:t>
            </w:r>
            <w:r>
              <w:rPr>
                <w:rFonts w:ascii="Calibri" w:hAnsi="Calibri" w:cs="Calibri"/>
                <w:lang w:val="en-GB"/>
              </w:rPr>
              <w:t xml:space="preserve"> includes general references to the rights of persons with disabil</w:t>
            </w:r>
            <w:r w:rsidR="004775BC">
              <w:rPr>
                <w:rFonts w:ascii="Calibri" w:hAnsi="Calibri" w:cs="Calibri"/>
                <w:lang w:val="en-GB"/>
              </w:rPr>
              <w:t>iti</w:t>
            </w:r>
            <w:r>
              <w:rPr>
                <w:rFonts w:ascii="Calibri" w:hAnsi="Calibri" w:cs="Calibri"/>
                <w:lang w:val="en-GB"/>
              </w:rPr>
              <w:t>es</w:t>
            </w:r>
            <w:r w:rsidR="004775BC">
              <w:rPr>
                <w:rFonts w:ascii="Calibri" w:hAnsi="Calibri" w:cs="Calibri"/>
                <w:lang w:val="en-GB"/>
              </w:rPr>
              <w:t>,</w:t>
            </w:r>
            <w:r>
              <w:rPr>
                <w:rStyle w:val="FootnoteReference"/>
                <w:rFonts w:ascii="Calibri" w:hAnsi="Calibri" w:cs="Calibri"/>
                <w:lang w:val="en-GB"/>
              </w:rPr>
              <w:footnoteReference w:id="17"/>
            </w:r>
            <w:r w:rsidR="004775BC">
              <w:rPr>
                <w:rFonts w:ascii="Calibri" w:hAnsi="Calibri" w:cs="Calibri"/>
                <w:lang w:val="en-GB"/>
              </w:rPr>
              <w:t xml:space="preserve"> but these references are not specific to EFSD+ guarantees. Other than that, none of the sources reviewed contained any explicit references to persons with disabilities – whereas in contrast some sources </w:t>
            </w:r>
            <w:r w:rsidR="004775BC">
              <w:rPr>
                <w:rFonts w:ascii="Calibri" w:hAnsi="Calibri" w:cs="Calibri"/>
                <w:b/>
                <w:bCs/>
                <w:lang w:val="en-GB"/>
              </w:rPr>
              <w:t xml:space="preserve">did </w:t>
            </w:r>
            <w:r w:rsidR="004775BC">
              <w:rPr>
                <w:rFonts w:ascii="Calibri" w:hAnsi="Calibri" w:cs="Calibri"/>
                <w:lang w:val="en-GB"/>
              </w:rPr>
              <w:t xml:space="preserve">refer to women, young people and migrants. While it is possible that some of the individual investments that receive guarantee support may be </w:t>
            </w:r>
            <w:r w:rsidR="004775BC">
              <w:rPr>
                <w:rFonts w:ascii="Calibri" w:hAnsi="Calibri" w:cs="Calibri"/>
                <w:lang w:val="en-GB"/>
              </w:rPr>
              <w:lastRenderedPageBreak/>
              <w:t xml:space="preserve">disability-inclusive, there was no evidence that disability inclusion is a systematic and significant objective of the </w:t>
            </w:r>
            <w:proofErr w:type="gramStart"/>
            <w:r w:rsidR="004775BC">
              <w:rPr>
                <w:rFonts w:ascii="Calibri" w:hAnsi="Calibri" w:cs="Calibri"/>
                <w:lang w:val="en-GB"/>
              </w:rPr>
              <w:t>guarantee</w:t>
            </w:r>
            <w:proofErr w:type="gramEnd"/>
            <w:r w:rsidR="008F4072">
              <w:rPr>
                <w:rFonts w:ascii="Calibri" w:hAnsi="Calibri" w:cs="Calibri"/>
                <w:lang w:val="en-GB"/>
              </w:rPr>
              <w:t xml:space="preserve"> programmes </w:t>
            </w:r>
            <w:r w:rsidR="004775BC">
              <w:rPr>
                <w:rFonts w:ascii="Calibri" w:hAnsi="Calibri" w:cs="Calibri"/>
                <w:lang w:val="en-GB"/>
              </w:rPr>
              <w:t xml:space="preserve">as a whole. </w:t>
            </w:r>
          </w:p>
        </w:tc>
      </w:tr>
    </w:tbl>
    <w:p w14:paraId="225A9947" w14:textId="77777777" w:rsidR="004443B7" w:rsidRDefault="004443B7" w:rsidP="00FE4350">
      <w:pPr>
        <w:rPr>
          <w:rFonts w:ascii="Calibri" w:hAnsi="Calibri" w:cs="Calibri"/>
          <w:lang w:val="en-GB"/>
        </w:rPr>
      </w:pPr>
    </w:p>
    <w:sectPr w:rsidR="004443B7" w:rsidSect="00680B68">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0FBD" w14:textId="77777777" w:rsidR="006B39A5" w:rsidRDefault="006B39A5" w:rsidP="00D32D3E">
      <w:pPr>
        <w:spacing w:after="0" w:line="240" w:lineRule="auto"/>
      </w:pPr>
      <w:r>
        <w:separator/>
      </w:r>
    </w:p>
  </w:endnote>
  <w:endnote w:type="continuationSeparator" w:id="0">
    <w:p w14:paraId="30E8D2B1" w14:textId="77777777" w:rsidR="006B39A5" w:rsidRDefault="006B39A5" w:rsidP="00D3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623619"/>
      <w:docPartObj>
        <w:docPartGallery w:val="Page Numbers (Bottom of Page)"/>
        <w:docPartUnique/>
      </w:docPartObj>
    </w:sdtPr>
    <w:sdtEndPr>
      <w:rPr>
        <w:noProof/>
      </w:rPr>
    </w:sdtEndPr>
    <w:sdtContent>
      <w:p w14:paraId="4D9F9C8B" w14:textId="49586DA9" w:rsidR="005C091F" w:rsidRDefault="005C09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69C1B5" w14:textId="77777777" w:rsidR="005C091F" w:rsidRDefault="005C0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908B9" w14:textId="77777777" w:rsidR="006B39A5" w:rsidRDefault="006B39A5" w:rsidP="00D32D3E">
      <w:pPr>
        <w:spacing w:after="0" w:line="240" w:lineRule="auto"/>
      </w:pPr>
      <w:r>
        <w:separator/>
      </w:r>
    </w:p>
  </w:footnote>
  <w:footnote w:type="continuationSeparator" w:id="0">
    <w:p w14:paraId="55E8ED9F" w14:textId="77777777" w:rsidR="006B39A5" w:rsidRDefault="006B39A5" w:rsidP="00D32D3E">
      <w:pPr>
        <w:spacing w:after="0" w:line="240" w:lineRule="auto"/>
      </w:pPr>
      <w:r>
        <w:continuationSeparator/>
      </w:r>
    </w:p>
  </w:footnote>
  <w:footnote w:id="1">
    <w:p w14:paraId="16DFAAD9" w14:textId="7CD1D4E3" w:rsidR="00680B68" w:rsidRPr="00D32D3E" w:rsidRDefault="00680B68" w:rsidP="00680B68">
      <w:pPr>
        <w:pStyle w:val="FootnoteText"/>
        <w:rPr>
          <w:rFonts w:ascii="Times New Roman" w:hAnsi="Times New Roman"/>
          <w:lang w:val="en-GB"/>
        </w:rPr>
      </w:pPr>
      <w:r>
        <w:rPr>
          <w:rStyle w:val="FootnoteReference"/>
        </w:rPr>
        <w:footnoteRef/>
      </w:r>
      <w:r w:rsidRPr="00C84404">
        <w:rPr>
          <w:lang w:val="en-GB"/>
        </w:rPr>
        <w:t xml:space="preserve"> </w:t>
      </w:r>
      <w:r w:rsidR="002E4D4D" w:rsidRPr="00C84404">
        <w:rPr>
          <w:lang w:val="en-GB"/>
        </w:rPr>
        <w:t>Amount as per the database entry/entries that are being assessed here. The total value of some projects may be higher than the value assessed here, for example in the case of multi-year projects or complex projects with many different components.</w:t>
      </w:r>
    </w:p>
  </w:footnote>
  <w:footnote w:id="2">
    <w:p w14:paraId="31551D94" w14:textId="5D3E7FE6" w:rsidR="00F04164" w:rsidRPr="00F04164" w:rsidRDefault="00F04164">
      <w:pPr>
        <w:pStyle w:val="FootnoteText"/>
        <w:rPr>
          <w:lang w:val="en-GB"/>
        </w:rPr>
      </w:pPr>
      <w:r>
        <w:rPr>
          <w:rStyle w:val="FootnoteReference"/>
        </w:rPr>
        <w:footnoteRef/>
      </w:r>
      <w:r w:rsidRPr="00C84404">
        <w:rPr>
          <w:lang w:val="en-GB"/>
        </w:rPr>
        <w:t xml:space="preserve"> </w:t>
      </w:r>
      <w:r w:rsidR="007A08A2" w:rsidRPr="00C84404">
        <w:rPr>
          <w:lang w:val="en-GB"/>
        </w:rPr>
        <w:t xml:space="preserve">For example, the action document implies that day care centres count as non-institutional social protection (p.13), whereas the European Network on Independent Living (ENIL) says these are inconsistent with the CRPD (see ENIL, </w:t>
      </w:r>
      <w:r w:rsidR="004071C0">
        <w:fldChar w:fldCharType="begin"/>
      </w:r>
      <w:r w:rsidR="004071C0" w:rsidRPr="00CB1B1B">
        <w:rPr>
          <w:lang w:val="en-GB"/>
        </w:rPr>
        <w:instrText>HYPERLINK "https://enil.eu/wp-content/uploads/2023/12/ENIL-Briefing-on-EU-Funds-2021-2027.pdf"</w:instrText>
      </w:r>
      <w:r w:rsidR="004071C0">
        <w:fldChar w:fldCharType="separate"/>
      </w:r>
      <w:r w:rsidR="004071C0" w:rsidRPr="00C84404">
        <w:rPr>
          <w:rStyle w:val="Hyperlink"/>
          <w:lang w:val="en-GB"/>
        </w:rPr>
        <w:t>Advancing slowly, regressing quickly : first glance at the right to independent living in the European Union funding of 2021-2027</w:t>
      </w:r>
      <w:r w:rsidR="004071C0">
        <w:fldChar w:fldCharType="end"/>
      </w:r>
      <w:r w:rsidR="004071C0" w:rsidRPr="00C84404">
        <w:rPr>
          <w:lang w:val="en-GB"/>
        </w:rPr>
        <w:t>, p.3)</w:t>
      </w:r>
      <w:r w:rsidR="007A08A2" w:rsidRPr="00C84404">
        <w:rPr>
          <w:lang w:val="en-GB"/>
        </w:rPr>
        <w:t xml:space="preserve">. The </w:t>
      </w:r>
      <w:r w:rsidR="004071C0" w:rsidRPr="00C84404">
        <w:rPr>
          <w:lang w:val="en-GB"/>
        </w:rPr>
        <w:t xml:space="preserve">action </w:t>
      </w:r>
      <w:r w:rsidR="007A08A2" w:rsidRPr="00C84404">
        <w:rPr>
          <w:lang w:val="en-GB"/>
        </w:rPr>
        <w:t xml:space="preserve">document also says that </w:t>
      </w:r>
      <w:r w:rsidR="006B6747" w:rsidRPr="00C84404">
        <w:rPr>
          <w:lang w:val="en-GB"/>
        </w:rPr>
        <w:t>the ultimate objective of deinstitutionalisation efforts in Bosnia and Herzegovina is to « limit… the institutional protection to the level that is necessary » (pp.23-24) – rather than eliminating institutionalisation altogether.</w:t>
      </w:r>
    </w:p>
  </w:footnote>
  <w:footnote w:id="3">
    <w:p w14:paraId="4C83E95F" w14:textId="3EB9E807" w:rsidR="006962E0" w:rsidRPr="006962E0" w:rsidRDefault="006962E0">
      <w:pPr>
        <w:pStyle w:val="FootnoteText"/>
        <w:rPr>
          <w:lang w:val="en-GB"/>
        </w:rPr>
      </w:pPr>
      <w:r>
        <w:rPr>
          <w:rStyle w:val="FootnoteReference"/>
        </w:rPr>
        <w:footnoteRef/>
      </w:r>
      <w:r w:rsidRPr="00C84404">
        <w:rPr>
          <w:lang w:val="en-GB"/>
        </w:rPr>
        <w:t xml:space="preserve"> The terminology « hard to employ » is itself problematic</w:t>
      </w:r>
      <w:r w:rsidR="00890BBA" w:rsidRPr="00C84404">
        <w:rPr>
          <w:lang w:val="en-GB"/>
        </w:rPr>
        <w:t xml:space="preserve">. </w:t>
      </w:r>
      <w:r w:rsidRPr="00C84404">
        <w:rPr>
          <w:lang w:val="en-GB"/>
        </w:rPr>
        <w:t>EDF supports the social model of disabilit</w:t>
      </w:r>
      <w:r w:rsidR="00890BBA" w:rsidRPr="00C84404">
        <w:rPr>
          <w:lang w:val="en-GB"/>
        </w:rPr>
        <w:t xml:space="preserve">y. According to the social model, the reason that persons with disabilities can experience inequalities in employment is not that </w:t>
      </w:r>
      <w:r w:rsidR="00EE3A90" w:rsidRPr="00C84404">
        <w:rPr>
          <w:lang w:val="en-GB"/>
        </w:rPr>
        <w:t>persons with disabilities</w:t>
      </w:r>
      <w:r w:rsidR="00890BBA" w:rsidRPr="00C84404">
        <w:rPr>
          <w:lang w:val="en-GB"/>
        </w:rPr>
        <w:t xml:space="preserve"> are « hard to employ » but rather that workplaces are « hard to access » </w:t>
      </w:r>
      <w:r w:rsidR="005D5304" w:rsidRPr="00C84404">
        <w:rPr>
          <w:lang w:val="en-GB"/>
        </w:rPr>
        <w:t>as</w:t>
      </w:r>
      <w:r w:rsidR="00AB2070" w:rsidRPr="00C84404">
        <w:rPr>
          <w:lang w:val="en-GB"/>
        </w:rPr>
        <w:t xml:space="preserve"> the rights of persons with disabilities are not fully upheld.</w:t>
      </w:r>
    </w:p>
  </w:footnote>
  <w:footnote w:id="4">
    <w:p w14:paraId="2698B7DC" w14:textId="1484E859" w:rsidR="00141AE2" w:rsidRPr="00141AE2" w:rsidRDefault="00141AE2">
      <w:pPr>
        <w:pStyle w:val="FootnoteText"/>
        <w:rPr>
          <w:lang w:val="en-GB"/>
        </w:rPr>
      </w:pPr>
      <w:r>
        <w:rPr>
          <w:rStyle w:val="FootnoteReference"/>
        </w:rPr>
        <w:footnoteRef/>
      </w:r>
      <w:r w:rsidRPr="00C84404">
        <w:rPr>
          <w:lang w:val="en-GB"/>
        </w:rPr>
        <w:t xml:space="preserve"> </w:t>
      </w:r>
      <w:r>
        <w:rPr>
          <w:lang w:val="en-GB"/>
        </w:rPr>
        <w:t xml:space="preserve">The document does briefly mention the </w:t>
      </w:r>
      <w:r w:rsidRPr="00C84404">
        <w:rPr>
          <w:lang w:val="en-GB"/>
        </w:rPr>
        <w:t xml:space="preserve">Fund for the Professional Rehabilitation, Training and Employment of Persons with Disabilities of Federation of Bosnia and Herzegovina and Fund for Professional Rehabilitation and Employment of Persons with Disabilities of </w:t>
      </w:r>
      <w:proofErr w:type="gramStart"/>
      <w:r w:rsidRPr="00C84404">
        <w:rPr>
          <w:lang w:val="en-GB"/>
        </w:rPr>
        <w:t>Republika Srpska, and</w:t>
      </w:r>
      <w:proofErr w:type="gramEnd"/>
      <w:r w:rsidRPr="00C84404">
        <w:rPr>
          <w:lang w:val="en-GB"/>
        </w:rPr>
        <w:t xml:space="preserve"> says these will be included among relevant stakeholders. But </w:t>
      </w:r>
      <w:r w:rsidR="00E32956" w:rsidRPr="00C84404">
        <w:rPr>
          <w:lang w:val="en-GB"/>
        </w:rPr>
        <w:t xml:space="preserve">beyond this stakeholder engagement no concrete </w:t>
      </w:r>
      <w:r w:rsidR="003B5279" w:rsidRPr="00C84404">
        <w:rPr>
          <w:lang w:val="en-GB"/>
        </w:rPr>
        <w:t>activitie</w:t>
      </w:r>
      <w:r w:rsidR="00E32956" w:rsidRPr="00C84404">
        <w:rPr>
          <w:lang w:val="en-GB"/>
        </w:rPr>
        <w:t>s to promote the inclusion of persons with disabilities are mentioned.</w:t>
      </w:r>
    </w:p>
  </w:footnote>
  <w:footnote w:id="5">
    <w:p w14:paraId="4814D45E" w14:textId="2DC47DA2" w:rsidR="00311794" w:rsidRPr="00311794" w:rsidRDefault="00311794">
      <w:pPr>
        <w:pStyle w:val="FootnoteText"/>
        <w:rPr>
          <w:lang w:val="en-GB"/>
        </w:rPr>
      </w:pPr>
      <w:r>
        <w:rPr>
          <w:rStyle w:val="FootnoteReference"/>
        </w:rPr>
        <w:footnoteRef/>
      </w:r>
      <w:r w:rsidRPr="00C84404">
        <w:rPr>
          <w:lang w:val="en-GB"/>
        </w:rPr>
        <w:t xml:space="preserve"> </w:t>
      </w:r>
      <w:r>
        <w:rPr>
          <w:lang w:val="en-GB"/>
        </w:rPr>
        <w:t xml:space="preserve">They are included implicitly because the framework focuses on monitoring reform processes which, according to other sections of the document, have persons with disabilities as a key target group. </w:t>
      </w:r>
    </w:p>
  </w:footnote>
  <w:footnote w:id="6">
    <w:p w14:paraId="6C9CE927" w14:textId="476E7DE3" w:rsidR="00870983" w:rsidRPr="00870983" w:rsidRDefault="00870983">
      <w:pPr>
        <w:pStyle w:val="FootnoteText"/>
        <w:rPr>
          <w:lang w:val="en-GB"/>
        </w:rPr>
      </w:pPr>
      <w:r>
        <w:rPr>
          <w:rStyle w:val="FootnoteReference"/>
        </w:rPr>
        <w:footnoteRef/>
      </w:r>
      <w:r w:rsidRPr="00C84404">
        <w:rPr>
          <w:lang w:val="en-GB"/>
        </w:rPr>
        <w:t xml:space="preserve"> </w:t>
      </w:r>
      <w:r>
        <w:rPr>
          <w:lang w:val="en-GB"/>
        </w:rPr>
        <w:t>Lazarevi</w:t>
      </w:r>
      <w:r w:rsidR="002C1E42" w:rsidRPr="00C84404">
        <w:rPr>
          <w:lang w:val="en-GB"/>
        </w:rPr>
        <w:t>ć</w:t>
      </w:r>
      <w:r>
        <w:rPr>
          <w:lang w:val="en-GB"/>
        </w:rPr>
        <w:t xml:space="preserve"> and others</w:t>
      </w:r>
      <w:r w:rsidR="002C1E42">
        <w:rPr>
          <w:lang w:val="en-GB"/>
        </w:rPr>
        <w:t>/MDRI-S</w:t>
      </w:r>
      <w:r>
        <w:rPr>
          <w:lang w:val="en-GB"/>
        </w:rPr>
        <w:t xml:space="preserve">, 2022, </w:t>
      </w:r>
      <w:r w:rsidR="002C1E42">
        <w:fldChar w:fldCharType="begin"/>
      </w:r>
      <w:r w:rsidR="002C1E42" w:rsidRPr="00CB1B1B">
        <w:rPr>
          <w:lang w:val="en-GB"/>
        </w:rPr>
        <w:instrText>HYPERLINK "https://www.mdri-s.org/public/documents/upload/publications-in-english/Position%20of%20persons%20with%20disabilities%20in%20Serbia.pdf"</w:instrText>
      </w:r>
      <w:r w:rsidR="002C1E42">
        <w:fldChar w:fldCharType="separate"/>
      </w:r>
      <w:r w:rsidR="002C1E42" w:rsidRPr="002C1E42">
        <w:rPr>
          <w:rStyle w:val="Hyperlink"/>
          <w:lang w:val="en-GB"/>
        </w:rPr>
        <w:t>Position of persons with disabilities in Serbia: zero report</w:t>
      </w:r>
      <w:r w:rsidR="002C1E42">
        <w:fldChar w:fldCharType="end"/>
      </w:r>
      <w:r w:rsidR="002C1E42">
        <w:rPr>
          <w:lang w:val="en-GB"/>
        </w:rPr>
        <w:t xml:space="preserve">, </w:t>
      </w:r>
      <w:r>
        <w:rPr>
          <w:lang w:val="en-GB"/>
        </w:rPr>
        <w:t>pp.40-41</w:t>
      </w:r>
    </w:p>
  </w:footnote>
  <w:footnote w:id="7">
    <w:p w14:paraId="2A9E1756" w14:textId="597B7E14" w:rsidR="009F1208" w:rsidRPr="009F1208" w:rsidRDefault="009F1208">
      <w:pPr>
        <w:pStyle w:val="FootnoteText"/>
        <w:rPr>
          <w:lang w:val="en-GB"/>
        </w:rPr>
      </w:pPr>
      <w:r>
        <w:rPr>
          <w:rStyle w:val="FootnoteReference"/>
        </w:rPr>
        <w:footnoteRef/>
      </w:r>
      <w:r w:rsidRPr="00C84404">
        <w:rPr>
          <w:lang w:val="en-GB"/>
        </w:rPr>
        <w:t xml:space="preserve"> </w:t>
      </w:r>
      <w:r>
        <w:rPr>
          <w:lang w:val="en-GB"/>
        </w:rPr>
        <w:t xml:space="preserve">The document that the “perspectives” of persons with disabilities were sought as part of developing Serbia’s overall strategy and action plan on deinstitutionalisation (p.16). However, MDRI-S’s research </w:t>
      </w:r>
      <w:r w:rsidR="005A4F2A">
        <w:rPr>
          <w:lang w:val="en-GB"/>
        </w:rPr>
        <w:t>expressed concerns over the consultation process (same report as above, p.41).</w:t>
      </w:r>
    </w:p>
  </w:footnote>
  <w:footnote w:id="8">
    <w:p w14:paraId="0E1D3679" w14:textId="32016C01" w:rsidR="0004416A" w:rsidRPr="0004416A" w:rsidRDefault="0004416A">
      <w:pPr>
        <w:pStyle w:val="FootnoteText"/>
        <w:rPr>
          <w:lang w:val="en-GB"/>
        </w:rPr>
      </w:pPr>
      <w:r>
        <w:rPr>
          <w:rStyle w:val="FootnoteReference"/>
        </w:rPr>
        <w:footnoteRef/>
      </w:r>
      <w:r w:rsidRPr="00C84404">
        <w:rPr>
          <w:lang w:val="en-GB"/>
        </w:rPr>
        <w:t xml:space="preserve"> </w:t>
      </w:r>
      <w:r>
        <w:rPr>
          <w:lang w:val="en-GB"/>
        </w:rPr>
        <w:t>While the project monitoring framework does not put a strong emphasis on qualitative data (as indicated by our checklist), the inclusion of these dedicated indicators on under-represented groups achi</w:t>
      </w:r>
      <w:r w:rsidR="005F44C8">
        <w:rPr>
          <w:lang w:val="en-GB"/>
        </w:rPr>
        <w:t>eves some of the same objectives</w:t>
      </w:r>
    </w:p>
  </w:footnote>
  <w:footnote w:id="9">
    <w:p w14:paraId="7018774C" w14:textId="501A2409" w:rsidR="00552914" w:rsidRPr="00552914" w:rsidRDefault="00552914">
      <w:pPr>
        <w:pStyle w:val="FootnoteText"/>
        <w:rPr>
          <w:lang w:val="en-GB"/>
        </w:rPr>
      </w:pPr>
      <w:r>
        <w:rPr>
          <w:rStyle w:val="FootnoteReference"/>
        </w:rPr>
        <w:footnoteRef/>
      </w:r>
      <w:r w:rsidRPr="00C84404">
        <w:rPr>
          <w:lang w:val="en-GB"/>
        </w:rPr>
        <w:t xml:space="preserve"> </w:t>
      </w:r>
      <w:r>
        <w:rPr>
          <w:lang w:val="en-GB"/>
        </w:rPr>
        <w:t>The document does briefly say that the project will “</w:t>
      </w:r>
      <w:r w:rsidRPr="00C84404">
        <w:rPr>
          <w:lang w:val="en-GB"/>
        </w:rPr>
        <w:t xml:space="preserve">support … rights holders in understanding and claiming their rights and participating in the decision-making influencing their lives », and that « Particular attention will be paid to the most vulnerable such as women, children, the elderly, IDPs, </w:t>
      </w:r>
      <w:r w:rsidRPr="00C84404">
        <w:rPr>
          <w:b/>
          <w:bCs/>
          <w:lang w:val="en-GB"/>
        </w:rPr>
        <w:t>persons with disabilities</w:t>
      </w:r>
      <w:r w:rsidRPr="00C84404">
        <w:rPr>
          <w:lang w:val="en-GB"/>
        </w:rPr>
        <w:t xml:space="preserve"> and veterans » (p.10</w:t>
      </w:r>
      <w:r w:rsidR="007E6430" w:rsidRPr="00C84404">
        <w:rPr>
          <w:lang w:val="en-GB"/>
        </w:rPr>
        <w:t>, emphasis added</w:t>
      </w:r>
      <w:r w:rsidRPr="00C84404">
        <w:rPr>
          <w:lang w:val="en-GB"/>
        </w:rPr>
        <w:t>). However, since persons with disabilities are just one of many groups on this long list, and no</w:t>
      </w:r>
      <w:r w:rsidR="0060111E" w:rsidRPr="00C84404">
        <w:rPr>
          <w:lang w:val="en-GB"/>
        </w:rPr>
        <w:t>thing</w:t>
      </w:r>
      <w:r w:rsidR="00A25303" w:rsidRPr="00C84404">
        <w:rPr>
          <w:lang w:val="en-GB"/>
        </w:rPr>
        <w:t xml:space="preserve"> </w:t>
      </w:r>
      <w:r w:rsidR="0060111E" w:rsidRPr="00C84404">
        <w:rPr>
          <w:lang w:val="en-GB"/>
        </w:rPr>
        <w:t>is said about</w:t>
      </w:r>
      <w:r w:rsidRPr="00C84404">
        <w:rPr>
          <w:lang w:val="en-GB"/>
        </w:rPr>
        <w:t xml:space="preserve"> </w:t>
      </w:r>
      <w:r w:rsidR="00A25303" w:rsidRPr="00C84404">
        <w:rPr>
          <w:lang w:val="en-GB"/>
        </w:rPr>
        <w:t>concrete</w:t>
      </w:r>
      <w:r w:rsidRPr="00C84404">
        <w:rPr>
          <w:lang w:val="en-GB"/>
        </w:rPr>
        <w:t xml:space="preserve"> steps that might be </w:t>
      </w:r>
      <w:r w:rsidR="00673DBB" w:rsidRPr="00C84404">
        <w:rPr>
          <w:lang w:val="en-GB"/>
        </w:rPr>
        <w:t>needed to ensure their inclusion</w:t>
      </w:r>
      <w:r w:rsidR="007E6430" w:rsidRPr="00C84404">
        <w:rPr>
          <w:lang w:val="en-GB"/>
        </w:rPr>
        <w:t xml:space="preserve">, </w:t>
      </w:r>
      <w:r w:rsidRPr="00C84404">
        <w:rPr>
          <w:lang w:val="en-GB"/>
        </w:rPr>
        <w:t xml:space="preserve">this is not considered </w:t>
      </w:r>
      <w:r w:rsidR="00557B1C" w:rsidRPr="00C84404">
        <w:rPr>
          <w:lang w:val="en-GB"/>
        </w:rPr>
        <w:t xml:space="preserve">specific </w:t>
      </w:r>
      <w:r w:rsidRPr="00C84404">
        <w:rPr>
          <w:lang w:val="en-GB"/>
        </w:rPr>
        <w:t>enough to justify a score of « significant objective ».</w:t>
      </w:r>
    </w:p>
  </w:footnote>
  <w:footnote w:id="10">
    <w:p w14:paraId="30579D30" w14:textId="1DC15C22" w:rsidR="00BA3EB3" w:rsidRPr="00AF5A73" w:rsidRDefault="00BA3EB3" w:rsidP="00BA3EB3">
      <w:pPr>
        <w:pStyle w:val="FootnoteText"/>
        <w:rPr>
          <w:lang w:val="en-GB"/>
        </w:rPr>
      </w:pPr>
      <w:r>
        <w:rPr>
          <w:rStyle w:val="FootnoteReference"/>
        </w:rPr>
        <w:footnoteRef/>
      </w:r>
      <w:r w:rsidRPr="00C84404">
        <w:rPr>
          <w:lang w:val="en-GB"/>
        </w:rPr>
        <w:t xml:space="preserve"> It is true that s</w:t>
      </w:r>
      <w:r>
        <w:rPr>
          <w:lang w:val="en-GB"/>
        </w:rPr>
        <w:t xml:space="preserve">ome of these elements may be covered by UNRWA’s own disability policy; but based on the action document, there is no evidence that the EC has assessed whether this is the case. </w:t>
      </w:r>
    </w:p>
  </w:footnote>
  <w:footnote w:id="11">
    <w:p w14:paraId="4487B7BC" w14:textId="534C4FE0" w:rsidR="008E0FBB" w:rsidRPr="00FE4350" w:rsidRDefault="008E0FBB">
      <w:pPr>
        <w:pStyle w:val="FootnoteText"/>
        <w:rPr>
          <w:lang w:val="en-GB"/>
        </w:rPr>
      </w:pPr>
      <w:r>
        <w:rPr>
          <w:rStyle w:val="FootnoteReference"/>
        </w:rPr>
        <w:footnoteRef/>
      </w:r>
      <w:r w:rsidRPr="00C84404">
        <w:rPr>
          <w:lang w:val="en-GB"/>
        </w:rPr>
        <w:t xml:space="preserve"> </w:t>
      </w:r>
      <w:r>
        <w:rPr>
          <w:lang w:val="en-GB"/>
        </w:rPr>
        <w:t>The document recognises that disability can intersect with other forms of exclusion (p.8</w:t>
      </w:r>
      <w:proofErr w:type="gramStart"/>
      <w:r>
        <w:rPr>
          <w:lang w:val="en-GB"/>
        </w:rPr>
        <w:t>), but</w:t>
      </w:r>
      <w:proofErr w:type="gramEnd"/>
      <w:r>
        <w:rPr>
          <w:lang w:val="en-GB"/>
        </w:rPr>
        <w:t xml:space="preserve"> does not give any detail on steps that will be taken specifically to address such intersections.</w:t>
      </w:r>
    </w:p>
  </w:footnote>
  <w:footnote w:id="12">
    <w:p w14:paraId="6539383F" w14:textId="2C7EA4DB" w:rsidR="009025EE" w:rsidRPr="009025EE" w:rsidRDefault="009025EE">
      <w:pPr>
        <w:pStyle w:val="FootnoteText"/>
        <w:rPr>
          <w:lang w:val="en-GB"/>
        </w:rPr>
      </w:pPr>
      <w:r>
        <w:rPr>
          <w:rStyle w:val="FootnoteReference"/>
        </w:rPr>
        <w:footnoteRef/>
      </w:r>
      <w:r w:rsidRPr="00C84404">
        <w:rPr>
          <w:lang w:val="en-GB"/>
        </w:rPr>
        <w:t xml:space="preserve"> </w:t>
      </w:r>
      <w:r>
        <w:rPr>
          <w:lang w:val="en-GB"/>
        </w:rPr>
        <w:t xml:space="preserve">Not specified on the pages reviewed – instead, deduced from where </w:t>
      </w:r>
      <w:proofErr w:type="gramStart"/>
      <w:r>
        <w:rPr>
          <w:lang w:val="en-GB"/>
        </w:rPr>
        <w:t>the majority of</w:t>
      </w:r>
      <w:proofErr w:type="gramEnd"/>
      <w:r>
        <w:rPr>
          <w:lang w:val="en-GB"/>
        </w:rPr>
        <w:t xml:space="preserve"> grantees are located</w:t>
      </w:r>
    </w:p>
  </w:footnote>
  <w:footnote w:id="13">
    <w:p w14:paraId="02048ACC" w14:textId="4F1E6D50" w:rsidR="00B37441" w:rsidRPr="00B37441" w:rsidRDefault="00B37441">
      <w:pPr>
        <w:pStyle w:val="FootnoteText"/>
        <w:rPr>
          <w:lang w:val="en-GB"/>
        </w:rPr>
      </w:pPr>
      <w:r>
        <w:rPr>
          <w:rStyle w:val="FootnoteReference"/>
        </w:rPr>
        <w:footnoteRef/>
      </w:r>
      <w:r w:rsidRPr="00C84404">
        <w:rPr>
          <w:lang w:val="en-GB"/>
        </w:rPr>
        <w:t xml:space="preserve"> To access the detailed records, the list of projects and programmes at the foot of this web page was used. The list was searched for the project’s identifie</w:t>
      </w:r>
      <w:r w:rsidR="0057780D" w:rsidRPr="00C84404">
        <w:rPr>
          <w:lang w:val="en-GB"/>
        </w:rPr>
        <w:t>r</w:t>
      </w:r>
      <w:r w:rsidRPr="00C84404">
        <w:rPr>
          <w:lang w:val="en-GB"/>
        </w:rPr>
        <w:t xml:space="preserve"> (2021000412). The « project activity » section of the project record was then reviewed. </w:t>
      </w:r>
    </w:p>
  </w:footnote>
  <w:footnote w:id="14">
    <w:p w14:paraId="7AC237CE" w14:textId="77777777" w:rsidR="009E505E" w:rsidRPr="009025EE" w:rsidRDefault="009E505E" w:rsidP="009E505E">
      <w:pPr>
        <w:pStyle w:val="FootnoteText"/>
        <w:rPr>
          <w:lang w:val="en-GB"/>
        </w:rPr>
      </w:pPr>
      <w:r>
        <w:rPr>
          <w:rStyle w:val="FootnoteReference"/>
        </w:rPr>
        <w:footnoteRef/>
      </w:r>
      <w:r w:rsidRPr="00C84404">
        <w:rPr>
          <w:lang w:val="en-GB"/>
        </w:rPr>
        <w:t xml:space="preserve"> </w:t>
      </w:r>
      <w:r>
        <w:rPr>
          <w:lang w:val="en-GB"/>
        </w:rPr>
        <w:t xml:space="preserve">Not specified on the pages reviewed – instead, deduced from where </w:t>
      </w:r>
      <w:proofErr w:type="gramStart"/>
      <w:r>
        <w:rPr>
          <w:lang w:val="en-GB"/>
        </w:rPr>
        <w:t>the majority of</w:t>
      </w:r>
      <w:proofErr w:type="gramEnd"/>
      <w:r>
        <w:rPr>
          <w:lang w:val="en-GB"/>
        </w:rPr>
        <w:t xml:space="preserve"> grantees are located</w:t>
      </w:r>
    </w:p>
  </w:footnote>
  <w:footnote w:id="15">
    <w:p w14:paraId="07E3D15A" w14:textId="057B6A9F" w:rsidR="009E505E" w:rsidRPr="00B37441" w:rsidRDefault="009E505E" w:rsidP="009E505E">
      <w:pPr>
        <w:pStyle w:val="FootnoteText"/>
        <w:rPr>
          <w:lang w:val="en-GB"/>
        </w:rPr>
      </w:pPr>
      <w:r>
        <w:rPr>
          <w:rStyle w:val="FootnoteReference"/>
        </w:rPr>
        <w:footnoteRef/>
      </w:r>
      <w:r w:rsidRPr="00C84404">
        <w:rPr>
          <w:lang w:val="en-GB"/>
        </w:rPr>
        <w:t xml:space="preserve"> To access the detailed records, the list of projects and programmes at the foot of this web page was used. The list was searched for the project’s identifie</w:t>
      </w:r>
      <w:r w:rsidR="0057780D" w:rsidRPr="00C84404">
        <w:rPr>
          <w:lang w:val="en-GB"/>
        </w:rPr>
        <w:t>r</w:t>
      </w:r>
      <w:r w:rsidRPr="00C84404">
        <w:rPr>
          <w:lang w:val="en-GB"/>
        </w:rPr>
        <w:t xml:space="preserve"> (202100041</w:t>
      </w:r>
      <w:r w:rsidR="0057780D" w:rsidRPr="00C84404">
        <w:rPr>
          <w:lang w:val="en-GB"/>
        </w:rPr>
        <w:t>1</w:t>
      </w:r>
      <w:r w:rsidRPr="00C84404">
        <w:rPr>
          <w:lang w:val="en-GB"/>
        </w:rPr>
        <w:t xml:space="preserve">). The « project activity » section of the project record was then reviewed. </w:t>
      </w:r>
    </w:p>
  </w:footnote>
  <w:footnote w:id="16">
    <w:p w14:paraId="26522B5A" w14:textId="5DE2E735" w:rsidR="00203BC6" w:rsidRPr="00203BC6" w:rsidRDefault="00203BC6">
      <w:pPr>
        <w:pStyle w:val="FootnoteText"/>
        <w:rPr>
          <w:lang w:val="en-GB"/>
        </w:rPr>
      </w:pPr>
      <w:r>
        <w:rPr>
          <w:rStyle w:val="FootnoteReference"/>
        </w:rPr>
        <w:footnoteRef/>
      </w:r>
      <w:r w:rsidRPr="00C84404">
        <w:rPr>
          <w:lang w:val="en-GB"/>
        </w:rPr>
        <w:t xml:space="preserve"> </w:t>
      </w:r>
      <w:r>
        <w:rPr>
          <w:lang w:val="en-GB"/>
        </w:rPr>
        <w:t xml:space="preserve">For an introduction to the scheme, see the </w:t>
      </w:r>
      <w:r>
        <w:fldChar w:fldCharType="begin"/>
      </w:r>
      <w:r w:rsidRPr="00CB1B1B">
        <w:rPr>
          <w:lang w:val="en-GB"/>
        </w:rPr>
        <w:instrText>HYPERLINK "https://international-partnerships.ec.europa.eu/funding-and-technical-assistance/funding-instruments/european-fund-sustainable-development-plus_en"</w:instrText>
      </w:r>
      <w:r>
        <w:fldChar w:fldCharType="separate"/>
      </w:r>
      <w:r w:rsidRPr="00AF1A46">
        <w:rPr>
          <w:rStyle w:val="Hyperlink"/>
          <w:lang w:val="en-GB"/>
        </w:rPr>
        <w:t>European Fund for Sustainable Development Plus</w:t>
      </w:r>
      <w:r>
        <w:fldChar w:fldCharType="end"/>
      </w:r>
      <w:r>
        <w:rPr>
          <w:lang w:val="en-GB"/>
        </w:rPr>
        <w:t xml:space="preserve"> webpage.</w:t>
      </w:r>
    </w:p>
  </w:footnote>
  <w:footnote w:id="17">
    <w:p w14:paraId="43ED7AAD" w14:textId="22B897BC" w:rsidR="00751B08" w:rsidRPr="00751B08" w:rsidRDefault="00751B08">
      <w:pPr>
        <w:pStyle w:val="FootnoteText"/>
        <w:rPr>
          <w:lang w:val="en-GB"/>
        </w:rPr>
      </w:pPr>
      <w:r>
        <w:rPr>
          <w:rStyle w:val="FootnoteReference"/>
        </w:rPr>
        <w:footnoteRef/>
      </w:r>
      <w:r>
        <w:t xml:space="preserve"> </w:t>
      </w:r>
      <w:r>
        <w:rPr>
          <w:lang w:val="en-GB"/>
        </w:rPr>
        <w:t>E.g. Article 8, paragraph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319A0"/>
    <w:multiLevelType w:val="hybridMultilevel"/>
    <w:tmpl w:val="BFF6B4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F250BA"/>
    <w:multiLevelType w:val="hybridMultilevel"/>
    <w:tmpl w:val="7674E2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A6972D9"/>
    <w:multiLevelType w:val="hybridMultilevel"/>
    <w:tmpl w:val="F3D00F00"/>
    <w:lvl w:ilvl="0" w:tplc="F266C780">
      <w:start w:val="134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089381">
    <w:abstractNumId w:val="2"/>
  </w:num>
  <w:num w:numId="2" w16cid:durableId="84348099">
    <w:abstractNumId w:val="1"/>
  </w:num>
  <w:num w:numId="3" w16cid:durableId="22356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71"/>
    <w:rsid w:val="00001E24"/>
    <w:rsid w:val="00002E98"/>
    <w:rsid w:val="0004416A"/>
    <w:rsid w:val="000536E5"/>
    <w:rsid w:val="00057C5B"/>
    <w:rsid w:val="00064803"/>
    <w:rsid w:val="000659D0"/>
    <w:rsid w:val="00083422"/>
    <w:rsid w:val="00084176"/>
    <w:rsid w:val="00094AA9"/>
    <w:rsid w:val="000A3ADB"/>
    <w:rsid w:val="000A41D3"/>
    <w:rsid w:val="000B6D23"/>
    <w:rsid w:val="000C3F2B"/>
    <w:rsid w:val="000E04B7"/>
    <w:rsid w:val="000E08CE"/>
    <w:rsid w:val="000E0B40"/>
    <w:rsid w:val="000E2A57"/>
    <w:rsid w:val="000E3687"/>
    <w:rsid w:val="000F3470"/>
    <w:rsid w:val="000F4F13"/>
    <w:rsid w:val="000F712D"/>
    <w:rsid w:val="00110489"/>
    <w:rsid w:val="00115908"/>
    <w:rsid w:val="00123087"/>
    <w:rsid w:val="00130A93"/>
    <w:rsid w:val="00141AE2"/>
    <w:rsid w:val="00144171"/>
    <w:rsid w:val="00157762"/>
    <w:rsid w:val="00157E4C"/>
    <w:rsid w:val="0016628A"/>
    <w:rsid w:val="001773D3"/>
    <w:rsid w:val="00180938"/>
    <w:rsid w:val="001856A5"/>
    <w:rsid w:val="00195E82"/>
    <w:rsid w:val="001B2636"/>
    <w:rsid w:val="001B5925"/>
    <w:rsid w:val="001D20F0"/>
    <w:rsid w:val="001D26B9"/>
    <w:rsid w:val="001D3587"/>
    <w:rsid w:val="001D6B2E"/>
    <w:rsid w:val="001F7ED7"/>
    <w:rsid w:val="00200A9E"/>
    <w:rsid w:val="00203BC6"/>
    <w:rsid w:val="00204F77"/>
    <w:rsid w:val="00212D6A"/>
    <w:rsid w:val="00273D71"/>
    <w:rsid w:val="00281FBE"/>
    <w:rsid w:val="00282A4A"/>
    <w:rsid w:val="00294E55"/>
    <w:rsid w:val="002A0C44"/>
    <w:rsid w:val="002A2A5C"/>
    <w:rsid w:val="002A512B"/>
    <w:rsid w:val="002B25CD"/>
    <w:rsid w:val="002B5EA3"/>
    <w:rsid w:val="002B661F"/>
    <w:rsid w:val="002C09AB"/>
    <w:rsid w:val="002C1E42"/>
    <w:rsid w:val="002C6CDB"/>
    <w:rsid w:val="002E4D4D"/>
    <w:rsid w:val="002E5C0D"/>
    <w:rsid w:val="002F2999"/>
    <w:rsid w:val="002F6B90"/>
    <w:rsid w:val="00311794"/>
    <w:rsid w:val="003162A3"/>
    <w:rsid w:val="00316BB4"/>
    <w:rsid w:val="00345E8F"/>
    <w:rsid w:val="00351833"/>
    <w:rsid w:val="00353DD8"/>
    <w:rsid w:val="0035616C"/>
    <w:rsid w:val="00377114"/>
    <w:rsid w:val="00383346"/>
    <w:rsid w:val="00397CD0"/>
    <w:rsid w:val="003A2D85"/>
    <w:rsid w:val="003B5279"/>
    <w:rsid w:val="003B773F"/>
    <w:rsid w:val="003C1E75"/>
    <w:rsid w:val="003C43F9"/>
    <w:rsid w:val="003C7CD3"/>
    <w:rsid w:val="003D0D0C"/>
    <w:rsid w:val="003D721E"/>
    <w:rsid w:val="003E4621"/>
    <w:rsid w:val="003E4EA0"/>
    <w:rsid w:val="003E7C41"/>
    <w:rsid w:val="003F1FD4"/>
    <w:rsid w:val="003F2F33"/>
    <w:rsid w:val="00406252"/>
    <w:rsid w:val="004071C0"/>
    <w:rsid w:val="004176A2"/>
    <w:rsid w:val="00436E51"/>
    <w:rsid w:val="004443B7"/>
    <w:rsid w:val="00445CBE"/>
    <w:rsid w:val="0045303F"/>
    <w:rsid w:val="0045564B"/>
    <w:rsid w:val="0047561D"/>
    <w:rsid w:val="004775BC"/>
    <w:rsid w:val="004846AE"/>
    <w:rsid w:val="00487558"/>
    <w:rsid w:val="00487F64"/>
    <w:rsid w:val="004960C2"/>
    <w:rsid w:val="004976FC"/>
    <w:rsid w:val="004B47A5"/>
    <w:rsid w:val="004E4C0C"/>
    <w:rsid w:val="004F1AAA"/>
    <w:rsid w:val="00506079"/>
    <w:rsid w:val="00507B54"/>
    <w:rsid w:val="0053360C"/>
    <w:rsid w:val="00542662"/>
    <w:rsid w:val="00551288"/>
    <w:rsid w:val="0055252A"/>
    <w:rsid w:val="00552914"/>
    <w:rsid w:val="00557B1C"/>
    <w:rsid w:val="0057320E"/>
    <w:rsid w:val="0057780D"/>
    <w:rsid w:val="0058373A"/>
    <w:rsid w:val="0059582A"/>
    <w:rsid w:val="005A11F9"/>
    <w:rsid w:val="005A2C9A"/>
    <w:rsid w:val="005A4F2A"/>
    <w:rsid w:val="005B1801"/>
    <w:rsid w:val="005B1F87"/>
    <w:rsid w:val="005B240F"/>
    <w:rsid w:val="005B5307"/>
    <w:rsid w:val="005B5EA0"/>
    <w:rsid w:val="005C06D4"/>
    <w:rsid w:val="005C091F"/>
    <w:rsid w:val="005C0D37"/>
    <w:rsid w:val="005D0C6E"/>
    <w:rsid w:val="005D5304"/>
    <w:rsid w:val="005D7E67"/>
    <w:rsid w:val="005E2950"/>
    <w:rsid w:val="005E7AAE"/>
    <w:rsid w:val="005F1A51"/>
    <w:rsid w:val="005F44C8"/>
    <w:rsid w:val="0060111E"/>
    <w:rsid w:val="00633C7F"/>
    <w:rsid w:val="00637796"/>
    <w:rsid w:val="006419B8"/>
    <w:rsid w:val="00654517"/>
    <w:rsid w:val="006628EB"/>
    <w:rsid w:val="00664085"/>
    <w:rsid w:val="00673DBB"/>
    <w:rsid w:val="00680B68"/>
    <w:rsid w:val="006840C9"/>
    <w:rsid w:val="006962E0"/>
    <w:rsid w:val="006A20EA"/>
    <w:rsid w:val="006A4056"/>
    <w:rsid w:val="006B39A5"/>
    <w:rsid w:val="006B6747"/>
    <w:rsid w:val="006D0B9D"/>
    <w:rsid w:val="006D35F9"/>
    <w:rsid w:val="006D6335"/>
    <w:rsid w:val="006E35EA"/>
    <w:rsid w:val="006E3FD5"/>
    <w:rsid w:val="006E4EF8"/>
    <w:rsid w:val="0070649F"/>
    <w:rsid w:val="007074BD"/>
    <w:rsid w:val="007108D0"/>
    <w:rsid w:val="00714E60"/>
    <w:rsid w:val="00716015"/>
    <w:rsid w:val="00721304"/>
    <w:rsid w:val="00743013"/>
    <w:rsid w:val="00743FDF"/>
    <w:rsid w:val="00751B08"/>
    <w:rsid w:val="00755D63"/>
    <w:rsid w:val="00761C52"/>
    <w:rsid w:val="007624A3"/>
    <w:rsid w:val="00772606"/>
    <w:rsid w:val="007813B9"/>
    <w:rsid w:val="00781694"/>
    <w:rsid w:val="007842BB"/>
    <w:rsid w:val="00785EA8"/>
    <w:rsid w:val="007A08A2"/>
    <w:rsid w:val="007A3E37"/>
    <w:rsid w:val="007B356A"/>
    <w:rsid w:val="007B5EF6"/>
    <w:rsid w:val="007D7E8A"/>
    <w:rsid w:val="007E1052"/>
    <w:rsid w:val="007E6430"/>
    <w:rsid w:val="007E7C54"/>
    <w:rsid w:val="007F187E"/>
    <w:rsid w:val="008115A3"/>
    <w:rsid w:val="008368E1"/>
    <w:rsid w:val="0085489E"/>
    <w:rsid w:val="00855D34"/>
    <w:rsid w:val="008633F0"/>
    <w:rsid w:val="00870983"/>
    <w:rsid w:val="00870D30"/>
    <w:rsid w:val="00872939"/>
    <w:rsid w:val="00890BBA"/>
    <w:rsid w:val="008B292E"/>
    <w:rsid w:val="008C60A9"/>
    <w:rsid w:val="008C6C37"/>
    <w:rsid w:val="008D0DB2"/>
    <w:rsid w:val="008E0555"/>
    <w:rsid w:val="008E0FBB"/>
    <w:rsid w:val="008F4072"/>
    <w:rsid w:val="00901BA7"/>
    <w:rsid w:val="009025EE"/>
    <w:rsid w:val="009321B7"/>
    <w:rsid w:val="00933FD0"/>
    <w:rsid w:val="0093491B"/>
    <w:rsid w:val="009358F8"/>
    <w:rsid w:val="00935B17"/>
    <w:rsid w:val="00936B3A"/>
    <w:rsid w:val="00946029"/>
    <w:rsid w:val="00950DC0"/>
    <w:rsid w:val="0095612E"/>
    <w:rsid w:val="00960C3E"/>
    <w:rsid w:val="00960FCA"/>
    <w:rsid w:val="0096160D"/>
    <w:rsid w:val="00966633"/>
    <w:rsid w:val="00967FB7"/>
    <w:rsid w:val="0097147C"/>
    <w:rsid w:val="00986975"/>
    <w:rsid w:val="00997FB6"/>
    <w:rsid w:val="009A5DD9"/>
    <w:rsid w:val="009E1909"/>
    <w:rsid w:val="009E505E"/>
    <w:rsid w:val="009F0FDD"/>
    <w:rsid w:val="009F1208"/>
    <w:rsid w:val="009F16C7"/>
    <w:rsid w:val="009F6EE7"/>
    <w:rsid w:val="009F755E"/>
    <w:rsid w:val="00A03CB7"/>
    <w:rsid w:val="00A04736"/>
    <w:rsid w:val="00A25303"/>
    <w:rsid w:val="00A326E7"/>
    <w:rsid w:val="00A520FD"/>
    <w:rsid w:val="00A66139"/>
    <w:rsid w:val="00A70E3E"/>
    <w:rsid w:val="00A758F7"/>
    <w:rsid w:val="00AA5197"/>
    <w:rsid w:val="00AB2070"/>
    <w:rsid w:val="00AC48D0"/>
    <w:rsid w:val="00AD2F4F"/>
    <w:rsid w:val="00AD4146"/>
    <w:rsid w:val="00AE4094"/>
    <w:rsid w:val="00AF1A46"/>
    <w:rsid w:val="00B025B5"/>
    <w:rsid w:val="00B1429A"/>
    <w:rsid w:val="00B157A3"/>
    <w:rsid w:val="00B31CF5"/>
    <w:rsid w:val="00B37441"/>
    <w:rsid w:val="00B57341"/>
    <w:rsid w:val="00B62C7E"/>
    <w:rsid w:val="00B66CED"/>
    <w:rsid w:val="00B726F4"/>
    <w:rsid w:val="00B842DC"/>
    <w:rsid w:val="00B846C5"/>
    <w:rsid w:val="00B87BAC"/>
    <w:rsid w:val="00B978C0"/>
    <w:rsid w:val="00BA0318"/>
    <w:rsid w:val="00BA3EB3"/>
    <w:rsid w:val="00BB0E59"/>
    <w:rsid w:val="00BB2640"/>
    <w:rsid w:val="00BB7D9F"/>
    <w:rsid w:val="00BC467C"/>
    <w:rsid w:val="00BC4A24"/>
    <w:rsid w:val="00BD1C63"/>
    <w:rsid w:val="00BD3CB8"/>
    <w:rsid w:val="00BE093A"/>
    <w:rsid w:val="00BF3755"/>
    <w:rsid w:val="00BF3A0C"/>
    <w:rsid w:val="00BF3F93"/>
    <w:rsid w:val="00BF5139"/>
    <w:rsid w:val="00C07B02"/>
    <w:rsid w:val="00C21B67"/>
    <w:rsid w:val="00C24A49"/>
    <w:rsid w:val="00C33720"/>
    <w:rsid w:val="00C34BE4"/>
    <w:rsid w:val="00C36BFD"/>
    <w:rsid w:val="00C4005C"/>
    <w:rsid w:val="00C64CC1"/>
    <w:rsid w:val="00C8281A"/>
    <w:rsid w:val="00C84404"/>
    <w:rsid w:val="00C846AB"/>
    <w:rsid w:val="00C8790C"/>
    <w:rsid w:val="00C938A7"/>
    <w:rsid w:val="00CA32A3"/>
    <w:rsid w:val="00CB1B1B"/>
    <w:rsid w:val="00CC4ADD"/>
    <w:rsid w:val="00CC63AC"/>
    <w:rsid w:val="00CD0332"/>
    <w:rsid w:val="00CD1513"/>
    <w:rsid w:val="00CD1754"/>
    <w:rsid w:val="00CD4EF3"/>
    <w:rsid w:val="00D042CA"/>
    <w:rsid w:val="00D10564"/>
    <w:rsid w:val="00D21E67"/>
    <w:rsid w:val="00D32D3E"/>
    <w:rsid w:val="00D33029"/>
    <w:rsid w:val="00D37333"/>
    <w:rsid w:val="00D53348"/>
    <w:rsid w:val="00D70DEC"/>
    <w:rsid w:val="00D902BC"/>
    <w:rsid w:val="00D971B8"/>
    <w:rsid w:val="00DA31B7"/>
    <w:rsid w:val="00DA3489"/>
    <w:rsid w:val="00DA4571"/>
    <w:rsid w:val="00DA4959"/>
    <w:rsid w:val="00DC366E"/>
    <w:rsid w:val="00DC4A9A"/>
    <w:rsid w:val="00DD1A00"/>
    <w:rsid w:val="00DD5738"/>
    <w:rsid w:val="00DD73F8"/>
    <w:rsid w:val="00DE0876"/>
    <w:rsid w:val="00DE459B"/>
    <w:rsid w:val="00DF2821"/>
    <w:rsid w:val="00DF4572"/>
    <w:rsid w:val="00DF52D2"/>
    <w:rsid w:val="00E000F8"/>
    <w:rsid w:val="00E0219B"/>
    <w:rsid w:val="00E0366A"/>
    <w:rsid w:val="00E06248"/>
    <w:rsid w:val="00E30DBC"/>
    <w:rsid w:val="00E32956"/>
    <w:rsid w:val="00E35FAB"/>
    <w:rsid w:val="00E437F5"/>
    <w:rsid w:val="00E578B0"/>
    <w:rsid w:val="00E8382F"/>
    <w:rsid w:val="00E8463D"/>
    <w:rsid w:val="00E84E9B"/>
    <w:rsid w:val="00E86210"/>
    <w:rsid w:val="00E94500"/>
    <w:rsid w:val="00EA0AF4"/>
    <w:rsid w:val="00EA4F3D"/>
    <w:rsid w:val="00EA59DD"/>
    <w:rsid w:val="00EB7760"/>
    <w:rsid w:val="00EE1E6B"/>
    <w:rsid w:val="00EE3A90"/>
    <w:rsid w:val="00EF5B09"/>
    <w:rsid w:val="00F04164"/>
    <w:rsid w:val="00F071F6"/>
    <w:rsid w:val="00F106ED"/>
    <w:rsid w:val="00F109C9"/>
    <w:rsid w:val="00F14BED"/>
    <w:rsid w:val="00F210D7"/>
    <w:rsid w:val="00F27C9E"/>
    <w:rsid w:val="00F27DFE"/>
    <w:rsid w:val="00F27E9B"/>
    <w:rsid w:val="00F301E0"/>
    <w:rsid w:val="00F442E4"/>
    <w:rsid w:val="00F44571"/>
    <w:rsid w:val="00F54B63"/>
    <w:rsid w:val="00F54BB8"/>
    <w:rsid w:val="00F63D8F"/>
    <w:rsid w:val="00F67F6C"/>
    <w:rsid w:val="00F72927"/>
    <w:rsid w:val="00F747BD"/>
    <w:rsid w:val="00F8262B"/>
    <w:rsid w:val="00F847B3"/>
    <w:rsid w:val="00F85E07"/>
    <w:rsid w:val="00F9194F"/>
    <w:rsid w:val="00F92B85"/>
    <w:rsid w:val="00FA05A0"/>
    <w:rsid w:val="00FB0E75"/>
    <w:rsid w:val="00FC6A06"/>
    <w:rsid w:val="00FE0BE7"/>
    <w:rsid w:val="00FE4350"/>
    <w:rsid w:val="00FF37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4A84"/>
  <w15:chartTrackingRefBased/>
  <w15:docId w15:val="{EABD3600-A8E6-4419-966D-092083F8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pPr>
      <w:keepNext/>
      <w:keepLines/>
      <w:spacing w:before="40" w:after="0"/>
      <w:outlineLvl w:val="1"/>
    </w:pPr>
    <w:rPr>
      <w:rFonts w:asciiTheme="majorHAnsi" w:eastAsiaTheme="majorEastAsia" w:hAnsiTheme="majorHAnsi" w:cstheme="majorBidi"/>
      <w:color w:val="156082" w:themeColor="accent1"/>
      <w:sz w:val="28"/>
      <w:szCs w:val="26"/>
    </w:rPr>
  </w:style>
  <w:style w:type="paragraph" w:styleId="Heading3">
    <w:name w:val="heading 3"/>
    <w:basedOn w:val="Normal"/>
    <w:next w:val="Normal"/>
    <w:link w:val="Heading3Char"/>
    <w:uiPriority w:val="9"/>
    <w:unhideWhenUsed/>
    <w:qFormat/>
    <w:rsid w:val="00DA4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156082" w:themeColor="accent1"/>
      <w:sz w:val="28"/>
      <w:szCs w:val="26"/>
    </w:rPr>
  </w:style>
  <w:style w:type="character" w:customStyle="1" w:styleId="Heading1Char">
    <w:name w:val="Heading 1 Char"/>
    <w:basedOn w:val="DefaultParagraphFont"/>
    <w:link w:val="Heading1"/>
    <w:uiPriority w:val="9"/>
    <w:rsid w:val="00DA457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DA4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571"/>
    <w:rPr>
      <w:rFonts w:eastAsiaTheme="majorEastAsia" w:cstheme="majorBidi"/>
      <w:color w:val="272727" w:themeColor="text1" w:themeTint="D8"/>
    </w:rPr>
  </w:style>
  <w:style w:type="paragraph" w:styleId="Title">
    <w:name w:val="Title"/>
    <w:basedOn w:val="Normal"/>
    <w:next w:val="Normal"/>
    <w:link w:val="TitleChar"/>
    <w:uiPriority w:val="10"/>
    <w:qFormat/>
    <w:rsid w:val="00DA4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571"/>
    <w:pPr>
      <w:spacing w:before="160"/>
      <w:jc w:val="center"/>
    </w:pPr>
    <w:rPr>
      <w:i/>
      <w:iCs/>
      <w:color w:val="404040" w:themeColor="text1" w:themeTint="BF"/>
    </w:rPr>
  </w:style>
  <w:style w:type="character" w:customStyle="1" w:styleId="QuoteChar">
    <w:name w:val="Quote Char"/>
    <w:basedOn w:val="DefaultParagraphFont"/>
    <w:link w:val="Quote"/>
    <w:uiPriority w:val="29"/>
    <w:rsid w:val="00DA4571"/>
    <w:rPr>
      <w:i/>
      <w:iCs/>
      <w:color w:val="404040" w:themeColor="text1" w:themeTint="BF"/>
    </w:rPr>
  </w:style>
  <w:style w:type="paragraph" w:styleId="ListParagraph">
    <w:name w:val="List Paragraph"/>
    <w:basedOn w:val="Normal"/>
    <w:uiPriority w:val="34"/>
    <w:qFormat/>
    <w:rsid w:val="00DA4571"/>
    <w:pPr>
      <w:ind w:left="720"/>
      <w:contextualSpacing/>
    </w:pPr>
  </w:style>
  <w:style w:type="character" w:styleId="IntenseEmphasis">
    <w:name w:val="Intense Emphasis"/>
    <w:basedOn w:val="DefaultParagraphFont"/>
    <w:uiPriority w:val="21"/>
    <w:qFormat/>
    <w:rsid w:val="00DA4571"/>
    <w:rPr>
      <w:i/>
      <w:iCs/>
      <w:color w:val="0F4761" w:themeColor="accent1" w:themeShade="BF"/>
    </w:rPr>
  </w:style>
  <w:style w:type="paragraph" w:styleId="IntenseQuote">
    <w:name w:val="Intense Quote"/>
    <w:basedOn w:val="Normal"/>
    <w:next w:val="Normal"/>
    <w:link w:val="IntenseQuoteChar"/>
    <w:uiPriority w:val="30"/>
    <w:qFormat/>
    <w:rsid w:val="00DA4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571"/>
    <w:rPr>
      <w:i/>
      <w:iCs/>
      <w:color w:val="0F4761" w:themeColor="accent1" w:themeShade="BF"/>
    </w:rPr>
  </w:style>
  <w:style w:type="character" w:styleId="IntenseReference">
    <w:name w:val="Intense Reference"/>
    <w:basedOn w:val="DefaultParagraphFont"/>
    <w:uiPriority w:val="32"/>
    <w:qFormat/>
    <w:rsid w:val="00DA4571"/>
    <w:rPr>
      <w:b/>
      <w:bCs/>
      <w:smallCaps/>
      <w:color w:val="0F4761" w:themeColor="accent1" w:themeShade="BF"/>
      <w:spacing w:val="5"/>
    </w:rPr>
  </w:style>
  <w:style w:type="table" w:styleId="TableGrid">
    <w:name w:val="Table Grid"/>
    <w:basedOn w:val="TableNormal"/>
    <w:uiPriority w:val="39"/>
    <w:rsid w:val="00DA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2D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D3E"/>
    <w:rPr>
      <w:sz w:val="20"/>
      <w:szCs w:val="20"/>
    </w:rPr>
  </w:style>
  <w:style w:type="character" w:styleId="FootnoteReference">
    <w:name w:val="footnote reference"/>
    <w:basedOn w:val="DefaultParagraphFont"/>
    <w:uiPriority w:val="99"/>
    <w:semiHidden/>
    <w:unhideWhenUsed/>
    <w:rsid w:val="00D32D3E"/>
    <w:rPr>
      <w:vertAlign w:val="superscript"/>
    </w:rPr>
  </w:style>
  <w:style w:type="character" w:styleId="Hyperlink">
    <w:name w:val="Hyperlink"/>
    <w:basedOn w:val="DefaultParagraphFont"/>
    <w:uiPriority w:val="99"/>
    <w:unhideWhenUsed/>
    <w:rsid w:val="00F54B63"/>
    <w:rPr>
      <w:color w:val="467886" w:themeColor="hyperlink"/>
      <w:u w:val="single"/>
    </w:rPr>
  </w:style>
  <w:style w:type="character" w:styleId="UnresolvedMention">
    <w:name w:val="Unresolved Mention"/>
    <w:basedOn w:val="DefaultParagraphFont"/>
    <w:uiPriority w:val="99"/>
    <w:semiHidden/>
    <w:unhideWhenUsed/>
    <w:rsid w:val="00F54B63"/>
    <w:rPr>
      <w:color w:val="605E5C"/>
      <w:shd w:val="clear" w:color="auto" w:fill="E1DFDD"/>
    </w:rPr>
  </w:style>
  <w:style w:type="character" w:styleId="CommentReference">
    <w:name w:val="annotation reference"/>
    <w:basedOn w:val="DefaultParagraphFont"/>
    <w:uiPriority w:val="99"/>
    <w:semiHidden/>
    <w:unhideWhenUsed/>
    <w:rsid w:val="006962E0"/>
    <w:rPr>
      <w:sz w:val="16"/>
      <w:szCs w:val="16"/>
    </w:rPr>
  </w:style>
  <w:style w:type="paragraph" w:styleId="CommentText">
    <w:name w:val="annotation text"/>
    <w:basedOn w:val="Normal"/>
    <w:link w:val="CommentTextChar"/>
    <w:uiPriority w:val="99"/>
    <w:unhideWhenUsed/>
    <w:rsid w:val="006962E0"/>
    <w:pPr>
      <w:spacing w:line="240" w:lineRule="auto"/>
    </w:pPr>
    <w:rPr>
      <w:sz w:val="20"/>
      <w:szCs w:val="20"/>
    </w:rPr>
  </w:style>
  <w:style w:type="character" w:customStyle="1" w:styleId="CommentTextChar">
    <w:name w:val="Comment Text Char"/>
    <w:basedOn w:val="DefaultParagraphFont"/>
    <w:link w:val="CommentText"/>
    <w:uiPriority w:val="99"/>
    <w:rsid w:val="006962E0"/>
    <w:rPr>
      <w:sz w:val="20"/>
      <w:szCs w:val="20"/>
    </w:rPr>
  </w:style>
  <w:style w:type="paragraph" w:styleId="CommentSubject">
    <w:name w:val="annotation subject"/>
    <w:basedOn w:val="CommentText"/>
    <w:next w:val="CommentText"/>
    <w:link w:val="CommentSubjectChar"/>
    <w:uiPriority w:val="99"/>
    <w:semiHidden/>
    <w:unhideWhenUsed/>
    <w:rsid w:val="006962E0"/>
    <w:rPr>
      <w:b/>
      <w:bCs/>
    </w:rPr>
  </w:style>
  <w:style w:type="character" w:customStyle="1" w:styleId="CommentSubjectChar">
    <w:name w:val="Comment Subject Char"/>
    <w:basedOn w:val="CommentTextChar"/>
    <w:link w:val="CommentSubject"/>
    <w:uiPriority w:val="99"/>
    <w:semiHidden/>
    <w:rsid w:val="006962E0"/>
    <w:rPr>
      <w:b/>
      <w:bCs/>
      <w:sz w:val="20"/>
      <w:szCs w:val="20"/>
    </w:rPr>
  </w:style>
  <w:style w:type="character" w:styleId="FollowedHyperlink">
    <w:name w:val="FollowedHyperlink"/>
    <w:basedOn w:val="DefaultParagraphFont"/>
    <w:uiPriority w:val="99"/>
    <w:semiHidden/>
    <w:unhideWhenUsed/>
    <w:rsid w:val="00CD4EF3"/>
    <w:rPr>
      <w:color w:val="96607D" w:themeColor="followedHyperlink"/>
      <w:u w:val="single"/>
    </w:rPr>
  </w:style>
  <w:style w:type="paragraph" w:styleId="Header">
    <w:name w:val="header"/>
    <w:basedOn w:val="Normal"/>
    <w:link w:val="HeaderChar"/>
    <w:uiPriority w:val="99"/>
    <w:unhideWhenUsed/>
    <w:rsid w:val="00FF3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745"/>
  </w:style>
  <w:style w:type="paragraph" w:styleId="Footer">
    <w:name w:val="footer"/>
    <w:basedOn w:val="Normal"/>
    <w:link w:val="FooterChar"/>
    <w:uiPriority w:val="99"/>
    <w:unhideWhenUsed/>
    <w:rsid w:val="00FF3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745"/>
  </w:style>
  <w:style w:type="paragraph" w:styleId="Revision">
    <w:name w:val="Revision"/>
    <w:hidden/>
    <w:uiPriority w:val="99"/>
    <w:semiHidden/>
    <w:rsid w:val="00DD7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ransparency/documents-register/api/files/C(2022)9167_6/de00000001042640?rendition=false" TargetMode="External"/><Relationship Id="rId13" Type="http://schemas.openxmlformats.org/officeDocument/2006/relationships/hyperlink" Target="https://ec.europa.eu/transparency/documents-register/api/files/C(2022)5632_1/de00000001058384?rendition=false" TargetMode="External"/><Relationship Id="rId18" Type="http://schemas.openxmlformats.org/officeDocument/2006/relationships/hyperlink" Target="https://op.europa.eu/en/publication-detail/-/publication/05f287d6-9d57-11ee-b164-01aa75ed71a1/language-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ational-partnerships.ec.europa.eu/funding-and-technical-assistance/funding-instruments/european-fund-sustainable-development-plus/msme-platform_en" TargetMode="External"/><Relationship Id="rId7" Type="http://schemas.openxmlformats.org/officeDocument/2006/relationships/endnotes" Target="endnotes.xml"/><Relationship Id="rId12" Type="http://schemas.openxmlformats.org/officeDocument/2006/relationships/hyperlink" Target="https://ec.europa.eu/transparency/documents-register/api/files/C(2022)7822_1/de00000001044505?rendition=false" TargetMode="External"/><Relationship Id="rId17" Type="http://schemas.openxmlformats.org/officeDocument/2006/relationships/hyperlink" Target="https://eur-lex.europa.eu/legal-content/EN/TXT/PDF/?uri=CELEX:32021R09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am-europe-explorer.europa.eu/oda/explore-oda_en" TargetMode="External"/><Relationship Id="rId20" Type="http://schemas.openxmlformats.org/officeDocument/2006/relationships/hyperlink" Target="https://international-partnerships.ec.europa.eu/funding-and-technical-assistance/funding-instruments/european-fund-sustainable-development-plus/fisea-plus_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ransparency/documents-register/api/files/C(2022)2494_1/de00000001061460?rendition=fals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eam-europe-explorer.europa.eu/oda/explore-oda_en" TargetMode="External"/><Relationship Id="rId23" Type="http://schemas.openxmlformats.org/officeDocument/2006/relationships/hyperlink" Target="https://www.eib.org/en/press/all/2022-224-european-commission-and-eib-sign-an-agreement-to-enable-further-investments-worldwide" TargetMode="External"/><Relationship Id="rId10" Type="http://schemas.openxmlformats.org/officeDocument/2006/relationships/hyperlink" Target="https://ec.europa.eu/transparency/documents-register/api/files/C(2022)6137_13/de00000001059203?rendition=false" TargetMode="External"/><Relationship Id="rId19" Type="http://schemas.openxmlformats.org/officeDocument/2006/relationships/hyperlink" Target="https://international-partnerships.ec.europa.eu/funding-and-technical-assistance/funding-instruments/european-fund-sustainable-development-plus/cityriz_en" TargetMode="External"/><Relationship Id="rId4" Type="http://schemas.openxmlformats.org/officeDocument/2006/relationships/settings" Target="settings.xml"/><Relationship Id="rId9" Type="http://schemas.openxmlformats.org/officeDocument/2006/relationships/hyperlink" Target="https://ec.europa.eu/transparency/documents-register/api/files/C(2022)9167_6/de00000001042640?rendition=false" TargetMode="External"/><Relationship Id="rId14" Type="http://schemas.openxmlformats.org/officeDocument/2006/relationships/hyperlink" Target="https://ec.europa.eu/transparency/documents-register/api/files/C(2022)7910_2/de00000001040475?rendition=false" TargetMode="External"/><Relationship Id="rId22" Type="http://schemas.openxmlformats.org/officeDocument/2006/relationships/hyperlink" Target="https://www.ebrd.com/news/2022/ebrd-and-eu-increase-support-for-businesses-and-digital-infrastruct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D08DB-AE55-41CE-A260-B3A0C5B8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4189</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Meeks</dc:creator>
  <cp:keywords/>
  <dc:description/>
  <cp:lastModifiedBy>Erika Hudson</cp:lastModifiedBy>
  <cp:revision>3</cp:revision>
  <dcterms:created xsi:type="dcterms:W3CDTF">2025-01-23T10:19:00Z</dcterms:created>
  <dcterms:modified xsi:type="dcterms:W3CDTF">2025-01-23T13:04:00Z</dcterms:modified>
</cp:coreProperties>
</file>