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87D74" w:rsidRDefault="00D87D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0000002" w14:textId="77777777" w:rsidR="00D87D74" w:rsidRDefault="00D87D74">
      <w:pPr>
        <w:spacing w:before="240" w:after="240"/>
        <w:rPr>
          <w:b/>
          <w:smallCaps/>
          <w:sz w:val="24"/>
          <w:szCs w:val="24"/>
        </w:rPr>
      </w:pPr>
    </w:p>
    <w:p w14:paraId="00000003" w14:textId="77777777" w:rsidR="00D87D74" w:rsidRPr="00F437A2" w:rsidRDefault="00000000">
      <w:pPr>
        <w:spacing w:before="240" w:after="240"/>
        <w:jc w:val="right"/>
        <w:rPr>
          <w:b/>
          <w:smallCaps/>
          <w:sz w:val="24"/>
          <w:szCs w:val="24"/>
          <w:lang w:val="fr-BE"/>
        </w:rPr>
      </w:pPr>
      <w:r w:rsidRPr="00F437A2">
        <w:rPr>
          <w:b/>
          <w:smallCaps/>
          <w:sz w:val="24"/>
          <w:szCs w:val="24"/>
          <w:lang w:val="fr-BE"/>
        </w:rPr>
        <w:t xml:space="preserve">   </w:t>
      </w:r>
      <w:r w:rsidRPr="00F437A2">
        <w:rPr>
          <w:b/>
          <w:smallCaps/>
          <w:sz w:val="24"/>
          <w:szCs w:val="24"/>
          <w:lang w:val="fr-BE"/>
        </w:rPr>
        <w:tab/>
        <w:t>DOC-AGA-25-06-08-F</w:t>
      </w:r>
    </w:p>
    <w:p w14:paraId="00000004" w14:textId="77777777" w:rsidR="00D87D74" w:rsidRPr="00F437A2" w:rsidRDefault="00000000">
      <w:pPr>
        <w:pBdr>
          <w:top w:val="none" w:sz="0" w:space="0" w:color="000000"/>
          <w:left w:val="nil"/>
          <w:bottom w:val="none" w:sz="0" w:space="0" w:color="000000"/>
          <w:right w:val="nil"/>
          <w:between w:val="nil"/>
        </w:pBdr>
        <w:tabs>
          <w:tab w:val="left" w:pos="7230"/>
          <w:tab w:val="left" w:pos="7371"/>
        </w:tabs>
        <w:spacing w:before="240" w:after="240" w:line="300" w:lineRule="auto"/>
        <w:ind w:left="1152" w:right="1152" w:firstLine="1009"/>
        <w:jc w:val="both"/>
        <w:rPr>
          <w:rFonts w:eastAsia="Arial"/>
          <w:b/>
          <w:color w:val="0A77B3"/>
          <w:sz w:val="28"/>
          <w:szCs w:val="28"/>
          <w:lang w:val="fr-BE"/>
        </w:rPr>
      </w:pPr>
      <w:r w:rsidRPr="00F437A2">
        <w:rPr>
          <w:rFonts w:eastAsia="Arial"/>
          <w:b/>
          <w:color w:val="0A77B3"/>
          <w:sz w:val="28"/>
          <w:szCs w:val="28"/>
          <w:lang w:val="fr-BE"/>
        </w:rPr>
        <w:t xml:space="preserve">             </w:t>
      </w:r>
    </w:p>
    <w:p w14:paraId="00000005" w14:textId="77777777" w:rsidR="00D87D74" w:rsidRPr="00F437A2" w:rsidRDefault="00000000">
      <w:pPr>
        <w:pStyle w:val="Title"/>
        <w:rPr>
          <w:lang w:val="fr-BE"/>
        </w:rPr>
      </w:pPr>
      <w:r w:rsidRPr="00F437A2">
        <w:rPr>
          <w:lang w:val="fr-BE"/>
        </w:rPr>
        <w:t>Nomination des auditeurs externes</w:t>
      </w:r>
    </w:p>
    <w:p w14:paraId="00000006" w14:textId="77777777" w:rsidR="00D87D74" w:rsidRPr="00F437A2" w:rsidRDefault="00D87D74">
      <w:pPr>
        <w:rPr>
          <w:sz w:val="24"/>
          <w:szCs w:val="24"/>
          <w:lang w:val="fr-BE"/>
        </w:rPr>
      </w:pPr>
    </w:p>
    <w:p w14:paraId="00000007" w14:textId="77777777" w:rsidR="00D87D74" w:rsidRPr="00F437A2" w:rsidRDefault="00000000">
      <w:pPr>
        <w:rPr>
          <w:sz w:val="24"/>
          <w:szCs w:val="24"/>
          <w:lang w:val="fr-BE"/>
        </w:rPr>
      </w:pPr>
      <w:r w:rsidRPr="00F437A2">
        <w:rPr>
          <w:sz w:val="24"/>
          <w:szCs w:val="24"/>
          <w:lang w:val="fr-BE"/>
        </w:rPr>
        <w:t xml:space="preserve">Un appel d'offres externe a été lancé et une recherche de candidatures a été effectuée par le secrétariat. Deux candidatures complètes ont été reçues. EDF a choisi un nouveau cabinet d'audit - DGST, pour l'audit externe de 2025. Vous trouverez l'offre détaillée de DGST dans le </w:t>
      </w:r>
      <w:r w:rsidRPr="00F437A2">
        <w:rPr>
          <w:b/>
          <w:smallCaps/>
          <w:sz w:val="24"/>
          <w:szCs w:val="24"/>
          <w:lang w:val="fr-BE"/>
        </w:rPr>
        <w:t>document DOC-AGA-25-06-08-F Annexe.</w:t>
      </w:r>
    </w:p>
    <w:p w14:paraId="00000008" w14:textId="62B8D069" w:rsidR="00D87D74" w:rsidRPr="00F437A2" w:rsidRDefault="00000000">
      <w:pPr>
        <w:rPr>
          <w:sz w:val="24"/>
          <w:szCs w:val="24"/>
          <w:lang w:val="fr-BE"/>
        </w:rPr>
      </w:pPr>
      <w:r w:rsidRPr="00F437A2">
        <w:rPr>
          <w:sz w:val="24"/>
          <w:szCs w:val="24"/>
          <w:lang w:val="fr-BE"/>
        </w:rPr>
        <w:t>A voter: Approuvez-vous la DGST en tant que Commissaire aux comptes du FE</w:t>
      </w:r>
      <w:r w:rsidR="00F437A2">
        <w:rPr>
          <w:sz w:val="24"/>
          <w:szCs w:val="24"/>
          <w:lang w:val="fr-BE"/>
        </w:rPr>
        <w:t>PH</w:t>
      </w:r>
      <w:r w:rsidRPr="00F437A2">
        <w:rPr>
          <w:sz w:val="24"/>
          <w:szCs w:val="24"/>
          <w:lang w:val="fr-BE"/>
        </w:rPr>
        <w:t xml:space="preserve"> pour 2025? </w:t>
      </w:r>
    </w:p>
    <w:p w14:paraId="00000009" w14:textId="77777777" w:rsidR="00D87D74" w:rsidRPr="00F437A2" w:rsidRDefault="00D87D74">
      <w:pPr>
        <w:rPr>
          <w:lang w:val="fr-BE"/>
        </w:rPr>
      </w:pPr>
    </w:p>
    <w:p w14:paraId="0000000A" w14:textId="77777777" w:rsidR="00D87D74" w:rsidRPr="00F437A2" w:rsidRDefault="00D87D74">
      <w:pPr>
        <w:rPr>
          <w:lang w:val="fr-BE"/>
        </w:rPr>
      </w:pPr>
    </w:p>
    <w:p w14:paraId="0000000B" w14:textId="77777777" w:rsidR="00D87D74" w:rsidRPr="00F437A2" w:rsidRDefault="00D87D74">
      <w:pPr>
        <w:rPr>
          <w:lang w:val="fr-BE"/>
        </w:rPr>
      </w:pPr>
    </w:p>
    <w:sectPr w:rsidR="00D87D74" w:rsidRPr="00F437A2">
      <w:headerReference w:type="default" r:id="rId10"/>
      <w:footerReference w:type="default" r:id="rId11"/>
      <w:pgSz w:w="11906" w:h="16838"/>
      <w:pgMar w:top="2041" w:right="836" w:bottom="1440" w:left="1080" w:header="450" w:footer="11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4ECE5D" w14:textId="77777777" w:rsidR="0024144E" w:rsidRDefault="0024144E">
      <w:pPr>
        <w:spacing w:after="0" w:line="240" w:lineRule="auto"/>
      </w:pPr>
      <w:r>
        <w:separator/>
      </w:r>
    </w:p>
  </w:endnote>
  <w:endnote w:type="continuationSeparator" w:id="0">
    <w:p w14:paraId="58974444" w14:textId="77777777" w:rsidR="0024144E" w:rsidRDefault="00241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E35D8D4-8ADE-4E8B-AC0D-9A9C740FA796}"/>
    <w:embedBold r:id="rId2" w:fontKey="{A63837D2-DB4E-4D72-95CB-47791653AFD6}"/>
    <w:embedItalic r:id="rId3" w:fontKey="{EE2B4391-4941-401D-A1CC-A763A593D27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3392BCE-93F1-42AD-8868-E59E49BA25D1}"/>
  </w:font>
  <w:font w:name="Segoe UI">
    <w:panose1 w:val="020B0502040204020203"/>
    <w:charset w:val="00"/>
    <w:family w:val="roman"/>
    <w:notTrueType/>
    <w:pitch w:val="default"/>
    <w:embedRegular r:id="rId5" w:fontKey="{15E9E889-57F7-43AD-955A-A29864D3C67C}"/>
  </w:font>
  <w:font w:name="Trebuchet MS">
    <w:panose1 w:val="020B0603020202020204"/>
    <w:charset w:val="00"/>
    <w:family w:val="roman"/>
    <w:notTrueType/>
    <w:pitch w:val="default"/>
    <w:embedRegular r:id="rId6" w:fontKey="{2C7495D8-79B7-4B92-A647-971834F188E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Bold r:id="rId7" w:fontKey="{B9592E2C-5120-4493-B81E-70073726B3BF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8871F905-5ADC-4516-BE23-00E2D9EF7692}"/>
    <w:embedBold r:id="rId9" w:fontKey="{85A907D3-9610-49AD-858E-51CAB037C6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D" w14:textId="7B69502B" w:rsidR="00D87D7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eastAsia="Arial"/>
        <w:color w:val="000000"/>
      </w:rPr>
    </w:pPr>
    <w:r>
      <w:rPr>
        <w:rFonts w:eastAsia="Arial"/>
        <w:color w:val="000000"/>
      </w:rPr>
      <w:fldChar w:fldCharType="begin"/>
    </w:r>
    <w:r>
      <w:rPr>
        <w:rFonts w:eastAsia="Arial"/>
        <w:color w:val="000000"/>
      </w:rPr>
      <w:instrText>PAGE</w:instrText>
    </w:r>
    <w:r>
      <w:rPr>
        <w:rFonts w:eastAsia="Arial"/>
        <w:color w:val="000000"/>
      </w:rPr>
      <w:fldChar w:fldCharType="separate"/>
    </w:r>
    <w:r w:rsidR="00F437A2">
      <w:rPr>
        <w:rFonts w:eastAsia="Arial"/>
        <w:noProof/>
        <w:color w:val="000000"/>
      </w:rPr>
      <w:t>1</w:t>
    </w:r>
    <w:r>
      <w:rPr>
        <w:rFonts w:eastAsia="Arial"/>
        <w:color w:val="000000"/>
      </w:rPr>
      <w:fldChar w:fldCharType="end"/>
    </w:r>
    <w:r>
      <w:pict w14:anchorId="7363C0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0" o:spid="_x0000_s1028" type="#_x0000_t75" style="position:absolute;left:0;text-align:left;margin-left:75.8pt;margin-top:19.25pt;width:347pt;height:37.5pt;z-index:-251659264;visibility:visible;mso-position-horizontal:absolute;mso-position-horizontal-relative:margin;mso-position-vertical:absolute;mso-position-vertical-relative:text" wrapcoords="-47 0 -47 21168 21600 21168 21600 0 -47 0">
          <v:imagedata r:id="rId1" o:title=""/>
          <w10:wrap type="square"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5C7461" w14:textId="77777777" w:rsidR="0024144E" w:rsidRDefault="0024144E">
      <w:pPr>
        <w:spacing w:after="0" w:line="240" w:lineRule="auto"/>
      </w:pPr>
      <w:r>
        <w:separator/>
      </w:r>
    </w:p>
  </w:footnote>
  <w:footnote w:type="continuationSeparator" w:id="0">
    <w:p w14:paraId="3A04268B" w14:textId="77777777" w:rsidR="0024144E" w:rsidRDefault="002414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C" w14:textId="77777777" w:rsidR="00D87D74" w:rsidRDefault="00000000">
    <w:pPr>
      <w:tabs>
        <w:tab w:val="center" w:pos="4320"/>
        <w:tab w:val="right" w:pos="8640"/>
      </w:tabs>
      <w:spacing w:after="0" w:line="240" w:lineRule="auto"/>
      <w:jc w:val="center"/>
      <w:rPr>
        <w:rFonts w:ascii="Open Sans" w:eastAsia="Open Sans" w:hAnsi="Open Sans" w:cs="Open Sans"/>
        <w:b/>
        <w:color w:val="003480"/>
        <w:sz w:val="12"/>
        <w:szCs w:val="12"/>
      </w:rPr>
    </w:pPr>
    <w:r>
      <w:t xml:space="preserve">         </w:t>
    </w:r>
    <w:r>
      <w:pict w14:anchorId="491026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1025" type="#_x0000_t75" alt="A logo with black and green triangles&#10;&#10;Description automatically generated" style="position:absolute;left:0;text-align:left;margin-left:230.9pt;margin-top:12.9pt;width:133.5pt;height:66.75pt;z-index:-251657216;visibility:visible;mso-position-horizontal:absolute;mso-position-horizontal-relative:margin;mso-position-vertical:absolute;mso-position-vertical-relative:text;mso-width-relative:margin;mso-height-relative:margin" wrapcoords="-121 0 -121 21357 21600 21357 21600 0 -121 0">
          <v:imagedata r:id="rId1" o:title="A logo with black and green triangles&#10;&#10;Description automatically generated"/>
          <w10:wrap type="tight" anchorx="margin"/>
        </v:shape>
      </w:pict>
    </w:r>
    <w:r>
      <w:pict w14:anchorId="0BABF630">
        <v:shape id="Picture 64" o:spid="_x0000_s1027" type="#_x0000_t75" alt="logo edf" style="position:absolute;left:0;text-align:left;margin-left:6.95pt;margin-top:17.2pt;width:56.3pt;height:62.45pt;z-index:251656192;visibility:visible;mso-position-horizontal:absolute;mso-position-horizontal-relative:margin;mso-position-vertical:absolute;mso-position-vertical-relative:text">
          <v:imagedata r:id="rId2" o:title="logo edf"/>
          <w10:wrap type="square" anchorx="margin"/>
        </v:shape>
      </w:pict>
    </w:r>
    <w:r>
      <w:pict w14:anchorId="0D6B221D">
        <v:shape id="Picture 62" o:spid="_x0000_s1026" type="#_x0000_t75" alt="logo funded by the european union" style="position:absolute;left:0;text-align:left;margin-left:426.55pt;margin-top:13.95pt;width:74.6pt;height:65.7pt;z-index:251658240;visibility:visible;mso-position-horizontal:absolute;mso-position-horizontal-relative:margin;mso-position-vertical:absolute;mso-position-vertical-relative:text">
          <v:imagedata r:id="rId3" o:title="logo funded by the european union"/>
          <w10:wrap type="square" anchorx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D74"/>
    <w:rsid w:val="000F75ED"/>
    <w:rsid w:val="0024144E"/>
    <w:rsid w:val="00D87D74"/>
    <w:rsid w:val="00F43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CF0906"/>
  <w15:docId w15:val="{BC8BEA78-B7AF-4005-9ABE-BC48CFD94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5FF2"/>
    <w:rPr>
      <w:rFonts w:eastAsia="Times New Roman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6967"/>
    <w:pPr>
      <w:keepNext/>
      <w:keepLines/>
      <w:spacing w:before="480" w:after="0"/>
      <w:outlineLvl w:val="0"/>
    </w:pPr>
    <w:rPr>
      <w:rFonts w:cs="Times New Roman"/>
      <w:b/>
      <w:bCs/>
      <w:color w:val="0A77B3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6967"/>
    <w:pPr>
      <w:keepNext/>
      <w:keepLines/>
      <w:spacing w:before="200" w:after="0"/>
      <w:outlineLvl w:val="1"/>
    </w:pPr>
    <w:rPr>
      <w:rFonts w:cs="Times New Roman"/>
      <w:b/>
      <w:bCs/>
      <w:color w:val="0A77B3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6967"/>
    <w:pPr>
      <w:keepNext/>
      <w:keepLines/>
      <w:spacing w:before="200" w:after="0"/>
      <w:outlineLvl w:val="2"/>
    </w:pPr>
    <w:rPr>
      <w:rFonts w:cs="Times New Roman"/>
      <w:b/>
      <w:bCs/>
      <w:color w:val="E22B21"/>
      <w:sz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023AC7"/>
    <w:pPr>
      <w:spacing w:after="300" w:line="240" w:lineRule="auto"/>
      <w:contextualSpacing/>
      <w:jc w:val="center"/>
    </w:pPr>
    <w:rPr>
      <w:b/>
      <w:color w:val="0070C0"/>
      <w:spacing w:val="5"/>
      <w:kern w:val="28"/>
      <w:sz w:val="28"/>
      <w:szCs w:val="52"/>
    </w:rPr>
  </w:style>
  <w:style w:type="character" w:customStyle="1" w:styleId="Heading1Char">
    <w:name w:val="Heading 1 Char"/>
    <w:link w:val="Heading1"/>
    <w:uiPriority w:val="9"/>
    <w:rsid w:val="005F6967"/>
    <w:rPr>
      <w:rFonts w:ascii="Arial" w:eastAsia="Times New Roman" w:hAnsi="Arial" w:cs="Times New Roman"/>
      <w:b/>
      <w:bCs/>
      <w:color w:val="0A77B3"/>
      <w:sz w:val="28"/>
      <w:szCs w:val="28"/>
    </w:rPr>
  </w:style>
  <w:style w:type="character" w:customStyle="1" w:styleId="Heading2Char">
    <w:name w:val="Heading 2 Char"/>
    <w:link w:val="Heading2"/>
    <w:uiPriority w:val="9"/>
    <w:rsid w:val="005F6967"/>
    <w:rPr>
      <w:rFonts w:ascii="Arial" w:eastAsia="Times New Roman" w:hAnsi="Arial" w:cs="Times New Roman"/>
      <w:b/>
      <w:bCs/>
      <w:color w:val="0A77B3"/>
      <w:sz w:val="24"/>
      <w:szCs w:val="26"/>
    </w:rPr>
  </w:style>
  <w:style w:type="character" w:customStyle="1" w:styleId="Heading3Char">
    <w:name w:val="Heading 3 Char"/>
    <w:link w:val="Heading3"/>
    <w:uiPriority w:val="9"/>
    <w:semiHidden/>
    <w:rsid w:val="005F6967"/>
    <w:rPr>
      <w:rFonts w:ascii="Arial" w:eastAsia="Times New Roman" w:hAnsi="Arial" w:cs="Times New Roman"/>
      <w:b/>
      <w:bCs/>
      <w:color w:val="E22B21"/>
      <w:sz w:val="24"/>
    </w:rPr>
  </w:style>
  <w:style w:type="character" w:customStyle="1" w:styleId="TitleChar">
    <w:name w:val="Title Char"/>
    <w:link w:val="Title"/>
    <w:rsid w:val="00023AC7"/>
    <w:rPr>
      <w:rFonts w:ascii="Arial" w:eastAsia="Times New Roman" w:hAnsi="Arial"/>
      <w:b/>
      <w:color w:val="0070C0"/>
      <w:spacing w:val="5"/>
      <w:kern w:val="28"/>
      <w:sz w:val="28"/>
      <w:szCs w:val="52"/>
      <w:lang w:eastAsia="en-US" w:bidi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jc w:val="center"/>
    </w:pPr>
    <w:rPr>
      <w:b/>
      <w:color w:val="4F81BD"/>
      <w:sz w:val="24"/>
      <w:szCs w:val="24"/>
    </w:rPr>
  </w:style>
  <w:style w:type="character" w:customStyle="1" w:styleId="SubtitleChar">
    <w:name w:val="Subtitle Char"/>
    <w:link w:val="Subtitle"/>
    <w:uiPriority w:val="11"/>
    <w:rsid w:val="00023AC7"/>
    <w:rPr>
      <w:rFonts w:ascii="Arial" w:eastAsia="Times New Roman" w:hAnsi="Arial"/>
      <w:b/>
      <w:iCs/>
      <w:color w:val="4F81BD"/>
      <w:spacing w:val="15"/>
      <w:sz w:val="24"/>
      <w:szCs w:val="24"/>
      <w:lang w:eastAsia="en-US" w:bidi="en-US"/>
    </w:rPr>
  </w:style>
  <w:style w:type="paragraph" w:customStyle="1" w:styleId="ColorfulList-Accent11">
    <w:name w:val="Colorful List - Accent 11"/>
    <w:basedOn w:val="Normal"/>
    <w:uiPriority w:val="34"/>
    <w:qFormat/>
    <w:rsid w:val="005F6967"/>
    <w:pPr>
      <w:ind w:left="720"/>
      <w:contextualSpacing/>
    </w:pPr>
  </w:style>
  <w:style w:type="paragraph" w:customStyle="1" w:styleId="GridTable31">
    <w:name w:val="Grid Table 31"/>
    <w:basedOn w:val="Heading1"/>
    <w:next w:val="Normal"/>
    <w:uiPriority w:val="39"/>
    <w:semiHidden/>
    <w:unhideWhenUsed/>
    <w:qFormat/>
    <w:rsid w:val="005F6967"/>
    <w:pPr>
      <w:outlineLvl w:val="9"/>
    </w:pPr>
    <w:rPr>
      <w:rFonts w:ascii="Cambria" w:hAnsi="Cambria"/>
      <w:color w:val="365F91"/>
      <w:lang w:val="en-US" w:eastAsia="ja-JP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6167"/>
    <w:pPr>
      <w:spacing w:after="160" w:line="240" w:lineRule="auto"/>
    </w:pPr>
    <w:rPr>
      <w:rFonts w:ascii="Calibri" w:eastAsia="Calibri" w:hAnsi="Calibri" w:cs="Times New Roman"/>
      <w:sz w:val="20"/>
      <w:szCs w:val="20"/>
      <w:lang w:val="en-US" w:bidi="ar-SA"/>
    </w:rPr>
  </w:style>
  <w:style w:type="character" w:customStyle="1" w:styleId="CommentTextChar">
    <w:name w:val="Comment Text Char"/>
    <w:link w:val="CommentText"/>
    <w:uiPriority w:val="99"/>
    <w:semiHidden/>
    <w:rsid w:val="00F86167"/>
    <w:rPr>
      <w:sz w:val="20"/>
      <w:szCs w:val="20"/>
      <w:lang w:val="en-US"/>
    </w:rPr>
  </w:style>
  <w:style w:type="character" w:styleId="CommentReference">
    <w:name w:val="annotation reference"/>
    <w:uiPriority w:val="99"/>
    <w:semiHidden/>
    <w:unhideWhenUsed/>
    <w:rsid w:val="00F86167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61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86167"/>
    <w:rPr>
      <w:rFonts w:ascii="Segoe UI" w:eastAsia="Times New Roman" w:hAnsi="Segoe UI" w:cs="Segoe UI"/>
      <w:sz w:val="18"/>
      <w:szCs w:val="18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F861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F86167"/>
    <w:rPr>
      <w:rFonts w:ascii="Cambria" w:eastAsia="Times New Roman" w:hAnsi="Cambria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F861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F86167"/>
    <w:rPr>
      <w:rFonts w:ascii="Cambria" w:eastAsia="Times New Roman" w:hAnsi="Cambria" w:cs="Times New Roman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F06"/>
    <w:pPr>
      <w:spacing w:after="200"/>
    </w:pPr>
    <w:rPr>
      <w:rFonts w:ascii="Cambria" w:eastAsia="Times New Roman" w:hAnsi="Cambria"/>
      <w:b/>
      <w:bCs/>
      <w:lang w:val="en-GB" w:bidi="en-US"/>
    </w:rPr>
  </w:style>
  <w:style w:type="character" w:customStyle="1" w:styleId="CommentSubjectChar">
    <w:name w:val="Comment Subject Char"/>
    <w:link w:val="CommentSubject"/>
    <w:uiPriority w:val="99"/>
    <w:semiHidden/>
    <w:rsid w:val="00AB1F06"/>
    <w:rPr>
      <w:rFonts w:ascii="Cambria" w:eastAsia="Times New Roman" w:hAnsi="Cambria" w:cs="Times New Roman"/>
      <w:b/>
      <w:bCs/>
      <w:sz w:val="20"/>
      <w:szCs w:val="20"/>
      <w:lang w:val="en-US" w:bidi="en-US"/>
    </w:rPr>
  </w:style>
  <w:style w:type="character" w:styleId="Strong">
    <w:name w:val="Strong"/>
    <w:uiPriority w:val="22"/>
    <w:qFormat/>
    <w:rsid w:val="009B25D4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6A1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  <w:lang w:val="en-US"/>
    </w:rPr>
  </w:style>
  <w:style w:type="character" w:customStyle="1" w:styleId="IntenseQuoteChar">
    <w:name w:val="Intense Quote Char"/>
    <w:link w:val="IntenseQuote"/>
    <w:uiPriority w:val="30"/>
    <w:rsid w:val="006D6A16"/>
    <w:rPr>
      <w:rFonts w:ascii="Cambria" w:eastAsia="Times New Roman" w:hAnsi="Cambria"/>
      <w:i/>
      <w:iCs/>
      <w:sz w:val="22"/>
      <w:szCs w:val="22"/>
      <w:lang w:val="en-US" w:eastAsia="en-US" w:bidi="en-US"/>
    </w:rPr>
  </w:style>
  <w:style w:type="character" w:styleId="BookTitle">
    <w:name w:val="Book Title"/>
    <w:uiPriority w:val="33"/>
    <w:qFormat/>
    <w:rsid w:val="006D6A16"/>
    <w:rPr>
      <w:b/>
      <w:bCs/>
      <w:smallCaps/>
      <w:spacing w:val="5"/>
    </w:rPr>
  </w:style>
  <w:style w:type="character" w:styleId="Hyperlink">
    <w:name w:val="Hyperlink"/>
    <w:uiPriority w:val="99"/>
    <w:unhideWhenUsed/>
    <w:rsid w:val="006D6A16"/>
    <w:rPr>
      <w:color w:val="0000FF"/>
      <w:u w:val="single"/>
    </w:rPr>
  </w:style>
  <w:style w:type="paragraph" w:customStyle="1" w:styleId="MediumGrid21">
    <w:name w:val="Medium Grid 21"/>
    <w:rsid w:val="00C36B74"/>
    <w:rPr>
      <w:rFonts w:ascii="Trebuchet MS" w:eastAsia="MS Mincho" w:hAnsi="Trebuchet MS"/>
      <w:sz w:val="18"/>
      <w:szCs w:val="18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6504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GB" w:bidi="ar-SA"/>
    </w:rPr>
  </w:style>
  <w:style w:type="paragraph" w:styleId="ListParagraph">
    <w:name w:val="List Paragraph"/>
    <w:basedOn w:val="Normal"/>
    <w:uiPriority w:val="34"/>
    <w:qFormat/>
    <w:rsid w:val="006504AD"/>
    <w:pPr>
      <w:spacing w:after="160" w:line="259" w:lineRule="auto"/>
      <w:ind w:left="720"/>
      <w:contextualSpacing/>
    </w:pPr>
    <w:rPr>
      <w:rFonts w:ascii="Calibri" w:eastAsia="Calibri" w:hAnsi="Calibri" w:cs="Times New Roman"/>
      <w:lang w:bidi="ar-SA"/>
    </w:rPr>
  </w:style>
  <w:style w:type="numbering" w:customStyle="1" w:styleId="NoList1">
    <w:name w:val="No List1"/>
    <w:next w:val="NoList"/>
    <w:uiPriority w:val="99"/>
    <w:semiHidden/>
    <w:unhideWhenUsed/>
    <w:rsid w:val="007D4987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D4987"/>
    <w:pPr>
      <w:keepLines w:val="0"/>
      <w:spacing w:before="240" w:after="60"/>
      <w:outlineLvl w:val="9"/>
    </w:pPr>
    <w:rPr>
      <w:rFonts w:ascii="Calibri Light" w:hAnsi="Calibri Light"/>
      <w:color w:val="auto"/>
      <w:kern w:val="32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7D4987"/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7D4987"/>
    <w:pPr>
      <w:ind w:left="220"/>
    </w:pPr>
    <w:rPr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7D4987"/>
    <w:pPr>
      <w:ind w:left="440"/>
    </w:pPr>
    <w:rPr>
      <w:sz w:val="24"/>
    </w:rPr>
  </w:style>
  <w:style w:type="paragraph" w:styleId="Revision">
    <w:name w:val="Revision"/>
    <w:hidden/>
    <w:uiPriority w:val="99"/>
    <w:semiHidden/>
    <w:rsid w:val="007D4987"/>
    <w:rPr>
      <w:rFonts w:eastAsia="Times New Roman"/>
      <w:sz w:val="24"/>
      <w:lang w:eastAsia="en-US" w:bidi="en-US"/>
    </w:rPr>
  </w:style>
  <w:style w:type="character" w:styleId="SmartLink">
    <w:name w:val="Smart Link"/>
    <w:uiPriority w:val="99"/>
    <w:semiHidden/>
    <w:unhideWhenUsed/>
    <w:rsid w:val="007D4987"/>
    <w:rPr>
      <w:color w:val="2B579A"/>
      <w:shd w:val="clear" w:color="auto" w:fill="E6E6E6"/>
    </w:rPr>
  </w:style>
  <w:style w:type="character" w:styleId="FollowedHyperlink">
    <w:name w:val="FollowedHyperlink"/>
    <w:uiPriority w:val="99"/>
    <w:semiHidden/>
    <w:unhideWhenUsed/>
    <w:rsid w:val="007D4987"/>
    <w:rPr>
      <w:color w:val="954F72"/>
      <w:u w:val="single"/>
    </w:rPr>
  </w:style>
  <w:style w:type="character" w:styleId="Hashtag">
    <w:name w:val="Hashtag"/>
    <w:uiPriority w:val="99"/>
    <w:semiHidden/>
    <w:unhideWhenUsed/>
    <w:rsid w:val="000F28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a24565-8b77-45e0-9465-ff23cf6f6a01">
      <Terms xmlns="http://schemas.microsoft.com/office/infopath/2007/PartnerControls"/>
    </lcf76f155ced4ddcb4097134ff3c332f>
    <TaxCatchAll xmlns="252f4827-23ce-43c5-a232-6be14f1d3f55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Zd27pkD8rvkaLSPwNoq4KuYQGw==">CgMxLjA4AHIhMS1VLVRDYzV3OFlTSWJLem5MTjRuQ2NTSGZUaE9sM25W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90EF7695DDD6468D86AFF65ECDCF5F" ma:contentTypeVersion="13" ma:contentTypeDescription="Create a new document." ma:contentTypeScope="" ma:versionID="5ff6876b7ab586cbfe48bde8cbfb1be9">
  <xsd:schema xmlns:xsd="http://www.w3.org/2001/XMLSchema" xmlns:xs="http://www.w3.org/2001/XMLSchema" xmlns:p="http://schemas.microsoft.com/office/2006/metadata/properties" xmlns:ns2="3da24565-8b77-45e0-9465-ff23cf6f6a01" xmlns:ns3="252f4827-23ce-43c5-a232-6be14f1d3f55" targetNamespace="http://schemas.microsoft.com/office/2006/metadata/properties" ma:root="true" ma:fieldsID="56305f06d357d2e6ff310f1ad0ca8bdc" ns2:_="" ns3:_="">
    <xsd:import namespace="3da24565-8b77-45e0-9465-ff23cf6f6a01"/>
    <xsd:import namespace="252f4827-23ce-43c5-a232-6be14f1d3f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a24565-8b77-45e0-9465-ff23cf6f6a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4c269641-27d2-45e3-b2ce-fef808aaf9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f4827-23ce-43c5-a232-6be14f1d3f55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afd7dd28-1cc8-4282-a9fa-85e7441438cc}" ma:internalName="TaxCatchAll" ma:showField="CatchAllData" ma:web="252f4827-23ce-43c5-a232-6be14f1d3f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9C1A1B-33BB-4DA8-9B93-A32718D675FE}">
  <ds:schemaRefs>
    <ds:schemaRef ds:uri="http://schemas.microsoft.com/office/2006/metadata/properties"/>
    <ds:schemaRef ds:uri="http://schemas.microsoft.com/office/infopath/2007/PartnerControls"/>
    <ds:schemaRef ds:uri="3da24565-8b77-45e0-9465-ff23cf6f6a01"/>
    <ds:schemaRef ds:uri="252f4827-23ce-43c5-a232-6be14f1d3f55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DB2C2D4C-91A8-452A-B5C7-48824B069B3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0C4F4F-A97A-44AF-A701-07EEE05F2F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a24565-8b77-45e0-9465-ff23cf6f6a01"/>
    <ds:schemaRef ds:uri="252f4827-23ce-43c5-a232-6be14f1d3f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408</Characters>
  <Application>Microsoft Office Word</Application>
  <DocSecurity>0</DocSecurity>
  <Lines>3</Lines>
  <Paragraphs>1</Paragraphs>
  <ScaleCrop>false</ScaleCrop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Naughton</dc:creator>
  <cp:lastModifiedBy>Roberta Lulli</cp:lastModifiedBy>
  <cp:revision>2</cp:revision>
  <dcterms:created xsi:type="dcterms:W3CDTF">2025-06-02T11:44:00Z</dcterms:created>
  <dcterms:modified xsi:type="dcterms:W3CDTF">2025-06-19T07:20:00Z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ContentTypeId">
    <vt:lpwstr>0x010100BA90EF7695DDD6468D86AFF65ECDCF5F</vt:lpwstr>
  </property>
  <property fmtid="{D5CDD505-2E9C-101B-9397-08002B2CF9AE}" pid="5" name="MediaServiceImageTags">
    <vt:lpwstr/>
  </property>
</Properties>
</file>