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AFA2" w14:textId="7543B935" w:rsidR="00847C79" w:rsidRPr="00847C79" w:rsidRDefault="00847C79" w:rsidP="00847C79">
      <w:pPr>
        <w:pStyle w:val="Heading1"/>
      </w:pPr>
      <w:r w:rsidRPr="00847C79">
        <w:t xml:space="preserve">EDF Executive Risk Review </w:t>
      </w:r>
    </w:p>
    <w:p w14:paraId="2C1B7F3C" w14:textId="77777777" w:rsidR="00847C79" w:rsidRPr="00847C79" w:rsidRDefault="00847C79" w:rsidP="00847C79">
      <w:pPr>
        <w:pStyle w:val="Heading1"/>
      </w:pPr>
      <w:r w:rsidRPr="00847C79">
        <w:t>1. Purpose</w:t>
      </w:r>
    </w:p>
    <w:p w14:paraId="520F485C" w14:textId="25F7D26B" w:rsidR="00AF4851" w:rsidRPr="00AF4851" w:rsidRDefault="00AF4851" w:rsidP="00AF4851">
      <w:pPr>
        <w:rPr>
          <w:rFonts w:ascii="Arial" w:hAnsi="Arial" w:cs="Arial"/>
          <w:sz w:val="24"/>
          <w:szCs w:val="24"/>
        </w:rPr>
      </w:pPr>
      <w:r w:rsidRPr="00AF4851">
        <w:rPr>
          <w:rFonts w:ascii="Arial" w:hAnsi="Arial" w:cs="Arial"/>
          <w:sz w:val="24"/>
          <w:szCs w:val="24"/>
        </w:rPr>
        <w:t>Update executive on risks, mitigation, and incident reports</w:t>
      </w:r>
      <w:r w:rsidR="00924D57">
        <w:rPr>
          <w:rFonts w:ascii="Arial" w:hAnsi="Arial" w:cs="Arial"/>
          <w:sz w:val="24"/>
          <w:szCs w:val="24"/>
        </w:rPr>
        <w:t xml:space="preserve"> and have feedback and input</w:t>
      </w:r>
      <w:proofErr w:type="gramStart"/>
      <w:r w:rsidR="00924D57">
        <w:rPr>
          <w:rFonts w:ascii="Arial" w:hAnsi="Arial" w:cs="Arial"/>
          <w:sz w:val="24"/>
          <w:szCs w:val="24"/>
        </w:rPr>
        <w:t xml:space="preserve">. </w:t>
      </w:r>
      <w:r w:rsidRPr="00AF4851">
        <w:rPr>
          <w:rFonts w:ascii="Arial" w:hAnsi="Arial" w:cs="Arial"/>
          <w:sz w:val="24"/>
          <w:szCs w:val="24"/>
        </w:rPr>
        <w:t>.</w:t>
      </w:r>
      <w:proofErr w:type="gramEnd"/>
      <w:r w:rsidRPr="00AF4851">
        <w:rPr>
          <w:rFonts w:ascii="Arial" w:hAnsi="Arial" w:cs="Arial"/>
          <w:sz w:val="24"/>
          <w:szCs w:val="24"/>
        </w:rPr>
        <w:t xml:space="preserve"> </w:t>
      </w:r>
    </w:p>
    <w:p w14:paraId="7CD676FB" w14:textId="4B1DD208" w:rsidR="00AF4851" w:rsidRDefault="00847C79" w:rsidP="00AF4851">
      <w:pPr>
        <w:pStyle w:val="Heading1"/>
      </w:pPr>
      <w:r w:rsidRPr="00847C79">
        <w:t>2.</w:t>
      </w:r>
      <w:r w:rsidR="00AF4851">
        <w:t xml:space="preserve"> Dashboard </w:t>
      </w:r>
      <w:r w:rsidRPr="00847C79">
        <w:t>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161"/>
        <w:gridCol w:w="1884"/>
        <w:gridCol w:w="2646"/>
        <w:gridCol w:w="1884"/>
        <w:gridCol w:w="2090"/>
      </w:tblGrid>
      <w:tr w:rsidR="00AF4851" w14:paraId="0A57533A" w14:textId="77777777" w:rsidTr="639C9E68">
        <w:tc>
          <w:tcPr>
            <w:tcW w:w="842" w:type="pct"/>
          </w:tcPr>
          <w:p w14:paraId="4A9F7F82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Category</w:t>
            </w:r>
          </w:p>
        </w:tc>
        <w:tc>
          <w:tcPr>
            <w:tcW w:w="842" w:type="pct"/>
          </w:tcPr>
          <w:p w14:paraId="63EB6FAC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Top Risk</w:t>
            </w:r>
          </w:p>
        </w:tc>
        <w:tc>
          <w:tcPr>
            <w:tcW w:w="737" w:type="pct"/>
          </w:tcPr>
          <w:p w14:paraId="5A280455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Trend</w:t>
            </w:r>
          </w:p>
        </w:tc>
        <w:tc>
          <w:tcPr>
            <w:tcW w:w="1026" w:type="pct"/>
          </w:tcPr>
          <w:p w14:paraId="4C3B0B77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Owner</w:t>
            </w:r>
          </w:p>
        </w:tc>
        <w:tc>
          <w:tcPr>
            <w:tcW w:w="737" w:type="pct"/>
          </w:tcPr>
          <w:p w14:paraId="1033C53A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Severity</w:t>
            </w:r>
          </w:p>
        </w:tc>
        <w:tc>
          <w:tcPr>
            <w:tcW w:w="815" w:type="pct"/>
          </w:tcPr>
          <w:p w14:paraId="2D21F240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</w:tr>
      <w:tr w:rsidR="00AF4851" w14:paraId="1948D25F" w14:textId="77777777" w:rsidTr="639C9E68">
        <w:tc>
          <w:tcPr>
            <w:tcW w:w="842" w:type="pct"/>
          </w:tcPr>
          <w:p w14:paraId="5320809B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Strategic</w:t>
            </w:r>
          </w:p>
        </w:tc>
        <w:tc>
          <w:tcPr>
            <w:tcW w:w="842" w:type="pct"/>
          </w:tcPr>
          <w:p w14:paraId="20F29E6A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Funding decrease</w:t>
            </w:r>
          </w:p>
        </w:tc>
        <w:tc>
          <w:tcPr>
            <w:tcW w:w="737" w:type="pct"/>
          </w:tcPr>
          <w:p w14:paraId="16B415C3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Stable</w:t>
            </w:r>
          </w:p>
        </w:tc>
        <w:tc>
          <w:tcPr>
            <w:tcW w:w="1026" w:type="pct"/>
          </w:tcPr>
          <w:p w14:paraId="15B397BC" w14:textId="171B235F" w:rsidR="00AF4851" w:rsidRPr="001418CE" w:rsidRDefault="00FF6650" w:rsidP="00983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Executive </w:t>
            </w:r>
            <w:r w:rsidR="00AF4851" w:rsidRPr="001418CE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737" w:type="pct"/>
            <w:shd w:val="clear" w:color="auto" w:fill="FF9999"/>
          </w:tcPr>
          <w:p w14:paraId="25D0BC20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815" w:type="pct"/>
          </w:tcPr>
          <w:p w14:paraId="53CDCD46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Mitigation ongoing</w:t>
            </w:r>
          </w:p>
        </w:tc>
      </w:tr>
      <w:tr w:rsidR="00AF4851" w14:paraId="38AEC1AD" w14:textId="77777777" w:rsidTr="639C9E68">
        <w:tc>
          <w:tcPr>
            <w:tcW w:w="842" w:type="pct"/>
          </w:tcPr>
          <w:p w14:paraId="19BB351F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Operational</w:t>
            </w:r>
          </w:p>
        </w:tc>
        <w:tc>
          <w:tcPr>
            <w:tcW w:w="842" w:type="pct"/>
          </w:tcPr>
          <w:p w14:paraId="3DF198FD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Understaffing</w:t>
            </w:r>
          </w:p>
        </w:tc>
        <w:tc>
          <w:tcPr>
            <w:tcW w:w="737" w:type="pct"/>
          </w:tcPr>
          <w:p w14:paraId="7886FA9F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Stable</w:t>
            </w:r>
          </w:p>
        </w:tc>
        <w:tc>
          <w:tcPr>
            <w:tcW w:w="1026" w:type="pct"/>
          </w:tcPr>
          <w:p w14:paraId="6D49A85C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737" w:type="pct"/>
            <w:shd w:val="clear" w:color="auto" w:fill="FF9999"/>
          </w:tcPr>
          <w:p w14:paraId="3DCCC257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Medium-High</w:t>
            </w:r>
          </w:p>
        </w:tc>
        <w:tc>
          <w:tcPr>
            <w:tcW w:w="815" w:type="pct"/>
          </w:tcPr>
          <w:p w14:paraId="73485340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Recruitment ongoing</w:t>
            </w:r>
          </w:p>
        </w:tc>
      </w:tr>
      <w:tr w:rsidR="00AF4851" w14:paraId="74B05E87" w14:textId="77777777" w:rsidTr="639C9E68">
        <w:tc>
          <w:tcPr>
            <w:tcW w:w="842" w:type="pct"/>
          </w:tcPr>
          <w:p w14:paraId="2348D467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Financial</w:t>
            </w:r>
          </w:p>
        </w:tc>
        <w:tc>
          <w:tcPr>
            <w:tcW w:w="842" w:type="pct"/>
          </w:tcPr>
          <w:p w14:paraId="3C0942FE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Insufficient reserves</w:t>
            </w:r>
          </w:p>
        </w:tc>
        <w:tc>
          <w:tcPr>
            <w:tcW w:w="737" w:type="pct"/>
          </w:tcPr>
          <w:p w14:paraId="4A5BE05E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Increas</w:t>
            </w:r>
            <w:r>
              <w:rPr>
                <w:rFonts w:ascii="Arial" w:hAnsi="Arial" w:cs="Arial"/>
                <w:sz w:val="24"/>
                <w:szCs w:val="24"/>
              </w:rPr>
              <w:t>ed in 2025</w:t>
            </w:r>
          </w:p>
        </w:tc>
        <w:tc>
          <w:tcPr>
            <w:tcW w:w="1026" w:type="pct"/>
          </w:tcPr>
          <w:p w14:paraId="41BB44AC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737" w:type="pct"/>
            <w:shd w:val="clear" w:color="auto" w:fill="FF9999"/>
          </w:tcPr>
          <w:p w14:paraId="4846621C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815" w:type="pct"/>
          </w:tcPr>
          <w:p w14:paraId="4F2EAE07" w14:textId="77777777" w:rsidR="00AF4851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 xml:space="preserve">Policy </w:t>
            </w:r>
            <w:r>
              <w:rPr>
                <w:rFonts w:ascii="Arial" w:hAnsi="Arial" w:cs="Arial"/>
                <w:sz w:val="24"/>
                <w:szCs w:val="24"/>
              </w:rPr>
              <w:t>to be developed this year</w:t>
            </w:r>
          </w:p>
          <w:p w14:paraId="4CD724EC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Diversification ongoing</w:t>
            </w:r>
          </w:p>
        </w:tc>
      </w:tr>
      <w:tr w:rsidR="00AF4851" w14:paraId="32AD2EE1" w14:textId="77777777" w:rsidTr="639C9E68">
        <w:tc>
          <w:tcPr>
            <w:tcW w:w="842" w:type="pct"/>
          </w:tcPr>
          <w:p w14:paraId="2D27575B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Reputational</w:t>
            </w:r>
          </w:p>
        </w:tc>
        <w:tc>
          <w:tcPr>
            <w:tcW w:w="842" w:type="pct"/>
          </w:tcPr>
          <w:p w14:paraId="594F10B4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Online event hacking</w:t>
            </w:r>
          </w:p>
        </w:tc>
        <w:tc>
          <w:tcPr>
            <w:tcW w:w="737" w:type="pct"/>
          </w:tcPr>
          <w:p w14:paraId="4940B0A4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Improv</w:t>
            </w:r>
            <w:r>
              <w:rPr>
                <w:rFonts w:ascii="Arial" w:hAnsi="Arial" w:cs="Arial"/>
                <w:sz w:val="24"/>
                <w:szCs w:val="24"/>
              </w:rPr>
              <w:t>ed in 2026</w:t>
            </w:r>
          </w:p>
        </w:tc>
        <w:tc>
          <w:tcPr>
            <w:tcW w:w="1026" w:type="pct"/>
          </w:tcPr>
          <w:p w14:paraId="51C568F5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Communications Manager</w:t>
            </w:r>
          </w:p>
        </w:tc>
        <w:tc>
          <w:tcPr>
            <w:tcW w:w="737" w:type="pct"/>
            <w:shd w:val="clear" w:color="auto" w:fill="FF9999"/>
          </w:tcPr>
          <w:p w14:paraId="1D584FA1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815" w:type="pct"/>
          </w:tcPr>
          <w:p w14:paraId="5FF3980C" w14:textId="77777777" w:rsidR="00AF4851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Expert hired</w:t>
            </w:r>
          </w:p>
          <w:p w14:paraId="4F736B00" w14:textId="6A24724B" w:rsidR="00AF4851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Staff trained, procedures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updated</w:t>
            </w:r>
          </w:p>
          <w:p w14:paraId="600A1026" w14:textId="77777777" w:rsidR="005429DA" w:rsidRDefault="005429DA" w:rsidP="00983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Training to all events </w:t>
            </w:r>
            <w:r w:rsidR="00445515">
              <w:rPr>
                <w:rFonts w:ascii="Arial" w:hAnsi="Arial" w:cs="Arial"/>
                <w:sz w:val="24"/>
                <w:szCs w:val="24"/>
              </w:rPr>
              <w:t>organisers in January</w:t>
            </w:r>
          </w:p>
          <w:p w14:paraId="1F1CE5EB" w14:textId="6577DEB0" w:rsidR="00AF4851" w:rsidRPr="001418CE" w:rsidRDefault="006D4443" w:rsidP="00983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 very low</w:t>
            </w:r>
          </w:p>
        </w:tc>
      </w:tr>
      <w:tr w:rsidR="00AF4851" w14:paraId="03124971" w14:textId="77777777" w:rsidTr="639C9E68">
        <w:tc>
          <w:tcPr>
            <w:tcW w:w="842" w:type="pct"/>
          </w:tcPr>
          <w:p w14:paraId="38EC44A8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lastRenderedPageBreak/>
              <w:t>Safeguarding</w:t>
            </w:r>
          </w:p>
        </w:tc>
        <w:tc>
          <w:tcPr>
            <w:tcW w:w="842" w:type="pct"/>
          </w:tcPr>
          <w:p w14:paraId="5B12AF7B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Delegate safety</w:t>
            </w:r>
          </w:p>
        </w:tc>
        <w:tc>
          <w:tcPr>
            <w:tcW w:w="737" w:type="pct"/>
          </w:tcPr>
          <w:p w14:paraId="76E2E257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Stable</w:t>
            </w:r>
          </w:p>
        </w:tc>
        <w:tc>
          <w:tcPr>
            <w:tcW w:w="1026" w:type="pct"/>
          </w:tcPr>
          <w:p w14:paraId="79120994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Executive Director</w:t>
            </w:r>
          </w:p>
        </w:tc>
        <w:tc>
          <w:tcPr>
            <w:tcW w:w="737" w:type="pct"/>
            <w:shd w:val="clear" w:color="auto" w:fill="FFF2CC"/>
          </w:tcPr>
          <w:p w14:paraId="44067B36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815" w:type="pct"/>
          </w:tcPr>
          <w:p w14:paraId="47B1979D" w14:textId="77777777" w:rsidR="00AF4851" w:rsidRPr="001418CE" w:rsidRDefault="00AF4851" w:rsidP="0098385B">
            <w:pPr>
              <w:rPr>
                <w:rFonts w:ascii="Arial" w:hAnsi="Arial" w:cs="Arial"/>
                <w:sz w:val="24"/>
                <w:szCs w:val="24"/>
              </w:rPr>
            </w:pPr>
            <w:r w:rsidRPr="001418CE">
              <w:rPr>
                <w:rFonts w:ascii="Arial" w:hAnsi="Arial" w:cs="Arial"/>
                <w:sz w:val="24"/>
                <w:szCs w:val="24"/>
              </w:rPr>
              <w:t>Measures implemented</w:t>
            </w:r>
          </w:p>
        </w:tc>
      </w:tr>
      <w:tr w:rsidR="65ECB803" w14:paraId="62F1D2D5" w14:textId="77777777" w:rsidTr="639C9E68">
        <w:trPr>
          <w:trHeight w:val="300"/>
        </w:trPr>
        <w:tc>
          <w:tcPr>
            <w:tcW w:w="2220" w:type="dxa"/>
          </w:tcPr>
          <w:p w14:paraId="7735F88D" w14:textId="1E0EF2A8" w:rsidR="65ECB803" w:rsidRDefault="4D0D2CF9" w:rsidP="65ECB803">
            <w:pPr>
              <w:rPr>
                <w:rFonts w:ascii="Arial" w:hAnsi="Arial" w:cs="Arial"/>
                <w:sz w:val="24"/>
                <w:szCs w:val="24"/>
              </w:rPr>
            </w:pPr>
            <w:r w:rsidRPr="639C9E68">
              <w:rPr>
                <w:rFonts w:ascii="Arial" w:hAnsi="Arial" w:cs="Arial"/>
                <w:sz w:val="24"/>
                <w:szCs w:val="24"/>
              </w:rPr>
              <w:t>Reputational/financial</w:t>
            </w:r>
          </w:p>
        </w:tc>
        <w:tc>
          <w:tcPr>
            <w:tcW w:w="2220" w:type="dxa"/>
          </w:tcPr>
          <w:p w14:paraId="598F4E1D" w14:textId="3A2F42F7" w:rsidR="65ECB803" w:rsidRDefault="4D0D2CF9" w:rsidP="65ECB803">
            <w:pPr>
              <w:rPr>
                <w:rFonts w:ascii="Arial" w:hAnsi="Arial" w:cs="Arial"/>
                <w:sz w:val="24"/>
                <w:szCs w:val="24"/>
              </w:rPr>
            </w:pPr>
            <w:r w:rsidRPr="639C9E68">
              <w:rPr>
                <w:rFonts w:ascii="Arial" w:hAnsi="Arial" w:cs="Arial"/>
                <w:sz w:val="24"/>
                <w:szCs w:val="24"/>
              </w:rPr>
              <w:t>Phishing</w:t>
            </w:r>
          </w:p>
        </w:tc>
        <w:tc>
          <w:tcPr>
            <w:tcW w:w="1942" w:type="dxa"/>
          </w:tcPr>
          <w:p w14:paraId="31A66D14" w14:textId="449AD194" w:rsidR="65ECB803" w:rsidRDefault="4D0D2CF9" w:rsidP="65ECB803">
            <w:pPr>
              <w:rPr>
                <w:rFonts w:ascii="Arial" w:hAnsi="Arial" w:cs="Arial"/>
                <w:sz w:val="24"/>
                <w:szCs w:val="24"/>
              </w:rPr>
            </w:pPr>
            <w:r w:rsidRPr="639C9E68">
              <w:rPr>
                <w:rFonts w:ascii="Arial" w:hAnsi="Arial" w:cs="Arial"/>
                <w:sz w:val="24"/>
                <w:szCs w:val="24"/>
              </w:rPr>
              <w:t>Stable</w:t>
            </w:r>
          </w:p>
        </w:tc>
        <w:tc>
          <w:tcPr>
            <w:tcW w:w="2704" w:type="dxa"/>
          </w:tcPr>
          <w:p w14:paraId="399019A7" w14:textId="21A68373" w:rsidR="65ECB803" w:rsidRDefault="4D0D2CF9" w:rsidP="65ECB803">
            <w:pPr>
              <w:rPr>
                <w:rFonts w:ascii="Arial" w:hAnsi="Arial" w:cs="Arial"/>
                <w:sz w:val="24"/>
                <w:szCs w:val="24"/>
              </w:rPr>
            </w:pPr>
            <w:r w:rsidRPr="639C9E68">
              <w:rPr>
                <w:rFonts w:ascii="Arial" w:hAnsi="Arial" w:cs="Arial"/>
                <w:sz w:val="24"/>
                <w:szCs w:val="24"/>
              </w:rPr>
              <w:t>Executive Director</w:t>
            </w:r>
          </w:p>
        </w:tc>
        <w:tc>
          <w:tcPr>
            <w:tcW w:w="1942" w:type="dxa"/>
            <w:shd w:val="clear" w:color="auto" w:fill="FFF2CC"/>
          </w:tcPr>
          <w:p w14:paraId="77861C04" w14:textId="3B18DA7B" w:rsidR="65ECB803" w:rsidRDefault="4D0D2CF9" w:rsidP="65ECB803">
            <w:pPr>
              <w:rPr>
                <w:rFonts w:ascii="Arial" w:hAnsi="Arial" w:cs="Arial"/>
                <w:sz w:val="24"/>
                <w:szCs w:val="24"/>
              </w:rPr>
            </w:pPr>
            <w:r w:rsidRPr="639C9E68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2148" w:type="dxa"/>
          </w:tcPr>
          <w:p w14:paraId="7D156064" w14:textId="2D76CA5B" w:rsidR="65ECB803" w:rsidRDefault="4D0D2CF9" w:rsidP="65ECB803">
            <w:pPr>
              <w:rPr>
                <w:rFonts w:ascii="Arial" w:hAnsi="Arial" w:cs="Arial"/>
                <w:sz w:val="24"/>
                <w:szCs w:val="24"/>
              </w:rPr>
            </w:pPr>
            <w:r w:rsidRPr="639C9E68">
              <w:rPr>
                <w:rFonts w:ascii="Arial" w:hAnsi="Arial" w:cs="Arial"/>
                <w:sz w:val="24"/>
                <w:szCs w:val="24"/>
              </w:rPr>
              <w:t>Measures implemented</w:t>
            </w:r>
          </w:p>
        </w:tc>
      </w:tr>
    </w:tbl>
    <w:p w14:paraId="0FE96E39" w14:textId="2AE0F4EE" w:rsidR="00847C79" w:rsidRPr="00847C79" w:rsidRDefault="00AF4851" w:rsidP="00847C79">
      <w:pPr>
        <w:pStyle w:val="Heading1"/>
      </w:pPr>
      <w:r>
        <w:t>3</w:t>
      </w:r>
      <w:r w:rsidR="00847C79" w:rsidRPr="00847C79">
        <w:t>. Incident Report</w:t>
      </w:r>
    </w:p>
    <w:p w14:paraId="54591506" w14:textId="77777777" w:rsidR="00C109CA" w:rsidRDefault="00AF4851" w:rsidP="00ED5459">
      <w:pPr>
        <w:rPr>
          <w:rFonts w:ascii="Arial" w:hAnsi="Arial" w:cs="Arial"/>
          <w:sz w:val="24"/>
          <w:szCs w:val="24"/>
        </w:rPr>
      </w:pPr>
      <w:r w:rsidRPr="00ED5459">
        <w:rPr>
          <w:rFonts w:ascii="Arial" w:hAnsi="Arial" w:cs="Arial"/>
          <w:sz w:val="24"/>
          <w:szCs w:val="24"/>
        </w:rPr>
        <w:t>Incidents since the October meeting</w:t>
      </w:r>
    </w:p>
    <w:p w14:paraId="09364D70" w14:textId="0027682A" w:rsidR="00847C79" w:rsidRPr="00C109CA" w:rsidRDefault="00C109CA" w:rsidP="00924D57">
      <w:pPr>
        <w:pStyle w:val="ListParagraph"/>
        <w:numPr>
          <w:ilvl w:val="0"/>
          <w:numId w:val="3"/>
        </w:num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639C9E68">
        <w:rPr>
          <w:rFonts w:ascii="Arial" w:hAnsi="Arial" w:cs="Arial"/>
          <w:sz w:val="24"/>
          <w:szCs w:val="24"/>
        </w:rPr>
        <w:t>Ongoing</w:t>
      </w:r>
      <w:r w:rsidR="009752DF" w:rsidRPr="639C9E68">
        <w:rPr>
          <w:rFonts w:ascii="Arial" w:hAnsi="Arial" w:cs="Arial"/>
          <w:sz w:val="24"/>
          <w:szCs w:val="24"/>
        </w:rPr>
        <w:t xml:space="preserve">: spam e-mails impersonating </w:t>
      </w:r>
      <w:r w:rsidR="591D6152" w:rsidRPr="639C9E68">
        <w:rPr>
          <w:rFonts w:ascii="Arial" w:hAnsi="Arial" w:cs="Arial"/>
          <w:sz w:val="24"/>
          <w:szCs w:val="24"/>
        </w:rPr>
        <w:t xml:space="preserve">in particular the EDF president and Director. They </w:t>
      </w:r>
      <w:proofErr w:type="gramStart"/>
      <w:r w:rsidR="591D6152" w:rsidRPr="639C9E68">
        <w:rPr>
          <w:rFonts w:ascii="Arial" w:hAnsi="Arial" w:cs="Arial"/>
          <w:sz w:val="24"/>
          <w:szCs w:val="24"/>
        </w:rPr>
        <w:t>are</w:t>
      </w:r>
      <w:proofErr w:type="gramEnd"/>
      <w:r w:rsidR="591D6152" w:rsidRPr="639C9E68">
        <w:rPr>
          <w:rFonts w:ascii="Arial" w:hAnsi="Arial" w:cs="Arial"/>
          <w:sz w:val="24"/>
          <w:szCs w:val="24"/>
        </w:rPr>
        <w:t xml:space="preserve"> low quality, with obviously fake addresses, but members and staff still sometimes believe they are genuine. </w:t>
      </w:r>
    </w:p>
    <w:p w14:paraId="71B42130" w14:textId="6B18BA26" w:rsidR="00847C79" w:rsidRDefault="009D4D35" w:rsidP="00847C79">
      <w:pPr>
        <w:pStyle w:val="Heading1"/>
      </w:pPr>
      <w:r>
        <w:t>4</w:t>
      </w:r>
      <w:r w:rsidR="00847C79" w:rsidRPr="00847C79">
        <w:t>. Decisions Required</w:t>
      </w:r>
    </w:p>
    <w:p w14:paraId="19C998A3" w14:textId="347E5E2F" w:rsidR="003E78DB" w:rsidRPr="000B7871" w:rsidRDefault="006A6C0A" w:rsidP="000B7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view of the on-going spam emails supposing to be the President and Director, is there anything else we should do to brief members? </w:t>
      </w:r>
    </w:p>
    <w:sectPr w:rsidR="003E78DB" w:rsidRPr="000B7871" w:rsidSect="001418C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B22B04"/>
    <w:multiLevelType w:val="hybridMultilevel"/>
    <w:tmpl w:val="E4F42B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E5541"/>
    <w:multiLevelType w:val="hybridMultilevel"/>
    <w:tmpl w:val="C9AC74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347911">
    <w:abstractNumId w:val="0"/>
  </w:num>
  <w:num w:numId="2" w16cid:durableId="128671599">
    <w:abstractNumId w:val="7"/>
  </w:num>
  <w:num w:numId="3" w16cid:durableId="1356997866">
    <w:abstractNumId w:val="10"/>
  </w:num>
  <w:num w:numId="4" w16cid:durableId="167405868">
    <w:abstractNumId w:val="6"/>
  </w:num>
  <w:num w:numId="5" w16cid:durableId="1683629378">
    <w:abstractNumId w:val="3"/>
  </w:num>
  <w:num w:numId="6" w16cid:durableId="1689872300">
    <w:abstractNumId w:val="4"/>
  </w:num>
  <w:num w:numId="7" w16cid:durableId="1989019029">
    <w:abstractNumId w:val="2"/>
  </w:num>
  <w:num w:numId="8" w16cid:durableId="2087262259">
    <w:abstractNumId w:val="5"/>
  </w:num>
  <w:num w:numId="9" w16cid:durableId="663438080">
    <w:abstractNumId w:val="8"/>
  </w:num>
  <w:num w:numId="10" w16cid:durableId="679627833">
    <w:abstractNumId w:val="1"/>
  </w:num>
  <w:num w:numId="11" w16cid:durableId="707533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149"/>
    <w:rsid w:val="00031D59"/>
    <w:rsid w:val="00034616"/>
    <w:rsid w:val="000407C6"/>
    <w:rsid w:val="0006063C"/>
    <w:rsid w:val="000B7871"/>
    <w:rsid w:val="00116D67"/>
    <w:rsid w:val="001418CE"/>
    <w:rsid w:val="0015074B"/>
    <w:rsid w:val="00154764"/>
    <w:rsid w:val="001979FA"/>
    <w:rsid w:val="002215B7"/>
    <w:rsid w:val="0029639D"/>
    <w:rsid w:val="00326F90"/>
    <w:rsid w:val="003509FF"/>
    <w:rsid w:val="003866AF"/>
    <w:rsid w:val="003A78DE"/>
    <w:rsid w:val="003E78DB"/>
    <w:rsid w:val="00432911"/>
    <w:rsid w:val="00445515"/>
    <w:rsid w:val="0045137C"/>
    <w:rsid w:val="00491C9A"/>
    <w:rsid w:val="004B0DB6"/>
    <w:rsid w:val="005367FF"/>
    <w:rsid w:val="005429DA"/>
    <w:rsid w:val="006A6C0A"/>
    <w:rsid w:val="006D4443"/>
    <w:rsid w:val="006F1BDE"/>
    <w:rsid w:val="007865B3"/>
    <w:rsid w:val="00836C50"/>
    <w:rsid w:val="00847C79"/>
    <w:rsid w:val="00861F9D"/>
    <w:rsid w:val="008908DC"/>
    <w:rsid w:val="008A78FC"/>
    <w:rsid w:val="00924D57"/>
    <w:rsid w:val="009752DF"/>
    <w:rsid w:val="0098385B"/>
    <w:rsid w:val="009D4D35"/>
    <w:rsid w:val="00AA1D8D"/>
    <w:rsid w:val="00AF4851"/>
    <w:rsid w:val="00B3182F"/>
    <w:rsid w:val="00B47730"/>
    <w:rsid w:val="00B63909"/>
    <w:rsid w:val="00C109CA"/>
    <w:rsid w:val="00C9079F"/>
    <w:rsid w:val="00CB0664"/>
    <w:rsid w:val="00CB118C"/>
    <w:rsid w:val="00E52432"/>
    <w:rsid w:val="00EC12D7"/>
    <w:rsid w:val="00ED5459"/>
    <w:rsid w:val="00EE310E"/>
    <w:rsid w:val="00EF5972"/>
    <w:rsid w:val="00F80814"/>
    <w:rsid w:val="00FC693F"/>
    <w:rsid w:val="00FE5751"/>
    <w:rsid w:val="00FF6650"/>
    <w:rsid w:val="4D0D2CF9"/>
    <w:rsid w:val="591D6152"/>
    <w:rsid w:val="639C9E68"/>
    <w:rsid w:val="65ECB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3C6CD"/>
  <w14:defaultImageDpi w14:val="300"/>
  <w15:docId w15:val="{01DC7E0E-8648-48FA-9199-25562D08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866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6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5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7885E98B-BBFD-4F62-9D3C-C2D727BB7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CC61F-7381-4658-B3D9-770451D3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D9875-A7F0-4E94-B9FC-4C77628AB234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1057</Characters>
  <Application>Microsoft Office Word</Application>
  <DocSecurity>0</DocSecurity>
  <Lines>8</Lines>
  <Paragraphs>2</Paragraphs>
  <ScaleCrop>false</ScaleCrop>
  <Manager/>
  <Company/>
  <LinksUpToDate>false</LinksUpToDate>
  <CharactersWithSpaces>1240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Naughton</cp:lastModifiedBy>
  <cp:revision>30</cp:revision>
  <dcterms:created xsi:type="dcterms:W3CDTF">2026-01-26T07:42:00Z</dcterms:created>
  <dcterms:modified xsi:type="dcterms:W3CDTF">2026-02-02T08:18:00Z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