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83A2" w14:textId="0F59631E" w:rsidR="4148BAE1" w:rsidRPr="006256C0" w:rsidRDefault="4148BAE1" w:rsidP="58B29ED2">
      <w:pPr>
        <w:jc w:val="center"/>
      </w:pPr>
      <w:r w:rsidRPr="006256C0">
        <w:rPr>
          <w:noProof/>
        </w:rPr>
        <w:drawing>
          <wp:inline distT="0" distB="0" distL="0" distR="0" wp14:anchorId="63097280" wp14:editId="6C3C486E">
            <wp:extent cx="5724525" cy="1627950"/>
            <wp:effectExtent l="0" t="0" r="0" b="0"/>
            <wp:docPr id="1767951419" name="drawing" descr="ED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51419" name="drawing" descr="EDF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024" b="1398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A534C" w14:textId="0F22B5BA" w:rsidR="58B29ED2" w:rsidRPr="00DC31D5" w:rsidRDefault="0040189B" w:rsidP="360159AF">
      <w:pPr>
        <w:pStyle w:val="Heading1"/>
        <w:spacing w:before="0" w:after="0" w:line="240" w:lineRule="auto"/>
        <w:jc w:val="center"/>
        <w:rPr>
          <w:rFonts w:ascii="Open Sans" w:hAnsi="Open Sans" w:cs="Open Sans"/>
        </w:rPr>
      </w:pPr>
      <w:r w:rsidRPr="00DC31D5">
        <w:rPr>
          <w:rFonts w:ascii="Open Sans" w:hAnsi="Open Sans" w:cs="Open Sans"/>
        </w:rPr>
        <w:t>Board Meeting</w:t>
      </w:r>
    </w:p>
    <w:p w14:paraId="5859DC96" w14:textId="4E36CD0A" w:rsidR="00714051" w:rsidRDefault="0040189B" w:rsidP="00970F67">
      <w:pPr>
        <w:jc w:val="center"/>
      </w:pPr>
      <w:r w:rsidRPr="00DC31D5">
        <w:t>20 March 2026</w:t>
      </w:r>
      <w:r w:rsidR="007050DF">
        <w:t xml:space="preserve">, 10:00 to </w:t>
      </w:r>
      <w:r w:rsidR="00BC7F1A">
        <w:t>13:30 CET</w:t>
      </w:r>
      <w:r w:rsidR="008E9364" w:rsidRPr="00DC31D5">
        <w:t xml:space="preserve"> |</w:t>
      </w:r>
      <w:r w:rsidR="12C2CEDC" w:rsidRPr="00DC31D5">
        <w:t xml:space="preserve"> </w:t>
      </w:r>
      <w:r w:rsidRPr="00DC31D5">
        <w:t>Online via Zoom</w:t>
      </w:r>
    </w:p>
    <w:p w14:paraId="62B47493" w14:textId="77777777" w:rsidR="00714051" w:rsidRPr="00714051" w:rsidRDefault="00714051" w:rsidP="00714051">
      <w:pPr>
        <w:rPr>
          <w:sz w:val="2"/>
          <w:szCs w:val="2"/>
        </w:rPr>
      </w:pPr>
    </w:p>
    <w:p w14:paraId="6A08CBE8" w14:textId="17FF5F80" w:rsidR="00714051" w:rsidRPr="00E46013" w:rsidRDefault="00714051" w:rsidP="00714051">
      <w:pPr>
        <w:jc w:val="right"/>
        <w:rPr>
          <w:b/>
          <w:bCs/>
          <w:smallCaps/>
          <w:spacing w:val="5"/>
        </w:rPr>
      </w:pPr>
      <w:r w:rsidRPr="00E871EA">
        <w:rPr>
          <w:rStyle w:val="BookTitle"/>
        </w:rPr>
        <w:t xml:space="preserve">   </w:t>
      </w:r>
      <w:r w:rsidRPr="00E871EA">
        <w:rPr>
          <w:rStyle w:val="BookTitle"/>
        </w:rPr>
        <w:tab/>
      </w:r>
      <w:r w:rsidRPr="00EA2F3B">
        <w:rPr>
          <w:rStyle w:val="BookTitle"/>
        </w:rPr>
        <w:t>DOC-BOARD-26-03-</w:t>
      </w:r>
      <w:r w:rsidR="00EA2F3B" w:rsidRPr="00EA2F3B">
        <w:rPr>
          <w:rStyle w:val="BookTitle"/>
        </w:rPr>
        <w:t>02</w:t>
      </w:r>
      <w:r w:rsidRPr="00E871EA">
        <w:rPr>
          <w:rFonts w:eastAsia="Arial"/>
          <w:color w:val="000000" w:themeColor="text1"/>
        </w:rPr>
        <w:tab/>
      </w:r>
    </w:p>
    <w:p w14:paraId="0F6D8BF7" w14:textId="2D128765" w:rsidR="58B29ED2" w:rsidRPr="00714051" w:rsidRDefault="58B29ED2" w:rsidP="360159AF">
      <w:pPr>
        <w:spacing w:after="0" w:line="360" w:lineRule="auto"/>
        <w:rPr>
          <w:rFonts w:ascii="Arial" w:eastAsia="Arial" w:hAnsi="Arial" w:cs="Arial"/>
          <w:color w:val="000000" w:themeColor="text1"/>
          <w:sz w:val="6"/>
          <w:szCs w:val="6"/>
        </w:rPr>
      </w:pPr>
    </w:p>
    <w:p w14:paraId="34BD42FD" w14:textId="72864C84" w:rsidR="58B29ED2" w:rsidRPr="00970F67" w:rsidRDefault="00EA2F3B" w:rsidP="00970F67">
      <w:pPr>
        <w:pStyle w:val="Heading2"/>
      </w:pPr>
      <w:r>
        <w:t>Annual General Assembly</w:t>
      </w:r>
    </w:p>
    <w:p w14:paraId="0D01FD9F" w14:textId="77777777" w:rsidR="00DF1333" w:rsidRDefault="00DF1333" w:rsidP="00405B7A">
      <w:pPr>
        <w:pStyle w:val="Heading3"/>
      </w:pPr>
    </w:p>
    <w:p w14:paraId="58BF6C65" w14:textId="30AF318E" w:rsidR="360159AF" w:rsidRDefault="00DF1333" w:rsidP="00DF1333">
      <w:pPr>
        <w:pStyle w:val="Heading1"/>
      </w:pPr>
      <w:r>
        <w:t>Introduction and purpose</w:t>
      </w:r>
    </w:p>
    <w:p w14:paraId="233ADB9B" w14:textId="1E461243" w:rsidR="00DF1333" w:rsidRDefault="00DF1333" w:rsidP="00DF1333">
      <w:pPr>
        <w:rPr>
          <w:lang w:val="en-IE"/>
        </w:rPr>
      </w:pPr>
      <w:r w:rsidRPr="00DF1333">
        <w:rPr>
          <w:lang w:val="en-IE"/>
        </w:rPr>
        <w:t>This document outlines the p</w:t>
      </w:r>
      <w:r>
        <w:rPr>
          <w:lang w:val="en-IE"/>
        </w:rPr>
        <w:t>lans for the AGA in Cyprus and includes 2 important annexes- the programme of the meetings</w:t>
      </w:r>
      <w:r w:rsidR="007C6AD9">
        <w:rPr>
          <w:lang w:val="en-IE"/>
        </w:rPr>
        <w:t xml:space="preserve"> and AGA agenda</w:t>
      </w:r>
      <w:r>
        <w:rPr>
          <w:lang w:val="en-IE"/>
        </w:rPr>
        <w:t xml:space="preserve">, and the security information. </w:t>
      </w:r>
    </w:p>
    <w:p w14:paraId="27239D45" w14:textId="5BEE98A1" w:rsidR="00DF1333" w:rsidRDefault="00DF1333" w:rsidP="00DF1333">
      <w:pPr>
        <w:rPr>
          <w:lang w:val="en-IE"/>
        </w:rPr>
      </w:pPr>
      <w:r>
        <w:rPr>
          <w:lang w:val="en-IE"/>
        </w:rPr>
        <w:t xml:space="preserve">The purpose is to </w:t>
      </w:r>
      <w:r w:rsidR="008C3355">
        <w:rPr>
          <w:lang w:val="en-IE"/>
        </w:rPr>
        <w:t>get approval for the AGA programme of meetings, and to review and approve the security plan and measures taken for Cyprus.</w:t>
      </w:r>
    </w:p>
    <w:p w14:paraId="419D7193" w14:textId="76336016" w:rsidR="00DF1333" w:rsidRPr="00DF1333" w:rsidRDefault="00DF1333" w:rsidP="00DF1333">
      <w:pPr>
        <w:pStyle w:val="Heading1"/>
        <w:rPr>
          <w:lang w:val="en-IE"/>
        </w:rPr>
      </w:pPr>
      <w:r>
        <w:rPr>
          <w:lang w:val="en-IE"/>
        </w:rPr>
        <w:t>Questions for the Board</w:t>
      </w:r>
    </w:p>
    <w:p w14:paraId="25835FDD" w14:textId="0CBBD4BB" w:rsidR="006B5AF5" w:rsidRDefault="006B5AF5" w:rsidP="008C3355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Do you have any suggestions to improve the AGA agenda? </w:t>
      </w:r>
    </w:p>
    <w:p w14:paraId="4409C5A5" w14:textId="77777777" w:rsidR="006B5AF5" w:rsidRDefault="006B5AF5" w:rsidP="006B5AF5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Do you agree that all Delegates to the AGA can vote online? </w:t>
      </w:r>
    </w:p>
    <w:p w14:paraId="45F01352" w14:textId="77777777" w:rsidR="006B5AF5" w:rsidRDefault="006B5AF5" w:rsidP="006B5AF5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Do you agree that AGA Delegates can follow the meeting remotely if they prefer? </w:t>
      </w:r>
    </w:p>
    <w:p w14:paraId="135BCE65" w14:textId="593F7372" w:rsidR="006B5AF5" w:rsidRDefault="006B5AF5" w:rsidP="008C3355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Do you have any questions or suggestions regarding the security briefing for Cyprus? Wha kind of additional information should we provide for EDF guests and members? </w:t>
      </w:r>
    </w:p>
    <w:p w14:paraId="310450F4" w14:textId="38CD47C7" w:rsidR="00F62524" w:rsidRPr="008C3355" w:rsidRDefault="00F62524" w:rsidP="008C3355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lastRenderedPageBreak/>
        <w:t xml:space="preserve">Do you have any other questions on the AGA elections? </w:t>
      </w:r>
    </w:p>
    <w:p w14:paraId="18489540" w14:textId="2DCDDED1" w:rsidR="360159AF" w:rsidRDefault="006B5AF5" w:rsidP="360159AF">
      <w:pPr>
        <w:rPr>
          <w:lang w:val="en-IE"/>
        </w:rPr>
      </w:pPr>
      <w:r>
        <w:rPr>
          <w:lang w:val="en-IE"/>
        </w:rPr>
        <w:t>Annex 1- AGA Agenda</w:t>
      </w:r>
    </w:p>
    <w:p w14:paraId="1C6671CB" w14:textId="630D38DB" w:rsidR="006B5AF5" w:rsidRDefault="006B5AF5" w:rsidP="360159AF">
      <w:pPr>
        <w:rPr>
          <w:lang w:val="en-IE"/>
        </w:rPr>
      </w:pPr>
      <w:r>
        <w:rPr>
          <w:lang w:val="en-IE"/>
        </w:rPr>
        <w:t>Annex 2- Security planning for Cyprus</w:t>
      </w:r>
    </w:p>
    <w:p w14:paraId="6DE32E55" w14:textId="416BBE1E" w:rsidR="00F62524" w:rsidRPr="00DF1333" w:rsidRDefault="00F62524" w:rsidP="360159AF">
      <w:pPr>
        <w:rPr>
          <w:lang w:val="en-IE"/>
        </w:rPr>
      </w:pPr>
      <w:r>
        <w:rPr>
          <w:lang w:val="en-IE"/>
        </w:rPr>
        <w:t xml:space="preserve">Information session for members for the AGA will take place </w:t>
      </w:r>
      <w:r w:rsidR="001207DF">
        <w:rPr>
          <w:lang w:val="en-IE"/>
        </w:rPr>
        <w:t>this afternoon:</w:t>
      </w:r>
      <w:r w:rsidR="001207DF" w:rsidRPr="001207DF">
        <w:t xml:space="preserve"> </w:t>
      </w:r>
      <w:hyperlink r:id="rId12" w:history="1">
        <w:r w:rsidR="001207DF" w:rsidRPr="001207DF">
          <w:rPr>
            <w:rStyle w:val="Hyperlink"/>
          </w:rPr>
          <w:t>Info Session for Members on Annual General Assembly Voting - European Disability Forum</w:t>
        </w:r>
      </w:hyperlink>
    </w:p>
    <w:p w14:paraId="115DBD11" w14:textId="014A8681" w:rsidR="360159AF" w:rsidRPr="00DF1333" w:rsidRDefault="360159AF" w:rsidP="360159AF">
      <w:pPr>
        <w:rPr>
          <w:lang w:val="en-IE"/>
        </w:rPr>
      </w:pPr>
    </w:p>
    <w:p w14:paraId="66594636" w14:textId="44BB2CB4" w:rsidR="360159AF" w:rsidRPr="00DF1333" w:rsidRDefault="360159AF" w:rsidP="360159AF">
      <w:pPr>
        <w:rPr>
          <w:lang w:val="en-IE"/>
        </w:rPr>
      </w:pPr>
    </w:p>
    <w:p w14:paraId="1FD06388" w14:textId="6BCB6552" w:rsidR="360159AF" w:rsidRPr="00DF1333" w:rsidRDefault="360159AF" w:rsidP="360159AF">
      <w:pPr>
        <w:rPr>
          <w:lang w:val="en-IE"/>
        </w:rPr>
      </w:pPr>
    </w:p>
    <w:p w14:paraId="3F5A89FE" w14:textId="249CBDB6" w:rsidR="360159AF" w:rsidRPr="00DF1333" w:rsidRDefault="360159AF" w:rsidP="360159AF">
      <w:pPr>
        <w:rPr>
          <w:lang w:val="en-IE"/>
        </w:rPr>
      </w:pPr>
    </w:p>
    <w:p w14:paraId="0E31B4CC" w14:textId="1447E920" w:rsidR="360159AF" w:rsidRPr="00DF1333" w:rsidRDefault="360159AF" w:rsidP="360159AF">
      <w:pPr>
        <w:rPr>
          <w:lang w:val="en-IE"/>
        </w:rPr>
      </w:pPr>
    </w:p>
    <w:p w14:paraId="58EBD35F" w14:textId="77777777" w:rsidR="00690449" w:rsidRPr="00DF1333" w:rsidRDefault="00690449" w:rsidP="360159AF">
      <w:pPr>
        <w:rPr>
          <w:lang w:val="en-IE"/>
        </w:rPr>
      </w:pPr>
    </w:p>
    <w:sectPr w:rsidR="00690449" w:rsidRPr="00DF13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0FDC" w14:textId="77777777" w:rsidR="000506E5" w:rsidRDefault="000506E5">
      <w:pPr>
        <w:spacing w:before="0" w:after="0" w:line="240" w:lineRule="auto"/>
      </w:pPr>
      <w:r>
        <w:separator/>
      </w:r>
    </w:p>
  </w:endnote>
  <w:endnote w:type="continuationSeparator" w:id="0">
    <w:p w14:paraId="3A9E1182" w14:textId="77777777" w:rsidR="000506E5" w:rsidRDefault="000506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663A9D3A" w14:textId="77777777" w:rsidTr="360159AF">
      <w:trPr>
        <w:trHeight w:val="300"/>
      </w:trPr>
      <w:tc>
        <w:tcPr>
          <w:tcW w:w="3005" w:type="dxa"/>
        </w:tcPr>
        <w:p w14:paraId="140D6183" w14:textId="1AE090CA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7929632D" w14:textId="3BDC6900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0C3D6D8" w14:textId="447BEACB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539F81C0" w14:textId="63792203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772F" w14:textId="1348A935" w:rsidR="360159AF" w:rsidRDefault="360159AF" w:rsidP="360159AF">
    <w:pPr>
      <w:pStyle w:val="Footer"/>
      <w:jc w:val="center"/>
    </w:pPr>
    <w:r>
      <w:t xml:space="preserve"> </w:t>
    </w:r>
    <w:r w:rsidRPr="00C738DD">
      <w:rPr>
        <w:sz w:val="20"/>
        <w:szCs w:val="20"/>
      </w:rPr>
      <w:fldChar w:fldCharType="begin"/>
    </w:r>
    <w:r w:rsidRPr="00C738DD">
      <w:rPr>
        <w:sz w:val="20"/>
        <w:szCs w:val="20"/>
      </w:rPr>
      <w:instrText>PAGE</w:instrText>
    </w:r>
    <w:r w:rsidRPr="00C738DD">
      <w:rPr>
        <w:sz w:val="20"/>
        <w:szCs w:val="20"/>
      </w:rPr>
      <w:fldChar w:fldCharType="separate"/>
    </w:r>
    <w:r w:rsidR="005132BE" w:rsidRPr="00C738DD">
      <w:rPr>
        <w:noProof/>
        <w:sz w:val="20"/>
        <w:szCs w:val="20"/>
      </w:rPr>
      <w:t>2</w:t>
    </w:r>
    <w:r w:rsidRPr="00C738DD">
      <w:rPr>
        <w:sz w:val="20"/>
        <w:szCs w:val="20"/>
      </w:rPr>
      <w:fldChar w:fldCharType="end"/>
    </w:r>
  </w:p>
  <w:p w14:paraId="53DA906C" w14:textId="2E9DFA3B" w:rsidR="360159AF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0AA1A593">
          <wp:extent cx="3677022" cy="645034"/>
          <wp:effectExtent l="0" t="0" r="0" b="3175"/>
          <wp:docPr id="15339907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18412" cy="65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CA38" w14:textId="63373793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5869" w14:textId="77777777" w:rsidR="000506E5" w:rsidRDefault="000506E5">
      <w:pPr>
        <w:spacing w:before="0" w:after="0" w:line="240" w:lineRule="auto"/>
      </w:pPr>
      <w:r>
        <w:separator/>
      </w:r>
    </w:p>
  </w:footnote>
  <w:footnote w:type="continuationSeparator" w:id="0">
    <w:p w14:paraId="41A62C6D" w14:textId="77777777" w:rsidR="000506E5" w:rsidRDefault="000506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55CEC9C" w14:textId="77777777" w:rsidTr="360159AF">
      <w:trPr>
        <w:trHeight w:val="300"/>
      </w:trPr>
      <w:tc>
        <w:tcPr>
          <w:tcW w:w="3005" w:type="dxa"/>
        </w:tcPr>
        <w:p w14:paraId="346C7697" w14:textId="69E00ED9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7A6C6A8B" w14:textId="37EC66F0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6131DFCD" w14:textId="66088179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2B313D3D" w14:textId="4B2E6EDF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EF2B" w14:textId="2B45DFD3" w:rsidR="00541566" w:rsidRDefault="00541566">
    <w:pPr>
      <w:pStyle w:val="Header"/>
    </w:pPr>
    <w:r>
      <w:rPr>
        <w:noProof/>
      </w:rPr>
      <w:drawing>
        <wp:inline distT="0" distB="0" distL="0" distR="0" wp14:anchorId="32A8768C" wp14:editId="05B6FEBC">
          <wp:extent cx="2039738" cy="508884"/>
          <wp:effectExtent l="0" t="0" r="0" b="5715"/>
          <wp:docPr id="1043559600" name="Picture 1" descr="EU flag and funded by the EU n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59600" name="Picture 1" descr="EU flag and funded by the EU noti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99"/>
                  <a:stretch>
                    <a:fillRect/>
                  </a:stretch>
                </pic:blipFill>
                <pic:spPr bwMode="auto">
                  <a:xfrm>
                    <a:off x="0" y="0"/>
                    <a:ext cx="2051647" cy="51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ECE6" w14:textId="48FABD55" w:rsidR="360159AF" w:rsidRDefault="00690449" w:rsidP="360159AF">
    <w:pPr>
      <w:pStyle w:val="Header"/>
    </w:pPr>
    <w:r>
      <w:rPr>
        <w:noProof/>
      </w:rPr>
      <w:drawing>
        <wp:inline distT="0" distB="0" distL="0" distR="0" wp14:anchorId="563E3B5F" wp14:editId="6D4C2034">
          <wp:extent cx="2039738" cy="508884"/>
          <wp:effectExtent l="0" t="0" r="0" b="5715"/>
          <wp:docPr id="2069039664" name="Picture 1" descr="Funded by the EU, and EU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039664" name="Picture 1" descr="Funded by the EU, and EU fla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99"/>
                  <a:stretch>
                    <a:fillRect/>
                  </a:stretch>
                </pic:blipFill>
                <pic:spPr bwMode="auto">
                  <a:xfrm>
                    <a:off x="0" y="0"/>
                    <a:ext cx="2051647" cy="51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049B"/>
    <w:multiLevelType w:val="hybridMultilevel"/>
    <w:tmpl w:val="BFDE5A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6C7CFB"/>
    <w:rsid w:val="000506E5"/>
    <w:rsid w:val="000979B2"/>
    <w:rsid w:val="000B0445"/>
    <w:rsid w:val="001207DF"/>
    <w:rsid w:val="001A7AC8"/>
    <w:rsid w:val="001D135F"/>
    <w:rsid w:val="00225466"/>
    <w:rsid w:val="002F07A0"/>
    <w:rsid w:val="003D25CA"/>
    <w:rsid w:val="003E7FD8"/>
    <w:rsid w:val="0040189B"/>
    <w:rsid w:val="00405B7A"/>
    <w:rsid w:val="004426C4"/>
    <w:rsid w:val="0044721B"/>
    <w:rsid w:val="004567E0"/>
    <w:rsid w:val="004F0B01"/>
    <w:rsid w:val="004F7618"/>
    <w:rsid w:val="005132BE"/>
    <w:rsid w:val="005136D4"/>
    <w:rsid w:val="00541566"/>
    <w:rsid w:val="005C625B"/>
    <w:rsid w:val="006256C0"/>
    <w:rsid w:val="00636BC4"/>
    <w:rsid w:val="00642191"/>
    <w:rsid w:val="00690449"/>
    <w:rsid w:val="0069662E"/>
    <w:rsid w:val="006B5AF5"/>
    <w:rsid w:val="006C4E7B"/>
    <w:rsid w:val="006D229E"/>
    <w:rsid w:val="006E5B8C"/>
    <w:rsid w:val="006F5AA3"/>
    <w:rsid w:val="007044D5"/>
    <w:rsid w:val="007050DF"/>
    <w:rsid w:val="00714051"/>
    <w:rsid w:val="00747BC7"/>
    <w:rsid w:val="007C6AD9"/>
    <w:rsid w:val="007C6B3E"/>
    <w:rsid w:val="007D35A8"/>
    <w:rsid w:val="0080286F"/>
    <w:rsid w:val="00882388"/>
    <w:rsid w:val="008C3355"/>
    <w:rsid w:val="008E9364"/>
    <w:rsid w:val="008F1982"/>
    <w:rsid w:val="009013E8"/>
    <w:rsid w:val="00944E94"/>
    <w:rsid w:val="0096261F"/>
    <w:rsid w:val="00970F67"/>
    <w:rsid w:val="00A0648E"/>
    <w:rsid w:val="00A37B9B"/>
    <w:rsid w:val="00AC1786"/>
    <w:rsid w:val="00B16F7F"/>
    <w:rsid w:val="00B55E19"/>
    <w:rsid w:val="00B62149"/>
    <w:rsid w:val="00B62FAE"/>
    <w:rsid w:val="00B661DB"/>
    <w:rsid w:val="00BC7F1A"/>
    <w:rsid w:val="00C01279"/>
    <w:rsid w:val="00C3053D"/>
    <w:rsid w:val="00C675DD"/>
    <w:rsid w:val="00C738DD"/>
    <w:rsid w:val="00CC72FD"/>
    <w:rsid w:val="00CE4330"/>
    <w:rsid w:val="00CE7FA7"/>
    <w:rsid w:val="00DA427F"/>
    <w:rsid w:val="00DC31D5"/>
    <w:rsid w:val="00DF1333"/>
    <w:rsid w:val="00E86003"/>
    <w:rsid w:val="00E86AE3"/>
    <w:rsid w:val="00E97118"/>
    <w:rsid w:val="00EA2F3B"/>
    <w:rsid w:val="00EE1163"/>
    <w:rsid w:val="00F62524"/>
    <w:rsid w:val="00F81B81"/>
    <w:rsid w:val="00F972B1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98C1BF5"/>
    <w:rsid w:val="1A7C8A78"/>
    <w:rsid w:val="1CE93BB2"/>
    <w:rsid w:val="2892407D"/>
    <w:rsid w:val="306C7CFB"/>
    <w:rsid w:val="322B679C"/>
    <w:rsid w:val="360159AF"/>
    <w:rsid w:val="3BAB40E9"/>
    <w:rsid w:val="4148BAE1"/>
    <w:rsid w:val="41F29F6A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9E8051F"/>
    <w:rsid w:val="6A5650CC"/>
    <w:rsid w:val="6B3180EA"/>
    <w:rsid w:val="6BDD1A17"/>
    <w:rsid w:val="6DBF0759"/>
    <w:rsid w:val="76481F52"/>
    <w:rsid w:val="79A2965A"/>
    <w:rsid w:val="7BA8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6C7CFB"/>
  <w15:chartTrackingRefBased/>
  <w15:docId w15:val="{EC52FFF9-7F11-484C-9ECE-1C3D42BC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00970F67"/>
    <w:pPr>
      <w:keepNext/>
      <w:keepLines/>
      <w:outlineLvl w:val="0"/>
    </w:pPr>
    <w:rPr>
      <w:rFonts w:ascii="Arial" w:eastAsiaTheme="majorEastAsia" w:hAnsi="Arial" w:cstheme="majorBidi"/>
      <w:b/>
      <w:color w:val="156082" w:themeColor="accent1"/>
      <w:sz w:val="40"/>
      <w:szCs w:val="40"/>
    </w:rPr>
  </w:style>
  <w:style w:type="paragraph" w:styleId="Heading2">
    <w:name w:val="heading 2"/>
    <w:next w:val="Normal"/>
    <w:uiPriority w:val="9"/>
    <w:unhideWhenUsed/>
    <w:qFormat/>
    <w:rsid w:val="00405B7A"/>
    <w:pPr>
      <w:shd w:val="clear" w:color="auto" w:fill="C00000"/>
      <w:outlineLvl w:val="1"/>
    </w:pPr>
    <w:rPr>
      <w:rFonts w:ascii="Arial" w:eastAsiaTheme="majorEastAsia" w:hAnsi="Arial" w:cs="Arial"/>
      <w:b/>
      <w:bCs/>
      <w:color w:val="FFFFFF" w:themeColor="background1"/>
      <w:sz w:val="40"/>
      <w:szCs w:val="40"/>
    </w:rPr>
  </w:style>
  <w:style w:type="paragraph" w:styleId="Heading3">
    <w:name w:val="heading 3"/>
    <w:basedOn w:val="Heading1"/>
    <w:next w:val="Normal"/>
    <w:uiPriority w:val="9"/>
    <w:unhideWhenUsed/>
    <w:qFormat/>
    <w:rsid w:val="00882388"/>
    <w:pPr>
      <w:keepNext w:val="0"/>
      <w:keepLines w:val="0"/>
      <w:shd w:val="clear" w:color="auto" w:fill="FFFFFF" w:themeFill="background1"/>
      <w:spacing w:before="0" w:after="0" w:line="360" w:lineRule="auto"/>
      <w:contextualSpacing/>
      <w:outlineLvl w:val="2"/>
    </w:pPr>
    <w:rPr>
      <w:rFonts w:eastAsia="Tahoma" w:cs="Open Sans"/>
      <w:sz w:val="32"/>
      <w:szCs w:val="36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rsid w:val="00DA427F"/>
    <w:pPr>
      <w:outlineLvl w:val="3"/>
    </w:pPr>
    <w:rPr>
      <w:color w:val="0C5F8F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360159AF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6B3E"/>
    <w:rPr>
      <w:color w:val="605E5C"/>
      <w:shd w:val="clear" w:color="auto" w:fill="E1DFDD"/>
    </w:rPr>
  </w:style>
  <w:style w:type="character" w:styleId="BookTitle">
    <w:name w:val="Book Title"/>
    <w:uiPriority w:val="33"/>
    <w:qFormat/>
    <w:rsid w:val="0071405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C33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6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AE3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AE3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86A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events-slug/info-session-for-members-on-annual-general-assembly-vot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57E68-B53E-40F7-83ED-A91CF4D34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C9794441-A6E5-456E-BCA8-FAA3A0393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1027</Characters>
  <Application>Microsoft Office Word</Application>
  <DocSecurity>0</DocSecurity>
  <Lines>38</Lines>
  <Paragraphs>23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dc:description/>
  <cp:lastModifiedBy>Catherine Naughton</cp:lastModifiedBy>
  <cp:revision>3</cp:revision>
  <dcterms:created xsi:type="dcterms:W3CDTF">2026-03-17T15:45:00Z</dcterms:created>
  <dcterms:modified xsi:type="dcterms:W3CDTF">2026-03-17T15:56:00Z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7963f86d-e751-4db1-8b5b-21dfbae16d0f</vt:lpwstr>
  </property>
  <property fmtid="{D5CDD505-2E9C-101B-9397-08002B2CF9AE}" pid="5" name="docLang">
    <vt:lpwstr>en</vt:lpwstr>
  </property>
</Properties>
</file>