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36F2B" w14:textId="4CD8C509" w:rsidR="000C7051" w:rsidRPr="00CA641D" w:rsidRDefault="00800432" w:rsidP="009164A1">
      <w:r>
        <w:rPr>
          <w:noProof/>
        </w:rPr>
        <w:drawing>
          <wp:inline distT="0" distB="0" distL="0" distR="0" wp14:anchorId="330BC648" wp14:editId="1D4CFFFB">
            <wp:extent cx="5731510" cy="2121535"/>
            <wp:effectExtent l="0" t="0" r="2540" b="0"/>
            <wp:docPr id="297134895" name="Picture 1" descr="Logos of the European Disability Forum and partners, the Department for Social inclusion of Persons with Disabilities and the Cyprus Confederation of Disability Organizations (formerly KYOSA). 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4895" name="Picture 1" descr="Logos of the European Disability Forum and partners, the Department for Social inclusion of Persons with Disabilities and the Cyprus Confederation of Disability Organizations (formerly KYOSA). Funded by the European Union."/>
                    <pic:cNvPicPr/>
                  </pic:nvPicPr>
                  <pic:blipFill>
                    <a:blip r:embed="rId11">
                      <a:extLst>
                        <a:ext uri="{28A0092B-C50C-407E-A947-70E740481C1C}">
                          <a14:useLocalDpi xmlns:a14="http://schemas.microsoft.com/office/drawing/2010/main" val="0"/>
                        </a:ext>
                      </a:extLst>
                    </a:blip>
                    <a:stretch>
                      <a:fillRect/>
                    </a:stretch>
                  </pic:blipFill>
                  <pic:spPr>
                    <a:xfrm>
                      <a:off x="0" y="0"/>
                      <a:ext cx="5731510" cy="2121535"/>
                    </a:xfrm>
                    <a:prstGeom prst="rect">
                      <a:avLst/>
                    </a:prstGeom>
                  </pic:spPr>
                </pic:pic>
              </a:graphicData>
            </a:graphic>
          </wp:inline>
        </w:drawing>
      </w:r>
    </w:p>
    <w:p w14:paraId="5B0EC11E" w14:textId="36F575D0" w:rsidR="00CA641D" w:rsidRPr="009412AF" w:rsidRDefault="00CA641D" w:rsidP="00CA641D">
      <w:pPr>
        <w:pStyle w:val="Heading1"/>
        <w:jc w:val="center"/>
        <w:rPr>
          <w:color w:val="0E2841" w:themeColor="text2"/>
          <w:sz w:val="32"/>
          <w:szCs w:val="32"/>
        </w:rPr>
      </w:pPr>
      <w:bookmarkStart w:id="0" w:name="_Toc228283629"/>
      <w:r w:rsidRPr="009412AF">
        <w:rPr>
          <w:color w:val="0E2841" w:themeColor="text2"/>
          <w:sz w:val="32"/>
          <w:szCs w:val="32"/>
        </w:rPr>
        <w:t>EDF Annual General Assembly</w:t>
      </w:r>
      <w:bookmarkEnd w:id="0"/>
    </w:p>
    <w:p w14:paraId="60138C11" w14:textId="12D1F798" w:rsidR="00CA641D" w:rsidRPr="009412AF" w:rsidRDefault="00CA641D" w:rsidP="00E43524">
      <w:pPr>
        <w:pStyle w:val="Heading2"/>
      </w:pPr>
      <w:bookmarkStart w:id="1" w:name="_Toc228283630"/>
      <w:r w:rsidRPr="009412AF">
        <w:t>9-10 May 2026 | Limassol, Cyprus</w:t>
      </w:r>
      <w:bookmarkEnd w:id="1"/>
    </w:p>
    <w:p w14:paraId="600FF2F8" w14:textId="0592EA67" w:rsidR="004A060D" w:rsidRDefault="004A060D" w:rsidP="004A060D">
      <w:pPr>
        <w:rPr>
          <w:rFonts w:eastAsia="Aptos"/>
        </w:rPr>
      </w:pPr>
      <w:r>
        <w:rPr>
          <w:rFonts w:eastAsia="Aptos"/>
        </w:rPr>
        <w:t>This guide provides all practical details about the upcoming General Assembly in Cyprus.</w:t>
      </w:r>
    </w:p>
    <w:p w14:paraId="27E17C27" w14:textId="5AE70B71" w:rsidR="004A060D" w:rsidRDefault="004A060D" w:rsidP="004A060D">
      <w:pPr>
        <w:rPr>
          <w:rFonts w:eastAsia="Aptos"/>
        </w:rPr>
      </w:pPr>
      <w:r>
        <w:rPr>
          <w:rFonts w:eastAsia="Aptos"/>
        </w:rPr>
        <w:t>For</w:t>
      </w:r>
      <w:r w:rsidRPr="00CA641D">
        <w:rPr>
          <w:rFonts w:eastAsia="Aptos"/>
        </w:rPr>
        <w:t xml:space="preserve"> </w:t>
      </w:r>
      <w:r>
        <w:rPr>
          <w:rFonts w:eastAsia="Aptos"/>
        </w:rPr>
        <w:t>other</w:t>
      </w:r>
      <w:r w:rsidRPr="00CA641D">
        <w:rPr>
          <w:rFonts w:eastAsia="Aptos"/>
        </w:rPr>
        <w:t xml:space="preserve"> questions related to the event, please reach out to Mary Peterson, </w:t>
      </w:r>
      <w:r>
        <w:rPr>
          <w:rFonts w:eastAsia="Aptos"/>
        </w:rPr>
        <w:t>EDF</w:t>
      </w:r>
      <w:r w:rsidRPr="00CA641D">
        <w:rPr>
          <w:rFonts w:eastAsia="Aptos"/>
        </w:rPr>
        <w:t xml:space="preserve"> Events Officer, by email: </w:t>
      </w:r>
      <w:hyperlink r:id="rId12">
        <w:r w:rsidRPr="00CA641D">
          <w:rPr>
            <w:rStyle w:val="Hyperlink"/>
            <w:rFonts w:eastAsia="Aptos"/>
            <w:b/>
            <w:bCs/>
            <w:color w:val="467886"/>
          </w:rPr>
          <w:t>mary.peterson@edf-feph.org</w:t>
        </w:r>
      </w:hyperlink>
      <w:r w:rsidRPr="00CA641D">
        <w:rPr>
          <w:rFonts w:eastAsia="Aptos"/>
        </w:rPr>
        <w:t xml:space="preserve">. </w:t>
      </w:r>
    </w:p>
    <w:p w14:paraId="0B1CF13C" w14:textId="61EB5C1F" w:rsidR="00C55CB1" w:rsidRPr="009412AF" w:rsidRDefault="004A060D" w:rsidP="009412AF">
      <w:pPr>
        <w:spacing w:after="480" w:line="278" w:lineRule="auto"/>
        <w:rPr>
          <w:rFonts w:eastAsia="Aptos"/>
        </w:rPr>
      </w:pPr>
      <w:r w:rsidRPr="00CA641D">
        <w:rPr>
          <w:rFonts w:eastAsia="Aptos"/>
        </w:rPr>
        <w:t xml:space="preserve">For pressing issues, </w:t>
      </w:r>
      <w:r>
        <w:rPr>
          <w:rFonts w:eastAsia="Aptos"/>
        </w:rPr>
        <w:t>please contact by</w:t>
      </w:r>
      <w:r w:rsidRPr="00CA641D">
        <w:rPr>
          <w:rFonts w:eastAsia="Aptos"/>
        </w:rPr>
        <w:t xml:space="preserve"> phone: +32 472 67 08 60.</w:t>
      </w:r>
    </w:p>
    <w:p w14:paraId="188FADE4" w14:textId="00AF077D" w:rsidR="00CA641D" w:rsidRPr="009412AF" w:rsidRDefault="00730313" w:rsidP="009412AF">
      <w:pPr>
        <w:pStyle w:val="Heading3"/>
      </w:pPr>
      <w:r>
        <w:tab/>
      </w:r>
      <w:r w:rsidR="009412AF">
        <w:tab/>
      </w:r>
      <w:bookmarkStart w:id="2" w:name="_Toc228283631"/>
      <w:r w:rsidR="009412AF">
        <w:t>Practical Information Guide</w:t>
      </w:r>
      <w:bookmarkEnd w:id="2"/>
      <w:r w:rsidR="009412AF">
        <w:tab/>
      </w:r>
    </w:p>
    <w:sdt>
      <w:sdtPr>
        <w:rPr>
          <w:rFonts w:eastAsiaTheme="minorEastAsia"/>
          <w:color w:val="auto"/>
          <w:sz w:val="24"/>
          <w:szCs w:val="24"/>
          <w:lang w:val="en-GB" w:eastAsia="ja-JP"/>
        </w:rPr>
        <w:id w:val="196665549"/>
        <w:docPartObj>
          <w:docPartGallery w:val="Table of Contents"/>
          <w:docPartUnique/>
        </w:docPartObj>
      </w:sdtPr>
      <w:sdtEndPr>
        <w:rPr>
          <w:noProof/>
        </w:rPr>
      </w:sdtEndPr>
      <w:sdtContent>
        <w:p w14:paraId="2A7A190C" w14:textId="67BAD723" w:rsidR="004B2DDB" w:rsidRPr="00CA641D" w:rsidRDefault="004B2DDB" w:rsidP="00CA641D">
          <w:pPr>
            <w:pStyle w:val="TOCHeading"/>
          </w:pPr>
          <w:r w:rsidRPr="00CA641D">
            <w:t>Contents</w:t>
          </w:r>
        </w:p>
        <w:p w14:paraId="62002BC8" w14:textId="626E7031" w:rsidR="00761A0E" w:rsidRDefault="004B2DDB" w:rsidP="00761A0E">
          <w:pPr>
            <w:pStyle w:val="TOC1"/>
            <w:tabs>
              <w:tab w:val="right" w:leader="dot" w:pos="9016"/>
            </w:tabs>
            <w:rPr>
              <w:rFonts w:asciiTheme="minorHAnsi" w:hAnsiTheme="minorHAnsi" w:cstheme="minorBidi"/>
              <w:noProof/>
              <w:kern w:val="2"/>
              <w14:ligatures w14:val="standardContextual"/>
            </w:rPr>
          </w:pPr>
          <w:r w:rsidRPr="00CA641D">
            <w:fldChar w:fldCharType="begin"/>
          </w:r>
          <w:r w:rsidRPr="00CA641D">
            <w:instrText xml:space="preserve"> TOC \o "1-3" \h \z \u </w:instrText>
          </w:r>
          <w:r w:rsidRPr="00CA641D">
            <w:fldChar w:fldCharType="separate"/>
          </w:r>
        </w:p>
        <w:p w14:paraId="3B9C93F6" w14:textId="1B4AC9D3"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2" w:history="1">
            <w:r w:rsidRPr="00A65A32">
              <w:rPr>
                <w:rStyle w:val="Hyperlink"/>
                <w:noProof/>
              </w:rPr>
              <w:t>Use of passport on arrival</w:t>
            </w:r>
            <w:r>
              <w:rPr>
                <w:noProof/>
                <w:webHidden/>
              </w:rPr>
              <w:tab/>
            </w:r>
            <w:r>
              <w:rPr>
                <w:noProof/>
                <w:webHidden/>
              </w:rPr>
              <w:fldChar w:fldCharType="begin"/>
            </w:r>
            <w:r>
              <w:rPr>
                <w:noProof/>
                <w:webHidden/>
              </w:rPr>
              <w:instrText xml:space="preserve"> PAGEREF _Toc228283632 \h </w:instrText>
            </w:r>
            <w:r>
              <w:rPr>
                <w:noProof/>
                <w:webHidden/>
              </w:rPr>
            </w:r>
            <w:r>
              <w:rPr>
                <w:noProof/>
                <w:webHidden/>
              </w:rPr>
              <w:fldChar w:fldCharType="separate"/>
            </w:r>
            <w:r w:rsidR="00D12626">
              <w:rPr>
                <w:noProof/>
                <w:webHidden/>
              </w:rPr>
              <w:t>2</w:t>
            </w:r>
            <w:r>
              <w:rPr>
                <w:noProof/>
                <w:webHidden/>
              </w:rPr>
              <w:fldChar w:fldCharType="end"/>
            </w:r>
          </w:hyperlink>
        </w:p>
        <w:p w14:paraId="00E52B53" w14:textId="65D501C9"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3" w:history="1">
            <w:r w:rsidRPr="00A65A32">
              <w:rPr>
                <w:rStyle w:val="Hyperlink"/>
                <w:noProof/>
              </w:rPr>
              <w:t>Registration on arrival with Cypriot Presidency</w:t>
            </w:r>
            <w:r>
              <w:rPr>
                <w:noProof/>
                <w:webHidden/>
              </w:rPr>
              <w:tab/>
            </w:r>
            <w:r>
              <w:rPr>
                <w:noProof/>
                <w:webHidden/>
              </w:rPr>
              <w:fldChar w:fldCharType="begin"/>
            </w:r>
            <w:r>
              <w:rPr>
                <w:noProof/>
                <w:webHidden/>
              </w:rPr>
              <w:instrText xml:space="preserve"> PAGEREF _Toc228283633 \h </w:instrText>
            </w:r>
            <w:r>
              <w:rPr>
                <w:noProof/>
                <w:webHidden/>
              </w:rPr>
            </w:r>
            <w:r>
              <w:rPr>
                <w:noProof/>
                <w:webHidden/>
              </w:rPr>
              <w:fldChar w:fldCharType="separate"/>
            </w:r>
            <w:r w:rsidR="00D12626">
              <w:rPr>
                <w:noProof/>
                <w:webHidden/>
              </w:rPr>
              <w:t>2</w:t>
            </w:r>
            <w:r>
              <w:rPr>
                <w:noProof/>
                <w:webHidden/>
              </w:rPr>
              <w:fldChar w:fldCharType="end"/>
            </w:r>
          </w:hyperlink>
        </w:p>
        <w:p w14:paraId="72BBB24A" w14:textId="7F3AA21C"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4" w:history="1">
            <w:r w:rsidRPr="00A65A32">
              <w:rPr>
                <w:rStyle w:val="Hyperlink"/>
                <w:noProof/>
              </w:rPr>
              <w:t>WhatsApp group</w:t>
            </w:r>
            <w:r>
              <w:rPr>
                <w:noProof/>
                <w:webHidden/>
              </w:rPr>
              <w:tab/>
            </w:r>
            <w:r>
              <w:rPr>
                <w:noProof/>
                <w:webHidden/>
              </w:rPr>
              <w:fldChar w:fldCharType="begin"/>
            </w:r>
            <w:r>
              <w:rPr>
                <w:noProof/>
                <w:webHidden/>
              </w:rPr>
              <w:instrText xml:space="preserve"> PAGEREF _Toc228283634 \h </w:instrText>
            </w:r>
            <w:r>
              <w:rPr>
                <w:noProof/>
                <w:webHidden/>
              </w:rPr>
            </w:r>
            <w:r>
              <w:rPr>
                <w:noProof/>
                <w:webHidden/>
              </w:rPr>
              <w:fldChar w:fldCharType="separate"/>
            </w:r>
            <w:r w:rsidR="00D12626">
              <w:rPr>
                <w:noProof/>
                <w:webHidden/>
              </w:rPr>
              <w:t>3</w:t>
            </w:r>
            <w:r>
              <w:rPr>
                <w:noProof/>
                <w:webHidden/>
              </w:rPr>
              <w:fldChar w:fldCharType="end"/>
            </w:r>
          </w:hyperlink>
        </w:p>
        <w:p w14:paraId="25B3C85B" w14:textId="0F47BC83"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5" w:history="1">
            <w:r w:rsidRPr="00A65A32">
              <w:rPr>
                <w:rStyle w:val="Hyperlink"/>
                <w:noProof/>
              </w:rPr>
              <w:t>1. Venue – City of Dreams Mediterranean</w:t>
            </w:r>
            <w:r>
              <w:rPr>
                <w:noProof/>
                <w:webHidden/>
              </w:rPr>
              <w:tab/>
            </w:r>
            <w:r>
              <w:rPr>
                <w:noProof/>
                <w:webHidden/>
              </w:rPr>
              <w:fldChar w:fldCharType="begin"/>
            </w:r>
            <w:r>
              <w:rPr>
                <w:noProof/>
                <w:webHidden/>
              </w:rPr>
              <w:instrText xml:space="preserve"> PAGEREF _Toc228283635 \h </w:instrText>
            </w:r>
            <w:r>
              <w:rPr>
                <w:noProof/>
                <w:webHidden/>
              </w:rPr>
            </w:r>
            <w:r>
              <w:rPr>
                <w:noProof/>
                <w:webHidden/>
              </w:rPr>
              <w:fldChar w:fldCharType="separate"/>
            </w:r>
            <w:r w:rsidR="00D12626">
              <w:rPr>
                <w:noProof/>
                <w:webHidden/>
              </w:rPr>
              <w:t>3</w:t>
            </w:r>
            <w:r>
              <w:rPr>
                <w:noProof/>
                <w:webHidden/>
              </w:rPr>
              <w:fldChar w:fldCharType="end"/>
            </w:r>
          </w:hyperlink>
        </w:p>
        <w:p w14:paraId="7D1A19A8" w14:textId="196DA42E"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6" w:history="1">
            <w:r w:rsidRPr="00A65A32">
              <w:rPr>
                <w:rStyle w:val="Hyperlink"/>
                <w:noProof/>
              </w:rPr>
              <w:t>2. Accommodation</w:t>
            </w:r>
            <w:r>
              <w:rPr>
                <w:noProof/>
                <w:webHidden/>
              </w:rPr>
              <w:tab/>
            </w:r>
            <w:r>
              <w:rPr>
                <w:noProof/>
                <w:webHidden/>
              </w:rPr>
              <w:fldChar w:fldCharType="begin"/>
            </w:r>
            <w:r>
              <w:rPr>
                <w:noProof/>
                <w:webHidden/>
              </w:rPr>
              <w:instrText xml:space="preserve"> PAGEREF _Toc228283636 \h </w:instrText>
            </w:r>
            <w:r>
              <w:rPr>
                <w:noProof/>
                <w:webHidden/>
              </w:rPr>
            </w:r>
            <w:r>
              <w:rPr>
                <w:noProof/>
                <w:webHidden/>
              </w:rPr>
              <w:fldChar w:fldCharType="separate"/>
            </w:r>
            <w:r w:rsidR="00D12626">
              <w:rPr>
                <w:noProof/>
                <w:webHidden/>
              </w:rPr>
              <w:t>4</w:t>
            </w:r>
            <w:r>
              <w:rPr>
                <w:noProof/>
                <w:webHidden/>
              </w:rPr>
              <w:fldChar w:fldCharType="end"/>
            </w:r>
          </w:hyperlink>
        </w:p>
        <w:p w14:paraId="6D57309F" w14:textId="1EE9FDDE"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7" w:history="1">
            <w:r w:rsidRPr="00A65A32">
              <w:rPr>
                <w:rStyle w:val="Hyperlink"/>
                <w:noProof/>
              </w:rPr>
              <w:t>3. Online participation</w:t>
            </w:r>
            <w:r>
              <w:rPr>
                <w:noProof/>
                <w:webHidden/>
              </w:rPr>
              <w:tab/>
            </w:r>
            <w:r>
              <w:rPr>
                <w:noProof/>
                <w:webHidden/>
              </w:rPr>
              <w:fldChar w:fldCharType="begin"/>
            </w:r>
            <w:r>
              <w:rPr>
                <w:noProof/>
                <w:webHidden/>
              </w:rPr>
              <w:instrText xml:space="preserve"> PAGEREF _Toc228283637 \h </w:instrText>
            </w:r>
            <w:r>
              <w:rPr>
                <w:noProof/>
                <w:webHidden/>
              </w:rPr>
            </w:r>
            <w:r>
              <w:rPr>
                <w:noProof/>
                <w:webHidden/>
              </w:rPr>
              <w:fldChar w:fldCharType="separate"/>
            </w:r>
            <w:r w:rsidR="00D12626">
              <w:rPr>
                <w:noProof/>
                <w:webHidden/>
              </w:rPr>
              <w:t>4</w:t>
            </w:r>
            <w:r>
              <w:rPr>
                <w:noProof/>
                <w:webHidden/>
              </w:rPr>
              <w:fldChar w:fldCharType="end"/>
            </w:r>
          </w:hyperlink>
        </w:p>
        <w:p w14:paraId="44F147DC" w14:textId="07F14420"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8" w:history="1">
            <w:r w:rsidRPr="00A65A32">
              <w:rPr>
                <w:rStyle w:val="Hyperlink"/>
                <w:noProof/>
              </w:rPr>
              <w:t>4</w:t>
            </w:r>
            <w:r w:rsidRPr="00A65A32">
              <w:rPr>
                <w:rStyle w:val="Hyperlink"/>
                <w:b/>
                <w:bCs/>
                <w:noProof/>
              </w:rPr>
              <w:t xml:space="preserve">. </w:t>
            </w:r>
            <w:r w:rsidRPr="00A65A32">
              <w:rPr>
                <w:rStyle w:val="Hyperlink"/>
                <w:noProof/>
              </w:rPr>
              <w:t>How to Get from Airports to City of Dreams</w:t>
            </w:r>
            <w:r>
              <w:rPr>
                <w:noProof/>
                <w:webHidden/>
              </w:rPr>
              <w:tab/>
            </w:r>
            <w:r>
              <w:rPr>
                <w:noProof/>
                <w:webHidden/>
              </w:rPr>
              <w:fldChar w:fldCharType="begin"/>
            </w:r>
            <w:r>
              <w:rPr>
                <w:noProof/>
                <w:webHidden/>
              </w:rPr>
              <w:instrText xml:space="preserve"> PAGEREF _Toc228283638 \h </w:instrText>
            </w:r>
            <w:r>
              <w:rPr>
                <w:noProof/>
                <w:webHidden/>
              </w:rPr>
            </w:r>
            <w:r>
              <w:rPr>
                <w:noProof/>
                <w:webHidden/>
              </w:rPr>
              <w:fldChar w:fldCharType="separate"/>
            </w:r>
            <w:r w:rsidR="00D12626">
              <w:rPr>
                <w:noProof/>
                <w:webHidden/>
              </w:rPr>
              <w:t>4</w:t>
            </w:r>
            <w:r>
              <w:rPr>
                <w:noProof/>
                <w:webHidden/>
              </w:rPr>
              <w:fldChar w:fldCharType="end"/>
            </w:r>
          </w:hyperlink>
        </w:p>
        <w:p w14:paraId="775EA5C0" w14:textId="639260EE"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39" w:history="1">
            <w:r w:rsidRPr="00A65A32">
              <w:rPr>
                <w:rStyle w:val="Hyperlink"/>
                <w:noProof/>
              </w:rPr>
              <w:t>4. Agenda and Meeting Rooms</w:t>
            </w:r>
            <w:r>
              <w:rPr>
                <w:noProof/>
                <w:webHidden/>
              </w:rPr>
              <w:tab/>
            </w:r>
            <w:r>
              <w:rPr>
                <w:noProof/>
                <w:webHidden/>
              </w:rPr>
              <w:fldChar w:fldCharType="begin"/>
            </w:r>
            <w:r>
              <w:rPr>
                <w:noProof/>
                <w:webHidden/>
              </w:rPr>
              <w:instrText xml:space="preserve"> PAGEREF _Toc228283639 \h </w:instrText>
            </w:r>
            <w:r>
              <w:rPr>
                <w:noProof/>
                <w:webHidden/>
              </w:rPr>
            </w:r>
            <w:r>
              <w:rPr>
                <w:noProof/>
                <w:webHidden/>
              </w:rPr>
              <w:fldChar w:fldCharType="separate"/>
            </w:r>
            <w:r w:rsidR="00D12626">
              <w:rPr>
                <w:noProof/>
                <w:webHidden/>
              </w:rPr>
              <w:t>5</w:t>
            </w:r>
            <w:r>
              <w:rPr>
                <w:noProof/>
                <w:webHidden/>
              </w:rPr>
              <w:fldChar w:fldCharType="end"/>
            </w:r>
          </w:hyperlink>
        </w:p>
        <w:p w14:paraId="0509A6FF" w14:textId="66F7F008"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0" w:history="1">
            <w:r w:rsidRPr="00A65A32">
              <w:rPr>
                <w:rStyle w:val="Hyperlink"/>
                <w:noProof/>
              </w:rPr>
              <w:t>5. Group photos</w:t>
            </w:r>
            <w:r>
              <w:rPr>
                <w:noProof/>
                <w:webHidden/>
              </w:rPr>
              <w:tab/>
            </w:r>
            <w:r>
              <w:rPr>
                <w:noProof/>
                <w:webHidden/>
              </w:rPr>
              <w:fldChar w:fldCharType="begin"/>
            </w:r>
            <w:r>
              <w:rPr>
                <w:noProof/>
                <w:webHidden/>
              </w:rPr>
              <w:instrText xml:space="preserve"> PAGEREF _Toc228283640 \h </w:instrText>
            </w:r>
            <w:r>
              <w:rPr>
                <w:noProof/>
                <w:webHidden/>
              </w:rPr>
            </w:r>
            <w:r>
              <w:rPr>
                <w:noProof/>
                <w:webHidden/>
              </w:rPr>
              <w:fldChar w:fldCharType="separate"/>
            </w:r>
            <w:r w:rsidR="00D12626">
              <w:rPr>
                <w:noProof/>
                <w:webHidden/>
              </w:rPr>
              <w:t>6</w:t>
            </w:r>
            <w:r>
              <w:rPr>
                <w:noProof/>
                <w:webHidden/>
              </w:rPr>
              <w:fldChar w:fldCharType="end"/>
            </w:r>
          </w:hyperlink>
        </w:p>
        <w:p w14:paraId="5E583C02" w14:textId="53DF6D28"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1" w:history="1">
            <w:r w:rsidRPr="00A65A32">
              <w:rPr>
                <w:rStyle w:val="Hyperlink"/>
                <w:noProof/>
              </w:rPr>
              <w:t>6. Meals</w:t>
            </w:r>
            <w:r>
              <w:rPr>
                <w:noProof/>
                <w:webHidden/>
              </w:rPr>
              <w:tab/>
            </w:r>
            <w:r>
              <w:rPr>
                <w:noProof/>
                <w:webHidden/>
              </w:rPr>
              <w:fldChar w:fldCharType="begin"/>
            </w:r>
            <w:r>
              <w:rPr>
                <w:noProof/>
                <w:webHidden/>
              </w:rPr>
              <w:instrText xml:space="preserve"> PAGEREF _Toc228283641 \h </w:instrText>
            </w:r>
            <w:r>
              <w:rPr>
                <w:noProof/>
                <w:webHidden/>
              </w:rPr>
            </w:r>
            <w:r>
              <w:rPr>
                <w:noProof/>
                <w:webHidden/>
              </w:rPr>
              <w:fldChar w:fldCharType="separate"/>
            </w:r>
            <w:r w:rsidR="00D12626">
              <w:rPr>
                <w:noProof/>
                <w:webHidden/>
              </w:rPr>
              <w:t>7</w:t>
            </w:r>
            <w:r>
              <w:rPr>
                <w:noProof/>
                <w:webHidden/>
              </w:rPr>
              <w:fldChar w:fldCharType="end"/>
            </w:r>
          </w:hyperlink>
        </w:p>
        <w:p w14:paraId="7A02FB7B" w14:textId="27145703"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2" w:history="1">
            <w:r w:rsidRPr="00A65A32">
              <w:rPr>
                <w:rStyle w:val="Hyperlink"/>
                <w:noProof/>
              </w:rPr>
              <w:t>7. Meeting Documents and Interpretation</w:t>
            </w:r>
            <w:r>
              <w:rPr>
                <w:noProof/>
                <w:webHidden/>
              </w:rPr>
              <w:tab/>
            </w:r>
            <w:r>
              <w:rPr>
                <w:noProof/>
                <w:webHidden/>
              </w:rPr>
              <w:fldChar w:fldCharType="begin"/>
            </w:r>
            <w:r>
              <w:rPr>
                <w:noProof/>
                <w:webHidden/>
              </w:rPr>
              <w:instrText xml:space="preserve"> PAGEREF _Toc228283642 \h </w:instrText>
            </w:r>
            <w:r>
              <w:rPr>
                <w:noProof/>
                <w:webHidden/>
              </w:rPr>
            </w:r>
            <w:r>
              <w:rPr>
                <w:noProof/>
                <w:webHidden/>
              </w:rPr>
              <w:fldChar w:fldCharType="separate"/>
            </w:r>
            <w:r w:rsidR="00D12626">
              <w:rPr>
                <w:noProof/>
                <w:webHidden/>
              </w:rPr>
              <w:t>7</w:t>
            </w:r>
            <w:r>
              <w:rPr>
                <w:noProof/>
                <w:webHidden/>
              </w:rPr>
              <w:fldChar w:fldCharType="end"/>
            </w:r>
          </w:hyperlink>
        </w:p>
        <w:p w14:paraId="5F7686F5" w14:textId="5C4197C1"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3" w:history="1">
            <w:r w:rsidRPr="00A65A32">
              <w:rPr>
                <w:rStyle w:val="Hyperlink"/>
                <w:noProof/>
              </w:rPr>
              <w:t>8. Security</w:t>
            </w:r>
            <w:r>
              <w:rPr>
                <w:noProof/>
                <w:webHidden/>
              </w:rPr>
              <w:tab/>
            </w:r>
            <w:r>
              <w:rPr>
                <w:noProof/>
                <w:webHidden/>
              </w:rPr>
              <w:fldChar w:fldCharType="begin"/>
            </w:r>
            <w:r>
              <w:rPr>
                <w:noProof/>
                <w:webHidden/>
              </w:rPr>
              <w:instrText xml:space="preserve"> PAGEREF _Toc228283643 \h </w:instrText>
            </w:r>
            <w:r>
              <w:rPr>
                <w:noProof/>
                <w:webHidden/>
              </w:rPr>
            </w:r>
            <w:r>
              <w:rPr>
                <w:noProof/>
                <w:webHidden/>
              </w:rPr>
              <w:fldChar w:fldCharType="separate"/>
            </w:r>
            <w:r w:rsidR="00D12626">
              <w:rPr>
                <w:noProof/>
                <w:webHidden/>
              </w:rPr>
              <w:t>8</w:t>
            </w:r>
            <w:r>
              <w:rPr>
                <w:noProof/>
                <w:webHidden/>
              </w:rPr>
              <w:fldChar w:fldCharType="end"/>
            </w:r>
          </w:hyperlink>
        </w:p>
        <w:p w14:paraId="612446C9" w14:textId="33AFF78A"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4" w:history="1">
            <w:r w:rsidRPr="00A65A32">
              <w:rPr>
                <w:rStyle w:val="Hyperlink"/>
                <w:noProof/>
              </w:rPr>
              <w:t>9. Map of hotel</w:t>
            </w:r>
            <w:r>
              <w:rPr>
                <w:noProof/>
                <w:webHidden/>
              </w:rPr>
              <w:tab/>
            </w:r>
            <w:r>
              <w:rPr>
                <w:noProof/>
                <w:webHidden/>
              </w:rPr>
              <w:fldChar w:fldCharType="begin"/>
            </w:r>
            <w:r>
              <w:rPr>
                <w:noProof/>
                <w:webHidden/>
              </w:rPr>
              <w:instrText xml:space="preserve"> PAGEREF _Toc228283644 \h </w:instrText>
            </w:r>
            <w:r>
              <w:rPr>
                <w:noProof/>
                <w:webHidden/>
              </w:rPr>
            </w:r>
            <w:r>
              <w:rPr>
                <w:noProof/>
                <w:webHidden/>
              </w:rPr>
              <w:fldChar w:fldCharType="separate"/>
            </w:r>
            <w:r w:rsidR="00D12626">
              <w:rPr>
                <w:noProof/>
                <w:webHidden/>
              </w:rPr>
              <w:t>8</w:t>
            </w:r>
            <w:r>
              <w:rPr>
                <w:noProof/>
                <w:webHidden/>
              </w:rPr>
              <w:fldChar w:fldCharType="end"/>
            </w:r>
          </w:hyperlink>
        </w:p>
        <w:p w14:paraId="47BC686F" w14:textId="4C99D0EF"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5" w:history="1">
            <w:r w:rsidRPr="00A65A32">
              <w:rPr>
                <w:rStyle w:val="Hyperlink"/>
                <w:noProof/>
              </w:rPr>
              <w:t>10. Hotel Sustainability</w:t>
            </w:r>
            <w:r>
              <w:rPr>
                <w:noProof/>
                <w:webHidden/>
              </w:rPr>
              <w:tab/>
            </w:r>
            <w:r>
              <w:rPr>
                <w:noProof/>
                <w:webHidden/>
              </w:rPr>
              <w:fldChar w:fldCharType="begin"/>
            </w:r>
            <w:r>
              <w:rPr>
                <w:noProof/>
                <w:webHidden/>
              </w:rPr>
              <w:instrText xml:space="preserve"> PAGEREF _Toc228283645 \h </w:instrText>
            </w:r>
            <w:r>
              <w:rPr>
                <w:noProof/>
                <w:webHidden/>
              </w:rPr>
            </w:r>
            <w:r>
              <w:rPr>
                <w:noProof/>
                <w:webHidden/>
              </w:rPr>
              <w:fldChar w:fldCharType="separate"/>
            </w:r>
            <w:r w:rsidR="00D12626">
              <w:rPr>
                <w:noProof/>
                <w:webHidden/>
              </w:rPr>
              <w:t>10</w:t>
            </w:r>
            <w:r>
              <w:rPr>
                <w:noProof/>
                <w:webHidden/>
              </w:rPr>
              <w:fldChar w:fldCharType="end"/>
            </w:r>
          </w:hyperlink>
        </w:p>
        <w:p w14:paraId="21FF34E1" w14:textId="24181F2D"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6" w:history="1">
            <w:r w:rsidRPr="00A65A32">
              <w:rPr>
                <w:rStyle w:val="Hyperlink"/>
                <w:noProof/>
              </w:rPr>
              <w:t>11. Activities at the Resort</w:t>
            </w:r>
            <w:r>
              <w:rPr>
                <w:noProof/>
                <w:webHidden/>
              </w:rPr>
              <w:tab/>
            </w:r>
            <w:r>
              <w:rPr>
                <w:noProof/>
                <w:webHidden/>
              </w:rPr>
              <w:fldChar w:fldCharType="begin"/>
            </w:r>
            <w:r>
              <w:rPr>
                <w:noProof/>
                <w:webHidden/>
              </w:rPr>
              <w:instrText xml:space="preserve"> PAGEREF _Toc228283646 \h </w:instrText>
            </w:r>
            <w:r>
              <w:rPr>
                <w:noProof/>
                <w:webHidden/>
              </w:rPr>
            </w:r>
            <w:r>
              <w:rPr>
                <w:noProof/>
                <w:webHidden/>
              </w:rPr>
              <w:fldChar w:fldCharType="separate"/>
            </w:r>
            <w:r w:rsidR="00D12626">
              <w:rPr>
                <w:noProof/>
                <w:webHidden/>
              </w:rPr>
              <w:t>10</w:t>
            </w:r>
            <w:r>
              <w:rPr>
                <w:noProof/>
                <w:webHidden/>
              </w:rPr>
              <w:fldChar w:fldCharType="end"/>
            </w:r>
          </w:hyperlink>
        </w:p>
        <w:p w14:paraId="569C6B50" w14:textId="37ACF9BB" w:rsidR="00761A0E" w:rsidRDefault="00761A0E">
          <w:pPr>
            <w:pStyle w:val="TOC2"/>
            <w:tabs>
              <w:tab w:val="right" w:leader="dot" w:pos="9016"/>
            </w:tabs>
            <w:rPr>
              <w:rFonts w:asciiTheme="minorHAnsi" w:hAnsiTheme="minorHAnsi" w:cstheme="minorBidi"/>
              <w:noProof/>
              <w:kern w:val="2"/>
              <w14:ligatures w14:val="standardContextual"/>
            </w:rPr>
          </w:pPr>
          <w:hyperlink w:anchor="_Toc228283647" w:history="1">
            <w:r w:rsidRPr="00A65A32">
              <w:rPr>
                <w:rStyle w:val="Hyperlink"/>
                <w:noProof/>
              </w:rPr>
              <w:t>12. Emergency Contacts</w:t>
            </w:r>
            <w:r>
              <w:rPr>
                <w:noProof/>
                <w:webHidden/>
              </w:rPr>
              <w:tab/>
            </w:r>
            <w:r>
              <w:rPr>
                <w:noProof/>
                <w:webHidden/>
              </w:rPr>
              <w:fldChar w:fldCharType="begin"/>
            </w:r>
            <w:r>
              <w:rPr>
                <w:noProof/>
                <w:webHidden/>
              </w:rPr>
              <w:instrText xml:space="preserve"> PAGEREF _Toc228283647 \h </w:instrText>
            </w:r>
            <w:r>
              <w:rPr>
                <w:noProof/>
                <w:webHidden/>
              </w:rPr>
            </w:r>
            <w:r>
              <w:rPr>
                <w:noProof/>
                <w:webHidden/>
              </w:rPr>
              <w:fldChar w:fldCharType="separate"/>
            </w:r>
            <w:r w:rsidR="00D12626">
              <w:rPr>
                <w:noProof/>
                <w:webHidden/>
              </w:rPr>
              <w:t>11</w:t>
            </w:r>
            <w:r>
              <w:rPr>
                <w:noProof/>
                <w:webHidden/>
              </w:rPr>
              <w:fldChar w:fldCharType="end"/>
            </w:r>
          </w:hyperlink>
        </w:p>
        <w:p w14:paraId="67711E04" w14:textId="49CDB228" w:rsidR="004B2DDB" w:rsidRPr="00CA641D" w:rsidRDefault="004B2DDB" w:rsidP="009164A1">
          <w:pPr>
            <w:rPr>
              <w:noProof/>
            </w:rPr>
          </w:pPr>
          <w:r w:rsidRPr="00CA641D">
            <w:rPr>
              <w:noProof/>
            </w:rPr>
            <w:fldChar w:fldCharType="end"/>
          </w:r>
        </w:p>
      </w:sdtContent>
    </w:sdt>
    <w:p w14:paraId="68BF0B44" w14:textId="7D02A853" w:rsidR="00C83F79" w:rsidRDefault="00C83F79" w:rsidP="00E43524">
      <w:pPr>
        <w:pStyle w:val="Heading2"/>
      </w:pPr>
      <w:bookmarkStart w:id="3" w:name="_Toc228283632"/>
      <w:r>
        <w:t>Use of passport on arrival</w:t>
      </w:r>
      <w:bookmarkEnd w:id="3"/>
    </w:p>
    <w:p w14:paraId="042027AB" w14:textId="17BCC7DC" w:rsidR="00C83F79" w:rsidRDefault="00C83F79" w:rsidP="00C83F79">
      <w:r>
        <w:t>Cyprus is not a member of the Schengen area . EDF</w:t>
      </w:r>
      <w:r w:rsidR="009412AF">
        <w:t xml:space="preserve"> </w:t>
      </w:r>
      <w:r>
        <w:t xml:space="preserve">requests that our delegates use their </w:t>
      </w:r>
      <w:r w:rsidR="000457E9">
        <w:t xml:space="preserve">international </w:t>
      </w:r>
      <w:r>
        <w:t>passports for entering and exiting the country, as Cyprus is an EU Member State, but not yet a member of the Schengen region.</w:t>
      </w:r>
    </w:p>
    <w:p w14:paraId="609E772D" w14:textId="77777777" w:rsidR="00C83F79" w:rsidRDefault="00C83F79" w:rsidP="00C83F79">
      <w:r>
        <w:t>The official currency in Cyprus is the Euro.</w:t>
      </w:r>
    </w:p>
    <w:p w14:paraId="26471806" w14:textId="0C1A8439" w:rsidR="00C55CB1" w:rsidRPr="00CA641D" w:rsidRDefault="00C83F79" w:rsidP="009164A1">
      <w:r>
        <w:t>The weather in Cyprus for our stay is predicted to be a sunny with highs of 27</w:t>
      </w:r>
      <w:r w:rsidRPr="00C51B79">
        <w:t xml:space="preserve"> °</w:t>
      </w:r>
      <w:r>
        <w:t xml:space="preserve">C and </w:t>
      </w:r>
      <w:r w:rsidR="00BE05A9">
        <w:t xml:space="preserve">lows of </w:t>
      </w:r>
      <w:r>
        <w:t>15</w:t>
      </w:r>
      <w:r w:rsidRPr="00C51B79">
        <w:t>°</w:t>
      </w:r>
      <w:r>
        <w:t>C.</w:t>
      </w:r>
    </w:p>
    <w:p w14:paraId="379F2A70" w14:textId="6B72970F" w:rsidR="00F3013B" w:rsidRDefault="00F3013B" w:rsidP="00E43524">
      <w:pPr>
        <w:pStyle w:val="Heading2"/>
      </w:pPr>
      <w:bookmarkStart w:id="4" w:name="_Toc228283633"/>
      <w:r>
        <w:t xml:space="preserve">Registration </w:t>
      </w:r>
      <w:r w:rsidR="00592899">
        <w:t xml:space="preserve">at the airport </w:t>
      </w:r>
      <w:r>
        <w:t xml:space="preserve">on </w:t>
      </w:r>
      <w:r w:rsidRPr="00E43524">
        <w:t>arrival</w:t>
      </w:r>
      <w:r>
        <w:t xml:space="preserve"> with Cypriot Presidency</w:t>
      </w:r>
      <w:bookmarkEnd w:id="4"/>
    </w:p>
    <w:p w14:paraId="2BCB4E73" w14:textId="3FDDA1BC" w:rsidR="00E43524" w:rsidRDefault="00F3013B" w:rsidP="00E43524">
      <w:r>
        <w:t xml:space="preserve">Please be aware that you will have to register to the event with the Cypriot Presidency at the airport on arrival. Stands </w:t>
      </w:r>
      <w:r w:rsidR="009412AF">
        <w:t>de</w:t>
      </w:r>
      <w:r>
        <w:t>noting the Cypriot Presidency of the EU are clearly marked after border control and/or at the arrival halls.</w:t>
      </w:r>
    </w:p>
    <w:p w14:paraId="507F9D43" w14:textId="00BC8252" w:rsidR="008078A9" w:rsidRPr="00E43524" w:rsidRDefault="008078A9" w:rsidP="00E43524">
      <w:r>
        <w:t>When you arrive at this stand, you will be provided information on your transport to the hotel.</w:t>
      </w:r>
    </w:p>
    <w:p w14:paraId="02D51511" w14:textId="2047DCE9" w:rsidR="007F69D5" w:rsidRPr="0038798F" w:rsidRDefault="00E43524" w:rsidP="00E43524">
      <w:pPr>
        <w:pStyle w:val="Heading2"/>
      </w:pPr>
      <w:bookmarkStart w:id="5" w:name="_Toc228283634"/>
      <w:r>
        <w:lastRenderedPageBreak/>
        <w:t>WhatsApp</w:t>
      </w:r>
      <w:r w:rsidR="00D63785">
        <w:t xml:space="preserve"> group</w:t>
      </w:r>
      <w:bookmarkEnd w:id="5"/>
    </w:p>
    <w:p w14:paraId="07C56A52" w14:textId="4A045576" w:rsidR="00F3013B" w:rsidRDefault="00A52474" w:rsidP="00A52474">
      <w:pPr>
        <w:rPr>
          <w:rFonts w:eastAsia="Aptos"/>
        </w:rPr>
      </w:pPr>
      <w:r>
        <w:rPr>
          <w:rFonts w:eastAsia="Aptos"/>
        </w:rPr>
        <w:t xml:space="preserve">Delegates are encouraged to join the </w:t>
      </w:r>
      <w:hyperlink r:id="rId13" w:history="1">
        <w:r w:rsidRPr="009D42EA">
          <w:rPr>
            <w:rStyle w:val="Hyperlink"/>
            <w:rFonts w:eastAsia="Aptos"/>
          </w:rPr>
          <w:t xml:space="preserve">official </w:t>
        </w:r>
        <w:r w:rsidR="00E43524" w:rsidRPr="009D42EA">
          <w:rPr>
            <w:rStyle w:val="Hyperlink"/>
            <w:rFonts w:eastAsia="Aptos"/>
          </w:rPr>
          <w:t>WhatsApp</w:t>
        </w:r>
        <w:r w:rsidRPr="009D42EA">
          <w:rPr>
            <w:rStyle w:val="Hyperlink"/>
            <w:rFonts w:eastAsia="Aptos"/>
          </w:rPr>
          <w:t xml:space="preserve"> community</w:t>
        </w:r>
      </w:hyperlink>
      <w:r>
        <w:rPr>
          <w:rFonts w:eastAsia="Aptos"/>
        </w:rPr>
        <w:t>, for networking and clarifying occasional doubts.</w:t>
      </w:r>
    </w:p>
    <w:p w14:paraId="7851F763" w14:textId="6B6D7058" w:rsidR="00A52474" w:rsidRDefault="00A52474" w:rsidP="00E43524">
      <w:pPr>
        <w:rPr>
          <w:rFonts w:eastAsia="Aptos"/>
        </w:rPr>
      </w:pPr>
      <w:r>
        <w:rPr>
          <w:rFonts w:eastAsia="Aptos"/>
        </w:rPr>
        <w:t>Joining the community remains optional.</w:t>
      </w:r>
      <w:r w:rsidR="009443B5">
        <w:rPr>
          <w:rFonts w:eastAsia="Aptos"/>
        </w:rPr>
        <w:t xml:space="preserve"> All key information will be available in the EDF members area. </w:t>
      </w:r>
    </w:p>
    <w:p w14:paraId="67EEFCE4" w14:textId="23FBA3BE" w:rsidR="000C7051" w:rsidRPr="009416E0" w:rsidRDefault="19FF87F0" w:rsidP="00E43524">
      <w:pPr>
        <w:pStyle w:val="Heading2"/>
      </w:pPr>
      <w:bookmarkStart w:id="6" w:name="_Toc228283635"/>
      <w:r w:rsidRPr="009416E0">
        <w:t>1. Venue</w:t>
      </w:r>
      <w:r w:rsidR="13F05E47" w:rsidRPr="009416E0">
        <w:t xml:space="preserve"> – City of Dreams Mediterranean</w:t>
      </w:r>
      <w:bookmarkEnd w:id="6"/>
    </w:p>
    <w:p w14:paraId="7C9F2A1B" w14:textId="2CDE3566" w:rsidR="000C7051" w:rsidRPr="00CA641D" w:rsidRDefault="13F05E47" w:rsidP="009164A1">
      <w:r w:rsidRPr="00CA641D">
        <w:rPr>
          <w:noProof/>
        </w:rPr>
        <w:drawing>
          <wp:inline distT="0" distB="0" distL="0" distR="0" wp14:anchorId="0BCA468D" wp14:editId="662E76A7">
            <wp:extent cx="5724525" cy="4191000"/>
            <wp:effectExtent l="0" t="0" r="0" b="0"/>
            <wp:docPr id="1378758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8158" name="Picture 1378758158"/>
                    <pic:cNvPicPr/>
                  </pic:nvPicPr>
                  <pic:blipFill>
                    <a:blip r:embed="rId14">
                      <a:extLst>
                        <a:ext uri="{28A0092B-C50C-407E-A947-70E740481C1C}">
                          <a14:useLocalDpi xmlns:a14="http://schemas.microsoft.com/office/drawing/2010/main"/>
                        </a:ext>
                      </a:extLst>
                    </a:blip>
                    <a:stretch>
                      <a:fillRect/>
                    </a:stretch>
                  </pic:blipFill>
                  <pic:spPr>
                    <a:xfrm>
                      <a:off x="0" y="0"/>
                      <a:ext cx="5724525" cy="4191000"/>
                    </a:xfrm>
                    <a:prstGeom prst="rect">
                      <a:avLst/>
                    </a:prstGeom>
                  </pic:spPr>
                </pic:pic>
              </a:graphicData>
            </a:graphic>
          </wp:inline>
        </w:drawing>
      </w:r>
    </w:p>
    <w:p w14:paraId="03D21573" w14:textId="7D0A6D3E" w:rsidR="000C7051" w:rsidRPr="00CA641D" w:rsidRDefault="13F05E47" w:rsidP="009164A1">
      <w:pPr>
        <w:rPr>
          <w:rFonts w:eastAsia="Aptos"/>
        </w:rPr>
      </w:pPr>
      <w:r w:rsidRPr="00CA641D">
        <w:rPr>
          <w:rFonts w:eastAsia="Aptos"/>
        </w:rPr>
        <w:t xml:space="preserve">City of Dreams Mediterranean </w:t>
      </w:r>
    </w:p>
    <w:p w14:paraId="4DA59573" w14:textId="7D6778ED" w:rsidR="000C7051" w:rsidRPr="00CA641D" w:rsidRDefault="00800432" w:rsidP="009164A1">
      <w:r>
        <w:t>Address</w:t>
      </w:r>
      <w:r w:rsidR="000C5F7A">
        <w:t xml:space="preserve">: </w:t>
      </w:r>
      <w:r w:rsidR="2F006B0C" w:rsidRPr="00CA641D">
        <w:t>Nikou Kavvadia, Limassol 3150, Cyprus</w:t>
      </w:r>
    </w:p>
    <w:p w14:paraId="020E414F" w14:textId="66542D85" w:rsidR="000C7051" w:rsidRPr="00CA641D" w:rsidRDefault="000C5F7A" w:rsidP="009164A1">
      <w:pPr>
        <w:rPr>
          <w:rFonts w:eastAsia="Aptos"/>
        </w:rPr>
      </w:pPr>
      <w:r>
        <w:rPr>
          <w:rFonts w:eastAsia="Aptos"/>
        </w:rPr>
        <w:t>Telephone:</w:t>
      </w:r>
      <w:r w:rsidR="19FF87F0" w:rsidRPr="00CA641D">
        <w:rPr>
          <w:rFonts w:eastAsia="Aptos"/>
        </w:rPr>
        <w:t xml:space="preserve"> </w:t>
      </w:r>
      <w:r w:rsidR="48C72541" w:rsidRPr="00CA641D">
        <w:rPr>
          <w:rFonts w:eastAsia="Aptos"/>
        </w:rPr>
        <w:t xml:space="preserve">+35725088888 </w:t>
      </w:r>
    </w:p>
    <w:p w14:paraId="74B42564" w14:textId="184BF899" w:rsidR="000C7051" w:rsidRPr="00CA641D" w:rsidRDefault="48C72541" w:rsidP="009164A1">
      <w:pPr>
        <w:rPr>
          <w:rFonts w:eastAsia="Aptos"/>
        </w:rPr>
      </w:pPr>
      <w:r w:rsidRPr="00CA641D">
        <w:rPr>
          <w:rFonts w:eastAsia="Aptos"/>
        </w:rPr>
        <w:t xml:space="preserve">Website: </w:t>
      </w:r>
      <w:hyperlink r:id="rId15" w:history="1">
        <w:r w:rsidR="004B2DDB" w:rsidRPr="00CA641D">
          <w:rPr>
            <w:rStyle w:val="Hyperlink"/>
            <w:rFonts w:eastAsia="Aptos"/>
          </w:rPr>
          <w:t>www.cityofdreamsmed.com.cy</w:t>
        </w:r>
      </w:hyperlink>
    </w:p>
    <w:p w14:paraId="47854299" w14:textId="3F709460" w:rsidR="000C7051" w:rsidRPr="00CA641D" w:rsidRDefault="19FF87F0" w:rsidP="009164A1">
      <w:pPr>
        <w:rPr>
          <w:rFonts w:eastAsia="Aptos"/>
        </w:rPr>
      </w:pPr>
      <w:r w:rsidRPr="00CA641D">
        <w:rPr>
          <w:rFonts w:eastAsia="Aptos"/>
        </w:rPr>
        <w:lastRenderedPageBreak/>
        <w:t>Check-in: from 15:00</w:t>
      </w:r>
    </w:p>
    <w:p w14:paraId="74B1F4A1" w14:textId="12E15682" w:rsidR="000C7051" w:rsidRPr="00CA641D" w:rsidRDefault="19FF87F0" w:rsidP="005C5660">
      <w:pPr>
        <w:spacing w:after="360" w:line="278" w:lineRule="auto"/>
        <w:rPr>
          <w:rFonts w:eastAsia="Aptos"/>
        </w:rPr>
      </w:pPr>
      <w:r w:rsidRPr="00CA641D">
        <w:rPr>
          <w:rFonts w:eastAsia="Aptos"/>
        </w:rPr>
        <w:t>Check-out: 1</w:t>
      </w:r>
      <w:r w:rsidR="45D098CB" w:rsidRPr="00CA641D">
        <w:rPr>
          <w:rFonts w:eastAsia="Aptos"/>
        </w:rPr>
        <w:t>2</w:t>
      </w:r>
      <w:r w:rsidRPr="00CA641D">
        <w:rPr>
          <w:rFonts w:eastAsia="Aptos"/>
        </w:rPr>
        <w:t>:00</w:t>
      </w:r>
    </w:p>
    <w:p w14:paraId="44173F10" w14:textId="7AC24516" w:rsidR="004B2DDB" w:rsidRDefault="19FF87F0" w:rsidP="009164A1">
      <w:pPr>
        <w:rPr>
          <w:rFonts w:eastAsia="Aptos"/>
        </w:rPr>
      </w:pPr>
      <w:r w:rsidRPr="00CA641D">
        <w:rPr>
          <w:rFonts w:eastAsia="Aptos"/>
        </w:rPr>
        <w:t>Breakfast included: 6:30 to 10:00</w:t>
      </w:r>
    </w:p>
    <w:p w14:paraId="774852C0" w14:textId="2B3E6B0A" w:rsidR="00761A0E" w:rsidRDefault="00F96D29" w:rsidP="009164A1">
      <w:pPr>
        <w:rPr>
          <w:rFonts w:eastAsia="Aptos"/>
          <w:vertAlign w:val="superscript"/>
        </w:rPr>
      </w:pPr>
      <w:r>
        <w:rPr>
          <w:rFonts w:eastAsia="Aptos"/>
        </w:rPr>
        <w:t>Lunch</w:t>
      </w:r>
      <w:r w:rsidR="003B6CAF">
        <w:rPr>
          <w:rFonts w:eastAsia="Aptos"/>
        </w:rPr>
        <w:t xml:space="preserve"> and dinner will be provided on Saturday, May 9</w:t>
      </w:r>
      <w:r w:rsidR="003B6CAF" w:rsidRPr="00761A0E">
        <w:rPr>
          <w:rFonts w:eastAsia="Aptos"/>
          <w:vertAlign w:val="superscript"/>
        </w:rPr>
        <w:t>th</w:t>
      </w:r>
    </w:p>
    <w:p w14:paraId="6DC55C2B" w14:textId="33990213" w:rsidR="00290E96" w:rsidRDefault="00290E96" w:rsidP="009164A1">
      <w:pPr>
        <w:rPr>
          <w:rFonts w:eastAsia="Aptos"/>
        </w:rPr>
      </w:pPr>
      <w:r>
        <w:rPr>
          <w:rFonts w:eastAsia="Aptos"/>
        </w:rPr>
        <w:t>The venue will have a quiet room and a quiet room for networking</w:t>
      </w:r>
      <w:r w:rsidR="00A52474">
        <w:rPr>
          <w:rFonts w:eastAsia="Aptos"/>
        </w:rPr>
        <w:t xml:space="preserve">. </w:t>
      </w:r>
    </w:p>
    <w:p w14:paraId="5D656C39" w14:textId="77777777" w:rsidR="005C5660" w:rsidRDefault="005C5660" w:rsidP="005C5660">
      <w:r>
        <w:t>On Friday, May 8</w:t>
      </w:r>
      <w:r w:rsidRPr="008D17F3">
        <w:rPr>
          <w:vertAlign w:val="superscript"/>
        </w:rPr>
        <w:t>th</w:t>
      </w:r>
      <w:r>
        <w:t>, we will provide you with a tour of the hotel starting at 18:00 in the hotel lobby.</w:t>
      </w:r>
    </w:p>
    <w:p w14:paraId="27020346" w14:textId="4EEE9AA7" w:rsidR="00800432" w:rsidRDefault="00800432" w:rsidP="009164A1">
      <w:pPr>
        <w:rPr>
          <w:rFonts w:eastAsia="Aptos"/>
        </w:rPr>
        <w:sectPr w:rsidR="00800432" w:rsidSect="00800432">
          <w:headerReference w:type="default" r:id="rId16"/>
          <w:footerReference w:type="default" r:id="rId17"/>
          <w:type w:val="continuous"/>
          <w:pgSz w:w="11906" w:h="16838"/>
          <w:pgMar w:top="1440" w:right="1440" w:bottom="2269" w:left="1440" w:header="720" w:footer="720" w:gutter="0"/>
          <w:cols w:space="720"/>
          <w:titlePg/>
          <w:docGrid w:linePitch="360"/>
        </w:sectPr>
      </w:pPr>
    </w:p>
    <w:p w14:paraId="34BBCB6B" w14:textId="3E6D646A" w:rsidR="004A060D" w:rsidRDefault="00761A0E" w:rsidP="005C5660">
      <w:pPr>
        <w:pStyle w:val="Heading2"/>
      </w:pPr>
      <w:bookmarkStart w:id="7" w:name="_Toc228283636"/>
      <w:r>
        <w:t xml:space="preserve">2. </w:t>
      </w:r>
      <w:r w:rsidR="00673180">
        <w:t>Accommodation</w:t>
      </w:r>
      <w:bookmarkEnd w:id="7"/>
    </w:p>
    <w:p w14:paraId="4AA4D3B5" w14:textId="77777777" w:rsidR="004A060D" w:rsidRDefault="19FF87F0" w:rsidP="009164A1">
      <w:pPr>
        <w:rPr>
          <w:rFonts w:eastAsia="Aptos"/>
        </w:rPr>
      </w:pPr>
      <w:r w:rsidRPr="00CA641D">
        <w:rPr>
          <w:rFonts w:eastAsia="Aptos"/>
        </w:rPr>
        <w:t xml:space="preserve">Rooms for all participants attending the event in person have been booked by EDF. </w:t>
      </w:r>
    </w:p>
    <w:p w14:paraId="0AC35E43" w14:textId="3F5994FC" w:rsidR="008D17F3" w:rsidRPr="008D17F3" w:rsidRDefault="19FF87F0" w:rsidP="00761A0E">
      <w:pPr>
        <w:rPr>
          <w:rFonts w:eastAsia="Aptos"/>
        </w:rPr>
      </w:pPr>
      <w:r w:rsidRPr="00CA641D">
        <w:rPr>
          <w:rFonts w:eastAsia="Aptos"/>
        </w:rPr>
        <w:t xml:space="preserve">At your arrival, </w:t>
      </w:r>
      <w:r w:rsidR="006C60E7">
        <w:rPr>
          <w:rFonts w:eastAsia="Aptos"/>
        </w:rPr>
        <w:t>y</w:t>
      </w:r>
      <w:r w:rsidR="006C60E7" w:rsidRPr="00CA641D">
        <w:rPr>
          <w:rFonts w:eastAsia="Aptos"/>
        </w:rPr>
        <w:t>ou will be asked to present your passport or ID card when checking in</w:t>
      </w:r>
      <w:r w:rsidRPr="00CA641D">
        <w:rPr>
          <w:rFonts w:eastAsia="Aptos"/>
        </w:rPr>
        <w:t>.</w:t>
      </w:r>
      <w:r w:rsidR="2C4089BE" w:rsidRPr="00CA641D">
        <w:rPr>
          <w:rFonts w:eastAsia="Aptos"/>
        </w:rPr>
        <w:t xml:space="preserve"> </w:t>
      </w:r>
      <w:r w:rsidR="006C60E7">
        <w:rPr>
          <w:rFonts w:eastAsia="Aptos"/>
        </w:rPr>
        <w:t>Please be aware that</w:t>
      </w:r>
      <w:r w:rsidR="2CB0CC1B" w:rsidRPr="00CA641D">
        <w:rPr>
          <w:rFonts w:eastAsia="Aptos"/>
        </w:rPr>
        <w:t xml:space="preserve"> you</w:t>
      </w:r>
      <w:r w:rsidRPr="00CA641D">
        <w:rPr>
          <w:rFonts w:eastAsia="Aptos"/>
        </w:rPr>
        <w:t xml:space="preserve"> will be</w:t>
      </w:r>
      <w:r w:rsidR="71CDD02A" w:rsidRPr="00CA641D">
        <w:rPr>
          <w:rFonts w:eastAsia="Aptos"/>
        </w:rPr>
        <w:t xml:space="preserve"> responsible for extra </w:t>
      </w:r>
      <w:r w:rsidR="006C60E7">
        <w:rPr>
          <w:rFonts w:eastAsia="Aptos"/>
        </w:rPr>
        <w:t xml:space="preserve">costs, such as </w:t>
      </w:r>
      <w:r w:rsidR="00EB0AA4">
        <w:rPr>
          <w:rFonts w:eastAsia="Aptos"/>
        </w:rPr>
        <w:t>drinks in the bar or room service</w:t>
      </w:r>
      <w:r w:rsidRPr="00CA641D">
        <w:rPr>
          <w:rFonts w:eastAsia="Aptos"/>
        </w:rPr>
        <w:t>.</w:t>
      </w:r>
    </w:p>
    <w:p w14:paraId="79CE4266" w14:textId="2A22A146" w:rsidR="000C7051" w:rsidRPr="009416E0" w:rsidRDefault="19FF87F0" w:rsidP="00E43524">
      <w:pPr>
        <w:pStyle w:val="Heading2"/>
      </w:pPr>
      <w:bookmarkStart w:id="8" w:name="_Toc228283637"/>
      <w:r w:rsidRPr="009416E0">
        <w:t>3. Online participation</w:t>
      </w:r>
      <w:bookmarkEnd w:id="8"/>
    </w:p>
    <w:p w14:paraId="44C1BB1C" w14:textId="15E9FF43" w:rsidR="009B5F94" w:rsidRPr="00CA641D" w:rsidRDefault="00A541E0" w:rsidP="009164A1">
      <w:pPr>
        <w:rPr>
          <w:rFonts w:eastAsia="Aptos"/>
        </w:rPr>
      </w:pPr>
      <w:r>
        <w:rPr>
          <w:rFonts w:eastAsia="Aptos"/>
        </w:rPr>
        <w:t>Online participation will be available for those not attending in person. A link will be provided.</w:t>
      </w:r>
      <w:r w:rsidR="19FF87F0" w:rsidRPr="00CA641D">
        <w:rPr>
          <w:rFonts w:eastAsia="Aptos"/>
        </w:rPr>
        <w:t xml:space="preserve"> </w:t>
      </w:r>
      <w:r w:rsidR="00264EDE">
        <w:rPr>
          <w:rFonts w:eastAsia="Aptos"/>
        </w:rPr>
        <w:t xml:space="preserve">Official Delegates who are participating in the room and online will also be voting via an electronic ballot. It is important you have access to the email you registered with EDF during the AGA, for voting. </w:t>
      </w:r>
    </w:p>
    <w:p w14:paraId="63327BF8" w14:textId="2E45ED6E" w:rsidR="000C7051" w:rsidRPr="009B5F94" w:rsidRDefault="19FF87F0" w:rsidP="00E43524">
      <w:pPr>
        <w:pStyle w:val="Heading2"/>
      </w:pPr>
      <w:bookmarkStart w:id="9" w:name="_Toc228283638"/>
      <w:r w:rsidRPr="009416E0">
        <w:t>4</w:t>
      </w:r>
      <w:r w:rsidRPr="009416E0">
        <w:rPr>
          <w:b/>
          <w:bCs/>
        </w:rPr>
        <w:t xml:space="preserve">. </w:t>
      </w:r>
      <w:r w:rsidRPr="009416E0">
        <w:t xml:space="preserve">How to Get from </w:t>
      </w:r>
      <w:r w:rsidR="007901EC" w:rsidRPr="009416E0">
        <w:t>Airports to City of Dreams</w:t>
      </w:r>
      <w:bookmarkEnd w:id="9"/>
    </w:p>
    <w:p w14:paraId="320633BB" w14:textId="06914BE0" w:rsidR="00673180" w:rsidRDefault="00673180" w:rsidP="009164A1">
      <w:pPr>
        <w:rPr>
          <w:rFonts w:eastAsia="Aptos"/>
        </w:rPr>
      </w:pPr>
      <w:r>
        <w:rPr>
          <w:rFonts w:eastAsia="Aptos"/>
        </w:rPr>
        <w:t>Please be aware that no public transportation is available directly to the venue</w:t>
      </w:r>
      <w:r w:rsidR="002D3EBF">
        <w:rPr>
          <w:rFonts w:eastAsia="Aptos"/>
        </w:rPr>
        <w:t>.</w:t>
      </w:r>
    </w:p>
    <w:p w14:paraId="7147D209" w14:textId="1D7C1527" w:rsidR="008078A9" w:rsidRDefault="00C44D75" w:rsidP="009164A1">
      <w:pPr>
        <w:rPr>
          <w:rFonts w:eastAsia="Aptos"/>
        </w:rPr>
      </w:pPr>
      <w:r>
        <w:rPr>
          <w:rFonts w:eastAsia="Aptos"/>
        </w:rPr>
        <w:t xml:space="preserve">Transportation will be organised </w:t>
      </w:r>
      <w:r w:rsidR="00BE5289">
        <w:rPr>
          <w:rFonts w:eastAsia="Aptos"/>
        </w:rPr>
        <w:t xml:space="preserve">by the Cyprus Presidency for all of our delegates. </w:t>
      </w:r>
      <w:r w:rsidR="00673180">
        <w:rPr>
          <w:rFonts w:eastAsia="Aptos"/>
        </w:rPr>
        <w:t>Transfer</w:t>
      </w:r>
      <w:r w:rsidR="003F61CA">
        <w:rPr>
          <w:rFonts w:eastAsia="Aptos"/>
        </w:rPr>
        <w:t xml:space="preserve"> buses</w:t>
      </w:r>
      <w:r w:rsidR="008078A9">
        <w:rPr>
          <w:rFonts w:eastAsia="Aptos"/>
        </w:rPr>
        <w:t>, cars</w:t>
      </w:r>
      <w:r w:rsidR="00673180">
        <w:rPr>
          <w:rFonts w:eastAsia="Aptos"/>
        </w:rPr>
        <w:t xml:space="preserve"> </w:t>
      </w:r>
      <w:r w:rsidR="00F0246B">
        <w:rPr>
          <w:rFonts w:eastAsia="Aptos"/>
        </w:rPr>
        <w:t>and adapted transport</w:t>
      </w:r>
      <w:r w:rsidR="00CE7E9A">
        <w:rPr>
          <w:rFonts w:eastAsia="Aptos"/>
        </w:rPr>
        <w:t xml:space="preserve"> will be departing to and </w:t>
      </w:r>
      <w:r w:rsidR="00CE7E9A">
        <w:rPr>
          <w:rFonts w:eastAsia="Aptos"/>
        </w:rPr>
        <w:lastRenderedPageBreak/>
        <w:t>from the airports</w:t>
      </w:r>
      <w:r w:rsidR="003F61CA">
        <w:rPr>
          <w:rFonts w:eastAsia="Aptos"/>
        </w:rPr>
        <w:t xml:space="preserve"> of Larnaca and Paphos</w:t>
      </w:r>
      <w:r w:rsidR="00CE7E9A">
        <w:rPr>
          <w:rFonts w:eastAsia="Aptos"/>
        </w:rPr>
        <w:t xml:space="preserve">. </w:t>
      </w:r>
      <w:r w:rsidR="00F0246B">
        <w:rPr>
          <w:rFonts w:eastAsia="Aptos"/>
        </w:rPr>
        <w:t>Transportation has been arranged according to the travel information provided by the delegates</w:t>
      </w:r>
      <w:r w:rsidR="00A97C69">
        <w:rPr>
          <w:rFonts w:eastAsia="Aptos"/>
        </w:rPr>
        <w:t xml:space="preserve">. </w:t>
      </w:r>
      <w:r w:rsidR="008078A9">
        <w:rPr>
          <w:rFonts w:eastAsia="Aptos"/>
        </w:rPr>
        <w:t>When you arrive at the airport, please go to one of the Cyprus Presidency information booths and they will provide you with details for your transport to the hotel.</w:t>
      </w:r>
    </w:p>
    <w:p w14:paraId="12F946B1" w14:textId="77D2E929" w:rsidR="003F61CA" w:rsidRDefault="00A97C69" w:rsidP="009164A1">
      <w:pPr>
        <w:rPr>
          <w:rFonts w:eastAsia="Aptos"/>
        </w:rPr>
      </w:pPr>
      <w:r>
        <w:rPr>
          <w:rFonts w:eastAsia="Aptos"/>
        </w:rPr>
        <w:t xml:space="preserve">Please make sure you let EDF know if there are any changes in your travel plans or connections. </w:t>
      </w:r>
    </w:p>
    <w:p w14:paraId="2867CAA3" w14:textId="302021F4" w:rsidR="000C7051" w:rsidRPr="00CA641D" w:rsidRDefault="00DE45D4" w:rsidP="009164A1">
      <w:pPr>
        <w:rPr>
          <w:rFonts w:eastAsia="Aptos"/>
        </w:rPr>
      </w:pPr>
      <w:r>
        <w:rPr>
          <w:rFonts w:eastAsia="Aptos"/>
        </w:rPr>
        <w:t>For departures following a day after the event,</w:t>
      </w:r>
      <w:r w:rsidR="00761A0E">
        <w:rPr>
          <w:rFonts w:eastAsia="Aptos"/>
        </w:rPr>
        <w:t xml:space="preserve"> starting May 12</w:t>
      </w:r>
      <w:r w:rsidR="00761A0E" w:rsidRPr="00761A0E">
        <w:rPr>
          <w:rFonts w:eastAsia="Aptos"/>
          <w:vertAlign w:val="superscript"/>
        </w:rPr>
        <w:t>th</w:t>
      </w:r>
      <w:r w:rsidR="00761A0E">
        <w:rPr>
          <w:rFonts w:eastAsia="Aptos"/>
        </w:rPr>
        <w:t>,</w:t>
      </w:r>
      <w:r>
        <w:rPr>
          <w:rFonts w:eastAsia="Aptos"/>
        </w:rPr>
        <w:t xml:space="preserve"> delegates will need to arrange their own transportation.</w:t>
      </w:r>
    </w:p>
    <w:p w14:paraId="194D73AC" w14:textId="209B9F7B" w:rsidR="000C7051" w:rsidRPr="009B5F94" w:rsidRDefault="19FF87F0" w:rsidP="00761A0E">
      <w:pPr>
        <w:pStyle w:val="Heading4"/>
        <w:spacing w:before="360" w:line="278" w:lineRule="auto"/>
        <w:rPr>
          <w:color w:val="0C5F8F"/>
        </w:rPr>
      </w:pPr>
      <w:r w:rsidRPr="009416E0">
        <w:rPr>
          <w:color w:val="0C5F8F"/>
        </w:rPr>
        <w:t>By taxi/transfer (</w:t>
      </w:r>
      <w:r w:rsidR="00DA793D">
        <w:rPr>
          <w:color w:val="0C5F8F"/>
        </w:rPr>
        <w:t>one hour</w:t>
      </w:r>
      <w:r w:rsidRPr="009416E0">
        <w:rPr>
          <w:color w:val="0C5F8F"/>
        </w:rPr>
        <w:t>)</w:t>
      </w:r>
    </w:p>
    <w:p w14:paraId="2E6FDD58" w14:textId="164C0D2D" w:rsidR="000C7051" w:rsidRPr="00CA641D" w:rsidRDefault="19FF87F0" w:rsidP="009164A1">
      <w:pPr>
        <w:rPr>
          <w:rFonts w:eastAsia="Aptos"/>
        </w:rPr>
      </w:pPr>
      <w:r w:rsidRPr="00CA641D">
        <w:rPr>
          <w:rFonts w:eastAsia="Aptos"/>
        </w:rPr>
        <w:t xml:space="preserve">You can provide the taxi driver with the hotel name. You should estimate a cost of </w:t>
      </w:r>
      <w:r w:rsidR="00F3013B">
        <w:rPr>
          <w:rFonts w:eastAsia="Aptos"/>
        </w:rPr>
        <w:t>90</w:t>
      </w:r>
      <w:r w:rsidRPr="00CA641D">
        <w:rPr>
          <w:rFonts w:eastAsia="Aptos"/>
        </w:rPr>
        <w:t xml:space="preserve">€. </w:t>
      </w:r>
      <w:r w:rsidRPr="001839DB">
        <w:rPr>
          <w:rFonts w:eastAsia="Aptos"/>
        </w:rPr>
        <w:t>Please remember that taxi won’t be reimbursed by the European Disability Forum, unless it’s under specific conditions</w:t>
      </w:r>
      <w:r w:rsidRPr="00CA641D">
        <w:rPr>
          <w:rFonts w:eastAsia="Aptos"/>
        </w:rPr>
        <w:t xml:space="preserve"> (See: </w:t>
      </w:r>
      <w:hyperlink r:id="rId18">
        <w:r w:rsidRPr="00CA641D">
          <w:rPr>
            <w:rStyle w:val="Hyperlink"/>
            <w:rFonts w:eastAsia="Aptos"/>
            <w:color w:val="467886"/>
          </w:rPr>
          <w:t>EDF Guidelines to fill in an expense claim.</w:t>
        </w:r>
      </w:hyperlink>
      <w:r w:rsidRPr="00CA641D">
        <w:rPr>
          <w:rFonts w:eastAsia="Aptos"/>
        </w:rPr>
        <w:t>)</w:t>
      </w:r>
      <w:r w:rsidR="004C4154" w:rsidRPr="00CA641D">
        <w:rPr>
          <w:rFonts w:eastAsia="Aptos"/>
          <w:color w:val="000000" w:themeColor="text1"/>
        </w:rPr>
        <w:t xml:space="preserve"> . The expense claim form will be uploaded in the </w:t>
      </w:r>
      <w:hyperlink r:id="rId19">
        <w:r w:rsidR="004C4154" w:rsidRPr="00CA641D">
          <w:rPr>
            <w:rStyle w:val="Hyperlink"/>
            <w:rFonts w:eastAsia="Aptos"/>
            <w:color w:val="467886"/>
          </w:rPr>
          <w:t>Members Area dedicated page</w:t>
        </w:r>
      </w:hyperlink>
      <w:r w:rsidR="004C4154" w:rsidRPr="00CA641D">
        <w:rPr>
          <w:rFonts w:eastAsia="Aptos"/>
          <w:color w:val="000000" w:themeColor="text1"/>
        </w:rPr>
        <w:t>.</w:t>
      </w:r>
    </w:p>
    <w:p w14:paraId="31D7247C" w14:textId="07459453" w:rsidR="00673180" w:rsidRPr="009416E0" w:rsidRDefault="00761A0E" w:rsidP="00E43524">
      <w:pPr>
        <w:pStyle w:val="Heading2"/>
      </w:pPr>
      <w:bookmarkStart w:id="10" w:name="_Toc228283639"/>
      <w:r>
        <w:t xml:space="preserve">4. </w:t>
      </w:r>
      <w:r w:rsidR="00673180" w:rsidRPr="009416E0">
        <w:t>Agenda and Meeting Rooms</w:t>
      </w:r>
      <w:bookmarkEnd w:id="10"/>
    </w:p>
    <w:p w14:paraId="259F8510" w14:textId="77777777" w:rsidR="00673180" w:rsidRPr="00CA641D" w:rsidRDefault="00673180" w:rsidP="00673180">
      <w:pPr>
        <w:rPr>
          <w:rFonts w:eastAsia="Aptos"/>
          <w:color w:val="000000" w:themeColor="text1"/>
        </w:rPr>
      </w:pPr>
      <w:r w:rsidRPr="00CA641D">
        <w:rPr>
          <w:rFonts w:eastAsia="Aptos"/>
        </w:rPr>
        <w:t xml:space="preserve">The full agenda for EDF’s AGA can be found in </w:t>
      </w:r>
      <w:r w:rsidRPr="00CA641D">
        <w:rPr>
          <w:rFonts w:eastAsia="Aptos"/>
          <w:color w:val="000000" w:themeColor="text1"/>
        </w:rPr>
        <w:t xml:space="preserve">the </w:t>
      </w:r>
      <w:hyperlink r:id="rId20">
        <w:r w:rsidRPr="00CA641D">
          <w:rPr>
            <w:rStyle w:val="Hyperlink"/>
            <w:rFonts w:eastAsia="Aptos"/>
            <w:color w:val="467886"/>
          </w:rPr>
          <w:t>Members Area dedicated page</w:t>
        </w:r>
      </w:hyperlink>
      <w:r w:rsidRPr="00CA641D">
        <w:rPr>
          <w:rFonts w:eastAsia="Aptos"/>
          <w:color w:val="000000" w:themeColor="text1"/>
        </w:rPr>
        <w:t>.</w:t>
      </w:r>
    </w:p>
    <w:p w14:paraId="73C077E3" w14:textId="77777777" w:rsidR="00673180" w:rsidRPr="00CA641D" w:rsidRDefault="00673180" w:rsidP="00673180">
      <w:pPr>
        <w:pStyle w:val="ListParagraph"/>
        <w:rPr>
          <w:rFonts w:eastAsia="Aptos"/>
        </w:rPr>
      </w:pPr>
    </w:p>
    <w:p w14:paraId="39C42315" w14:textId="77777777" w:rsidR="00673180" w:rsidRPr="00CA641D" w:rsidRDefault="00673180" w:rsidP="00673180">
      <w:pPr>
        <w:pStyle w:val="ListParagraph"/>
        <w:rPr>
          <w:rFonts w:eastAsia="Aptos"/>
        </w:rPr>
      </w:pPr>
      <w:r w:rsidRPr="00CA641D">
        <w:rPr>
          <w:rFonts w:eastAsia="Aptos"/>
        </w:rPr>
        <w:t xml:space="preserve">Thursday, 7 May </w:t>
      </w:r>
    </w:p>
    <w:p w14:paraId="3482B62B" w14:textId="2266FF54" w:rsidR="00673180" w:rsidRPr="00CA641D" w:rsidRDefault="00DA793D" w:rsidP="00673180">
      <w:pPr>
        <w:pStyle w:val="ListParagraph"/>
        <w:numPr>
          <w:ilvl w:val="1"/>
          <w:numId w:val="1"/>
        </w:numPr>
        <w:rPr>
          <w:rFonts w:eastAsia="Aptos"/>
        </w:rPr>
      </w:pPr>
      <w:r>
        <w:rPr>
          <w:rFonts w:eastAsia="Aptos"/>
        </w:rPr>
        <w:t xml:space="preserve">Cyprus </w:t>
      </w:r>
      <w:r w:rsidR="00C156D1">
        <w:rPr>
          <w:rFonts w:eastAsia="Aptos"/>
        </w:rPr>
        <w:t>Presidency</w:t>
      </w:r>
      <w:r>
        <w:rPr>
          <w:rFonts w:eastAsia="Aptos"/>
        </w:rPr>
        <w:t xml:space="preserve"> of EU Council</w:t>
      </w:r>
      <w:r w:rsidR="00C156D1">
        <w:rPr>
          <w:rFonts w:eastAsia="Aptos"/>
        </w:rPr>
        <w:t xml:space="preserve">: </w:t>
      </w:r>
      <w:r w:rsidR="00673180" w:rsidRPr="00CA641D">
        <w:rPr>
          <w:rFonts w:eastAsia="Aptos"/>
        </w:rPr>
        <w:t>High Level Conference: Inclusion of Persons with Disabilities: Empowerment and Support in a Community for All</w:t>
      </w:r>
    </w:p>
    <w:p w14:paraId="513D4BE1" w14:textId="77777777" w:rsidR="003A6E8D" w:rsidRDefault="00673180" w:rsidP="003A6E8D">
      <w:pPr>
        <w:pStyle w:val="ListParagraph"/>
        <w:numPr>
          <w:ilvl w:val="2"/>
          <w:numId w:val="1"/>
        </w:numPr>
        <w:rPr>
          <w:rFonts w:eastAsia="Aptos"/>
        </w:rPr>
      </w:pPr>
      <w:r w:rsidRPr="00CA641D">
        <w:rPr>
          <w:rFonts w:eastAsia="Aptos"/>
        </w:rPr>
        <w:t xml:space="preserve">Time:  </w:t>
      </w:r>
      <w:r>
        <w:rPr>
          <w:rFonts w:eastAsia="Aptos"/>
        </w:rPr>
        <w:t>8:00 to 17:00</w:t>
      </w:r>
    </w:p>
    <w:p w14:paraId="539AC187" w14:textId="3441894E" w:rsidR="00673180" w:rsidRPr="003A6E8D" w:rsidRDefault="00673180" w:rsidP="003A6E8D">
      <w:pPr>
        <w:pStyle w:val="ListParagraph"/>
        <w:numPr>
          <w:ilvl w:val="2"/>
          <w:numId w:val="1"/>
        </w:numPr>
        <w:rPr>
          <w:rFonts w:eastAsia="Aptos"/>
        </w:rPr>
      </w:pPr>
      <w:r w:rsidRPr="003A6E8D">
        <w:rPr>
          <w:rFonts w:eastAsia="Aptos"/>
        </w:rPr>
        <w:t>Location: Hotel Grand Room</w:t>
      </w:r>
    </w:p>
    <w:p w14:paraId="72FF4B21" w14:textId="77777777" w:rsidR="00673180" w:rsidRPr="00CA641D" w:rsidRDefault="00673180" w:rsidP="00673180">
      <w:pPr>
        <w:pStyle w:val="ListParagraph"/>
        <w:rPr>
          <w:rFonts w:eastAsia="Aptos"/>
        </w:rPr>
      </w:pPr>
      <w:r w:rsidRPr="00CA641D">
        <w:rPr>
          <w:rFonts w:eastAsia="Aptos"/>
        </w:rPr>
        <w:t>Friday, 8 May</w:t>
      </w:r>
    </w:p>
    <w:p w14:paraId="46F23131" w14:textId="5AE44CB0" w:rsidR="00673180" w:rsidRPr="00CA641D" w:rsidRDefault="00C156D1" w:rsidP="00673180">
      <w:pPr>
        <w:pStyle w:val="ListParagraph"/>
        <w:numPr>
          <w:ilvl w:val="1"/>
          <w:numId w:val="1"/>
        </w:numPr>
        <w:rPr>
          <w:rFonts w:eastAsia="Aptos"/>
        </w:rPr>
      </w:pPr>
      <w:r>
        <w:rPr>
          <w:rFonts w:eastAsia="Aptos"/>
        </w:rPr>
        <w:t xml:space="preserve">European Commission: </w:t>
      </w:r>
      <w:r w:rsidR="00673180" w:rsidRPr="00CA641D">
        <w:rPr>
          <w:rFonts w:eastAsia="Aptos"/>
        </w:rPr>
        <w:t>Disability Platform</w:t>
      </w:r>
    </w:p>
    <w:p w14:paraId="5455F68C" w14:textId="77777777" w:rsidR="00673180" w:rsidRPr="00CA641D" w:rsidRDefault="00673180" w:rsidP="00673180">
      <w:pPr>
        <w:pStyle w:val="ListParagraph"/>
        <w:numPr>
          <w:ilvl w:val="2"/>
          <w:numId w:val="1"/>
        </w:numPr>
        <w:rPr>
          <w:rFonts w:eastAsia="Aptos"/>
        </w:rPr>
      </w:pPr>
      <w:r w:rsidRPr="00CA641D">
        <w:rPr>
          <w:rFonts w:eastAsia="Aptos"/>
        </w:rPr>
        <w:t>Time</w:t>
      </w:r>
      <w:r>
        <w:rPr>
          <w:rFonts w:eastAsia="Aptos"/>
        </w:rPr>
        <w:t>: 9:00 to 12:00</w:t>
      </w:r>
    </w:p>
    <w:p w14:paraId="00E03939" w14:textId="77777777" w:rsidR="00673180" w:rsidRPr="007651AE" w:rsidRDefault="00673180" w:rsidP="00673180">
      <w:pPr>
        <w:pStyle w:val="ListParagraph"/>
        <w:numPr>
          <w:ilvl w:val="2"/>
          <w:numId w:val="1"/>
        </w:numPr>
        <w:rPr>
          <w:rFonts w:eastAsia="Aptos"/>
        </w:rPr>
      </w:pPr>
      <w:r w:rsidRPr="00CA641D">
        <w:rPr>
          <w:rFonts w:eastAsia="Aptos"/>
        </w:rPr>
        <w:lastRenderedPageBreak/>
        <w:t xml:space="preserve">Location: Hotel </w:t>
      </w:r>
      <w:r>
        <w:rPr>
          <w:rFonts w:eastAsia="Aptos"/>
        </w:rPr>
        <w:t>Grand Room</w:t>
      </w:r>
    </w:p>
    <w:p w14:paraId="34FFE373" w14:textId="74B9C8AA" w:rsidR="00673180" w:rsidRPr="00CA641D" w:rsidRDefault="00C156D1" w:rsidP="00673180">
      <w:pPr>
        <w:pStyle w:val="ListParagraph"/>
        <w:numPr>
          <w:ilvl w:val="1"/>
          <w:numId w:val="1"/>
        </w:numPr>
        <w:rPr>
          <w:rFonts w:eastAsia="Aptos"/>
        </w:rPr>
      </w:pPr>
      <w:r>
        <w:rPr>
          <w:rFonts w:eastAsia="Aptos"/>
        </w:rPr>
        <w:t xml:space="preserve">EDF </w:t>
      </w:r>
      <w:r w:rsidR="00673180" w:rsidRPr="00CA641D">
        <w:rPr>
          <w:rFonts w:eastAsia="Aptos"/>
        </w:rPr>
        <w:t>Executive Committee Meeting</w:t>
      </w:r>
    </w:p>
    <w:p w14:paraId="57C57EE8" w14:textId="77777777" w:rsidR="00673180" w:rsidRPr="00CA641D" w:rsidRDefault="00673180" w:rsidP="00673180">
      <w:pPr>
        <w:pStyle w:val="ListParagraph"/>
        <w:numPr>
          <w:ilvl w:val="2"/>
          <w:numId w:val="1"/>
        </w:numPr>
        <w:rPr>
          <w:rFonts w:eastAsia="Aptos"/>
        </w:rPr>
      </w:pPr>
      <w:r w:rsidRPr="00CA641D">
        <w:rPr>
          <w:rFonts w:eastAsia="Aptos"/>
        </w:rPr>
        <w:t xml:space="preserve">Time: </w:t>
      </w:r>
      <w:r>
        <w:rPr>
          <w:rFonts w:eastAsia="Aptos"/>
        </w:rPr>
        <w:t xml:space="preserve">14:00 to </w:t>
      </w:r>
    </w:p>
    <w:p w14:paraId="4EA25E3D" w14:textId="77777777" w:rsidR="00673180" w:rsidRPr="00CA641D" w:rsidRDefault="00673180" w:rsidP="00673180">
      <w:pPr>
        <w:pStyle w:val="ListParagraph"/>
        <w:numPr>
          <w:ilvl w:val="2"/>
          <w:numId w:val="1"/>
        </w:numPr>
        <w:rPr>
          <w:rFonts w:eastAsia="Aptos"/>
        </w:rPr>
      </w:pPr>
      <w:r w:rsidRPr="00CA641D">
        <w:rPr>
          <w:rFonts w:eastAsia="Aptos"/>
        </w:rPr>
        <w:t xml:space="preserve">Location: Hotel </w:t>
      </w:r>
      <w:r>
        <w:rPr>
          <w:rFonts w:eastAsia="Aptos"/>
        </w:rPr>
        <w:t>Grand Room</w:t>
      </w:r>
    </w:p>
    <w:p w14:paraId="46062520" w14:textId="368448A8" w:rsidR="00673180" w:rsidRPr="00665F58" w:rsidRDefault="00C156D1" w:rsidP="00673180">
      <w:pPr>
        <w:pStyle w:val="ListParagraph"/>
        <w:numPr>
          <w:ilvl w:val="1"/>
          <w:numId w:val="1"/>
        </w:numPr>
        <w:rPr>
          <w:rFonts w:eastAsia="Aptos"/>
        </w:rPr>
      </w:pPr>
      <w:r>
        <w:rPr>
          <w:rFonts w:eastAsia="Aptos"/>
        </w:rPr>
        <w:t xml:space="preserve">EDF </w:t>
      </w:r>
      <w:r w:rsidR="00673180" w:rsidRPr="00665F58">
        <w:rPr>
          <w:rFonts w:eastAsia="Aptos"/>
        </w:rPr>
        <w:t>Board Meeting</w:t>
      </w:r>
    </w:p>
    <w:p w14:paraId="74CB03BB" w14:textId="77777777" w:rsidR="00673180" w:rsidRPr="00665F58" w:rsidRDefault="00673180" w:rsidP="00673180">
      <w:pPr>
        <w:pStyle w:val="ListParagraph"/>
        <w:numPr>
          <w:ilvl w:val="2"/>
          <w:numId w:val="1"/>
        </w:numPr>
        <w:rPr>
          <w:rFonts w:eastAsia="Aptos"/>
        </w:rPr>
      </w:pPr>
      <w:r w:rsidRPr="00665F58">
        <w:rPr>
          <w:rFonts w:eastAsia="Aptos"/>
        </w:rPr>
        <w:t>Time: 18:00 to 19:00</w:t>
      </w:r>
    </w:p>
    <w:p w14:paraId="2B5B053C" w14:textId="77777777" w:rsidR="00673180" w:rsidRDefault="00673180" w:rsidP="00673180">
      <w:pPr>
        <w:pStyle w:val="ListParagraph"/>
        <w:numPr>
          <w:ilvl w:val="2"/>
          <w:numId w:val="1"/>
        </w:numPr>
        <w:rPr>
          <w:rFonts w:eastAsia="Aptos"/>
        </w:rPr>
      </w:pPr>
      <w:r w:rsidRPr="00CA641D">
        <w:rPr>
          <w:rFonts w:eastAsia="Aptos"/>
        </w:rPr>
        <w:t xml:space="preserve">Location: Hotel </w:t>
      </w:r>
      <w:r>
        <w:rPr>
          <w:rFonts w:eastAsia="Aptos"/>
        </w:rPr>
        <w:t>Grand Room</w:t>
      </w:r>
    </w:p>
    <w:p w14:paraId="69E3CE8F" w14:textId="18F70E6A" w:rsidR="00673180" w:rsidRDefault="00765AB1" w:rsidP="00673180">
      <w:pPr>
        <w:pStyle w:val="ListParagraph"/>
        <w:numPr>
          <w:ilvl w:val="1"/>
          <w:numId w:val="1"/>
        </w:numPr>
        <w:rPr>
          <w:rFonts w:eastAsia="Aptos"/>
        </w:rPr>
      </w:pPr>
      <w:r>
        <w:rPr>
          <w:rFonts w:eastAsia="Aptos"/>
        </w:rPr>
        <w:t xml:space="preserve">Brief </w:t>
      </w:r>
      <w:r w:rsidR="00673180">
        <w:rPr>
          <w:rFonts w:eastAsia="Aptos"/>
        </w:rPr>
        <w:t xml:space="preserve">Hotel Tour </w:t>
      </w:r>
      <w:r>
        <w:rPr>
          <w:rFonts w:eastAsia="Aptos"/>
        </w:rPr>
        <w:t xml:space="preserve">(to see </w:t>
      </w:r>
      <w:r w:rsidR="008A5B06">
        <w:rPr>
          <w:rFonts w:eastAsia="Aptos"/>
        </w:rPr>
        <w:t>AGA entrance and breakfast)</w:t>
      </w:r>
    </w:p>
    <w:p w14:paraId="63784340" w14:textId="77777777" w:rsidR="00673180" w:rsidRDefault="00673180" w:rsidP="00673180">
      <w:pPr>
        <w:pStyle w:val="ListParagraph"/>
        <w:numPr>
          <w:ilvl w:val="2"/>
          <w:numId w:val="1"/>
        </w:numPr>
        <w:rPr>
          <w:rFonts w:eastAsia="Aptos"/>
        </w:rPr>
      </w:pPr>
      <w:r>
        <w:rPr>
          <w:rFonts w:eastAsia="Aptos"/>
        </w:rPr>
        <w:t>Time: 18:00</w:t>
      </w:r>
    </w:p>
    <w:p w14:paraId="17B8DF65" w14:textId="77777777" w:rsidR="00673180" w:rsidRPr="00264F78" w:rsidRDefault="00673180" w:rsidP="00673180">
      <w:pPr>
        <w:pStyle w:val="ListParagraph"/>
        <w:numPr>
          <w:ilvl w:val="2"/>
          <w:numId w:val="1"/>
        </w:numPr>
        <w:rPr>
          <w:rFonts w:eastAsia="Aptos"/>
        </w:rPr>
      </w:pPr>
      <w:r>
        <w:rPr>
          <w:rFonts w:eastAsia="Aptos"/>
        </w:rPr>
        <w:t>Location: Meet in hotel lobby</w:t>
      </w:r>
    </w:p>
    <w:p w14:paraId="2A5EE3CF" w14:textId="77777777" w:rsidR="00673180" w:rsidRPr="00665F58" w:rsidRDefault="00673180" w:rsidP="00673180">
      <w:pPr>
        <w:pStyle w:val="ListParagraph"/>
        <w:rPr>
          <w:rFonts w:eastAsia="Aptos"/>
        </w:rPr>
      </w:pPr>
      <w:r w:rsidRPr="00665F58">
        <w:rPr>
          <w:rFonts w:eastAsia="Aptos"/>
        </w:rPr>
        <w:t>Saturday, 9 May</w:t>
      </w:r>
    </w:p>
    <w:p w14:paraId="155645EE" w14:textId="360B3C2C" w:rsidR="00673180" w:rsidRPr="00665F58" w:rsidRDefault="00673180" w:rsidP="00673180">
      <w:pPr>
        <w:pStyle w:val="ListParagraph"/>
        <w:numPr>
          <w:ilvl w:val="1"/>
          <w:numId w:val="1"/>
        </w:numPr>
        <w:rPr>
          <w:rFonts w:eastAsia="Aptos"/>
        </w:rPr>
      </w:pPr>
      <w:r>
        <w:rPr>
          <w:rFonts w:eastAsia="Aptos"/>
        </w:rPr>
        <w:t xml:space="preserve">Annual General Assembly </w:t>
      </w:r>
      <w:r w:rsidR="001839DB">
        <w:rPr>
          <w:rFonts w:eastAsia="Aptos"/>
        </w:rPr>
        <w:t>Day 1</w:t>
      </w:r>
    </w:p>
    <w:p w14:paraId="29C58B1D" w14:textId="77777777" w:rsidR="00673180" w:rsidRPr="00665F58" w:rsidRDefault="00673180" w:rsidP="00673180">
      <w:pPr>
        <w:pStyle w:val="ListParagraph"/>
        <w:numPr>
          <w:ilvl w:val="2"/>
          <w:numId w:val="1"/>
        </w:numPr>
        <w:rPr>
          <w:rFonts w:eastAsia="Aptos"/>
        </w:rPr>
      </w:pPr>
      <w:r w:rsidRPr="00665F58">
        <w:rPr>
          <w:rFonts w:eastAsia="Aptos"/>
        </w:rPr>
        <w:t xml:space="preserve">Time: </w:t>
      </w:r>
      <w:r>
        <w:rPr>
          <w:rFonts w:eastAsia="Aptos"/>
        </w:rPr>
        <w:t>8:00</w:t>
      </w:r>
      <w:r w:rsidRPr="00665F58">
        <w:rPr>
          <w:rFonts w:eastAsia="Aptos"/>
        </w:rPr>
        <w:t xml:space="preserve"> to 17:30</w:t>
      </w:r>
    </w:p>
    <w:p w14:paraId="1A768E3C" w14:textId="77777777" w:rsidR="00673180" w:rsidRPr="00665F58" w:rsidRDefault="00673180" w:rsidP="00673180">
      <w:pPr>
        <w:pStyle w:val="ListParagraph"/>
        <w:numPr>
          <w:ilvl w:val="2"/>
          <w:numId w:val="1"/>
        </w:numPr>
        <w:rPr>
          <w:rFonts w:eastAsia="Aptos"/>
        </w:rPr>
      </w:pPr>
      <w:r w:rsidRPr="00665F58">
        <w:rPr>
          <w:rFonts w:eastAsia="Aptos"/>
        </w:rPr>
        <w:t>Location: Hotel Grand Room</w:t>
      </w:r>
    </w:p>
    <w:p w14:paraId="3C62C361" w14:textId="77777777" w:rsidR="00673180" w:rsidRPr="00A53234" w:rsidRDefault="00673180" w:rsidP="00673180">
      <w:pPr>
        <w:pStyle w:val="ListParagraph"/>
        <w:rPr>
          <w:rFonts w:eastAsia="Aptos"/>
        </w:rPr>
      </w:pPr>
      <w:r w:rsidRPr="00A53234">
        <w:rPr>
          <w:rFonts w:eastAsia="Aptos"/>
        </w:rPr>
        <w:t>Sunday, 10 May</w:t>
      </w:r>
    </w:p>
    <w:p w14:paraId="33EE2E17" w14:textId="6A24BA64" w:rsidR="00673180" w:rsidRDefault="00673180" w:rsidP="00673180">
      <w:pPr>
        <w:pStyle w:val="ListParagraph"/>
        <w:numPr>
          <w:ilvl w:val="1"/>
          <w:numId w:val="1"/>
        </w:numPr>
        <w:rPr>
          <w:rFonts w:eastAsia="Aptos"/>
        </w:rPr>
      </w:pPr>
      <w:r w:rsidRPr="00A53234">
        <w:rPr>
          <w:rFonts w:eastAsia="Aptos"/>
        </w:rPr>
        <w:t>A</w:t>
      </w:r>
      <w:r>
        <w:rPr>
          <w:rFonts w:eastAsia="Aptos"/>
        </w:rPr>
        <w:t xml:space="preserve">nnual </w:t>
      </w:r>
      <w:r w:rsidRPr="00A53234">
        <w:rPr>
          <w:rFonts w:eastAsia="Aptos"/>
        </w:rPr>
        <w:t>G</w:t>
      </w:r>
      <w:r>
        <w:rPr>
          <w:rFonts w:eastAsia="Aptos"/>
        </w:rPr>
        <w:t>eneral Assembly</w:t>
      </w:r>
      <w:r w:rsidR="001839DB">
        <w:rPr>
          <w:rFonts w:eastAsia="Aptos"/>
        </w:rPr>
        <w:t xml:space="preserve"> – </w:t>
      </w:r>
      <w:r>
        <w:rPr>
          <w:rFonts w:eastAsia="Aptos"/>
        </w:rPr>
        <w:t>Day 2</w:t>
      </w:r>
    </w:p>
    <w:p w14:paraId="536AF7A1" w14:textId="0C501444" w:rsidR="00673180" w:rsidRPr="00A53234" w:rsidRDefault="00673180" w:rsidP="00673180">
      <w:pPr>
        <w:pStyle w:val="ListParagraph"/>
        <w:numPr>
          <w:ilvl w:val="1"/>
          <w:numId w:val="1"/>
        </w:numPr>
        <w:rPr>
          <w:rFonts w:eastAsia="Aptos"/>
        </w:rPr>
      </w:pPr>
      <w:r w:rsidRPr="00A53234">
        <w:rPr>
          <w:rFonts w:eastAsia="Aptos"/>
        </w:rPr>
        <w:t xml:space="preserve"> </w:t>
      </w:r>
      <w:r>
        <w:rPr>
          <w:rFonts w:eastAsia="Aptos"/>
        </w:rPr>
        <w:t>Meeting of the new</w:t>
      </w:r>
      <w:r w:rsidR="00765FF1">
        <w:rPr>
          <w:rFonts w:eastAsia="Aptos"/>
        </w:rPr>
        <w:t>ly elected</w:t>
      </w:r>
      <w:r>
        <w:rPr>
          <w:rFonts w:eastAsia="Aptos"/>
        </w:rPr>
        <w:t xml:space="preserve"> Board</w:t>
      </w:r>
    </w:p>
    <w:p w14:paraId="49AABC12" w14:textId="77777777" w:rsidR="00673180" w:rsidRPr="00A53234" w:rsidRDefault="00673180" w:rsidP="00673180">
      <w:pPr>
        <w:pStyle w:val="ListParagraph"/>
        <w:numPr>
          <w:ilvl w:val="2"/>
          <w:numId w:val="1"/>
        </w:numPr>
        <w:rPr>
          <w:rFonts w:eastAsia="Aptos"/>
        </w:rPr>
      </w:pPr>
      <w:r w:rsidRPr="00A53234">
        <w:rPr>
          <w:rFonts w:eastAsia="Aptos"/>
        </w:rPr>
        <w:t>Time: 9:00 to 10:30</w:t>
      </w:r>
    </w:p>
    <w:p w14:paraId="35FDDD8D" w14:textId="77777777" w:rsidR="00673180" w:rsidRPr="00A53234" w:rsidRDefault="00673180" w:rsidP="00673180">
      <w:pPr>
        <w:pStyle w:val="ListParagraph"/>
        <w:numPr>
          <w:ilvl w:val="2"/>
          <w:numId w:val="1"/>
        </w:numPr>
        <w:rPr>
          <w:rFonts w:eastAsia="Aptos"/>
        </w:rPr>
      </w:pPr>
      <w:r w:rsidRPr="00A53234">
        <w:rPr>
          <w:rFonts w:eastAsia="Aptos"/>
        </w:rPr>
        <w:t xml:space="preserve">Location: </w:t>
      </w:r>
      <w:r w:rsidRPr="00665F58">
        <w:rPr>
          <w:rFonts w:eastAsia="Aptos"/>
        </w:rPr>
        <w:t>Hotel Grand Room</w:t>
      </w:r>
    </w:p>
    <w:p w14:paraId="672929FC" w14:textId="77777777" w:rsidR="00673180" w:rsidRDefault="00673180" w:rsidP="00673180">
      <w:pPr>
        <w:pStyle w:val="ListParagraph"/>
        <w:numPr>
          <w:ilvl w:val="1"/>
          <w:numId w:val="1"/>
        </w:numPr>
        <w:rPr>
          <w:rFonts w:eastAsia="Aptos"/>
        </w:rPr>
      </w:pPr>
      <w:r w:rsidRPr="00A53234">
        <w:rPr>
          <w:rFonts w:eastAsia="Aptos"/>
        </w:rPr>
        <w:t>A</w:t>
      </w:r>
      <w:r>
        <w:rPr>
          <w:rFonts w:eastAsia="Aptos"/>
        </w:rPr>
        <w:t xml:space="preserve">nnual </w:t>
      </w:r>
      <w:r w:rsidRPr="00A53234">
        <w:rPr>
          <w:rFonts w:eastAsia="Aptos"/>
        </w:rPr>
        <w:t>G</w:t>
      </w:r>
      <w:r>
        <w:rPr>
          <w:rFonts w:eastAsia="Aptos"/>
        </w:rPr>
        <w:t>eneral Assembly continues (all delegates)</w:t>
      </w:r>
    </w:p>
    <w:p w14:paraId="313C987E" w14:textId="77777777" w:rsidR="00673180" w:rsidRPr="00A53234" w:rsidRDefault="00673180" w:rsidP="00673180">
      <w:pPr>
        <w:pStyle w:val="ListParagraph"/>
        <w:numPr>
          <w:ilvl w:val="2"/>
          <w:numId w:val="1"/>
        </w:numPr>
        <w:rPr>
          <w:rFonts w:eastAsia="Aptos"/>
        </w:rPr>
      </w:pPr>
      <w:r w:rsidRPr="00A53234">
        <w:rPr>
          <w:rFonts w:eastAsia="Aptos"/>
        </w:rPr>
        <w:t>Time: 10:30 to 13:00</w:t>
      </w:r>
    </w:p>
    <w:p w14:paraId="2D375CF9" w14:textId="0E7A37A9" w:rsidR="000C7051" w:rsidRPr="00761A0E" w:rsidRDefault="00673180" w:rsidP="009164A1">
      <w:pPr>
        <w:pStyle w:val="ListParagraph"/>
        <w:numPr>
          <w:ilvl w:val="2"/>
          <w:numId w:val="1"/>
        </w:numPr>
        <w:rPr>
          <w:rFonts w:eastAsia="Aptos"/>
        </w:rPr>
      </w:pPr>
      <w:r w:rsidRPr="00A53234">
        <w:rPr>
          <w:rFonts w:eastAsia="Aptos"/>
        </w:rPr>
        <w:t xml:space="preserve">Location: </w:t>
      </w:r>
      <w:r w:rsidRPr="00665F58">
        <w:rPr>
          <w:rFonts w:eastAsia="Aptos"/>
        </w:rPr>
        <w:t>Hotel Grand Room</w:t>
      </w:r>
    </w:p>
    <w:p w14:paraId="71E3FCA8" w14:textId="7649290D" w:rsidR="00673180" w:rsidRDefault="00761A0E" w:rsidP="00E43524">
      <w:pPr>
        <w:pStyle w:val="Heading2"/>
      </w:pPr>
      <w:bookmarkStart w:id="11" w:name="_Toc228283640"/>
      <w:r>
        <w:t xml:space="preserve">5. </w:t>
      </w:r>
      <w:r w:rsidR="002D3EBF">
        <w:t>Group photos</w:t>
      </w:r>
      <w:bookmarkEnd w:id="11"/>
    </w:p>
    <w:p w14:paraId="4E4323BA" w14:textId="08E986CA" w:rsidR="008F0210" w:rsidRDefault="008F0210" w:rsidP="008F0210">
      <w:r>
        <w:t>A group photo is planned during Saturday’s coffee break at 16h.</w:t>
      </w:r>
    </w:p>
    <w:p w14:paraId="4B3820A9" w14:textId="71BDAAA2" w:rsidR="008F0210" w:rsidRPr="008F0210" w:rsidRDefault="008F0210" w:rsidP="001839DB">
      <w:r>
        <w:t>Delegates are encouraged to bring fl</w:t>
      </w:r>
      <w:r w:rsidR="002B6471">
        <w:t>ags and other mementos that represent their country, their association/disability and</w:t>
      </w:r>
      <w:r w:rsidR="00D63785">
        <w:t>/or other topics important to them.</w:t>
      </w:r>
    </w:p>
    <w:p w14:paraId="426B429A" w14:textId="229C4120" w:rsidR="000C7051" w:rsidRPr="009416E0" w:rsidRDefault="00761A0E" w:rsidP="00E43524">
      <w:pPr>
        <w:pStyle w:val="Heading2"/>
      </w:pPr>
      <w:bookmarkStart w:id="12" w:name="_Toc228283641"/>
      <w:r>
        <w:lastRenderedPageBreak/>
        <w:t>6</w:t>
      </w:r>
      <w:r w:rsidR="19FF87F0" w:rsidRPr="009416E0">
        <w:t>. Meals</w:t>
      </w:r>
      <w:bookmarkEnd w:id="12"/>
    </w:p>
    <w:p w14:paraId="4D9CB731" w14:textId="77777777" w:rsidR="001839DB" w:rsidRDefault="19FF87F0" w:rsidP="009164A1">
      <w:r w:rsidRPr="00CA641D">
        <w:t>Breakfast</w:t>
      </w:r>
    </w:p>
    <w:p w14:paraId="7C333064" w14:textId="718927B9" w:rsidR="00EF5319" w:rsidRPr="00CA641D" w:rsidRDefault="19FF87F0" w:rsidP="009164A1">
      <w:pPr>
        <w:rPr>
          <w:rFonts w:eastAsia="Aptos"/>
        </w:rPr>
      </w:pPr>
      <w:r w:rsidRPr="00CA641D">
        <w:rPr>
          <w:rFonts w:eastAsia="Aptos"/>
        </w:rPr>
        <w:t xml:space="preserve">Breakfasts are included in your stay at </w:t>
      </w:r>
      <w:r w:rsidR="00CA4507" w:rsidRPr="00CA641D">
        <w:rPr>
          <w:rFonts w:eastAsia="Aptos"/>
        </w:rPr>
        <w:t>the City of Dreams, on the bottom floor (see map)</w:t>
      </w:r>
      <w:r w:rsidR="003F50D4" w:rsidRPr="00CA641D">
        <w:rPr>
          <w:rFonts w:eastAsia="Aptos"/>
        </w:rPr>
        <w:t xml:space="preserve"> at </w:t>
      </w:r>
      <w:hyperlink r:id="rId21" w:history="1">
        <w:r w:rsidR="007901EC" w:rsidRPr="00CA641D">
          <w:rPr>
            <w:rStyle w:val="Hyperlink"/>
            <w:rFonts w:eastAsia="Aptos"/>
          </w:rPr>
          <w:t>Aura</w:t>
        </w:r>
      </w:hyperlink>
      <w:r w:rsidRPr="00CA641D">
        <w:rPr>
          <w:rFonts w:eastAsia="Aptos"/>
        </w:rPr>
        <w:t>.</w:t>
      </w:r>
      <w:r w:rsidR="00CA4507" w:rsidRPr="00CA641D">
        <w:rPr>
          <w:rFonts w:eastAsia="Aptos"/>
        </w:rPr>
        <w:t xml:space="preserve"> There are elevators that lead down to the </w:t>
      </w:r>
      <w:r w:rsidR="00E424F1" w:rsidRPr="00CA641D">
        <w:rPr>
          <w:rFonts w:eastAsia="Aptos"/>
        </w:rPr>
        <w:t>buffet</w:t>
      </w:r>
      <w:r w:rsidRPr="00CA641D">
        <w:rPr>
          <w:rFonts w:eastAsia="Aptos"/>
        </w:rPr>
        <w:t xml:space="preserve"> It is available from </w:t>
      </w:r>
      <w:r w:rsidR="001865C2" w:rsidRPr="00CA641D">
        <w:rPr>
          <w:rFonts w:eastAsia="Aptos"/>
        </w:rPr>
        <w:t>7:0</w:t>
      </w:r>
      <w:r w:rsidRPr="00CA641D">
        <w:rPr>
          <w:rFonts w:eastAsia="Aptos"/>
        </w:rPr>
        <w:t>0 to 1</w:t>
      </w:r>
      <w:r w:rsidR="001865C2" w:rsidRPr="00CA641D">
        <w:rPr>
          <w:rFonts w:eastAsia="Aptos"/>
        </w:rPr>
        <w:t>1</w:t>
      </w:r>
      <w:r w:rsidRPr="00CA641D">
        <w:rPr>
          <w:rFonts w:eastAsia="Aptos"/>
        </w:rPr>
        <w:t>:00.</w:t>
      </w:r>
    </w:p>
    <w:p w14:paraId="26363107" w14:textId="77777777" w:rsidR="001839DB" w:rsidRDefault="00EF5319" w:rsidP="009164A1">
      <w:r w:rsidRPr="009416E0">
        <w:t>Lunch</w:t>
      </w:r>
    </w:p>
    <w:p w14:paraId="3D790E51" w14:textId="4091D4C9" w:rsidR="000C7051" w:rsidRPr="001839DB" w:rsidRDefault="00EF5319" w:rsidP="001839DB">
      <w:pPr>
        <w:spacing w:after="360" w:line="278" w:lineRule="auto"/>
      </w:pPr>
      <w:r w:rsidRPr="00CA641D">
        <w:t>Lunches will be provided for EDF delegates</w:t>
      </w:r>
      <w:r w:rsidR="009B5F94">
        <w:t xml:space="preserve"> on Saturday, May 9</w:t>
      </w:r>
      <w:r w:rsidR="009B5F94" w:rsidRPr="009B5F94">
        <w:rPr>
          <w:vertAlign w:val="superscript"/>
        </w:rPr>
        <w:t>th</w:t>
      </w:r>
      <w:r w:rsidR="009B5F94">
        <w:t xml:space="preserve"> from </w:t>
      </w:r>
      <w:r w:rsidR="00480090">
        <w:t xml:space="preserve">13:00 to 14:30. Location </w:t>
      </w:r>
      <w:r w:rsidR="001839DB">
        <w:t>to</w:t>
      </w:r>
      <w:r w:rsidR="00480090">
        <w:t xml:space="preserve"> be announced.</w:t>
      </w:r>
    </w:p>
    <w:p w14:paraId="0CD3250A" w14:textId="77777777" w:rsidR="001839DB" w:rsidRDefault="009164A1" w:rsidP="009164A1">
      <w:r w:rsidRPr="001839DB">
        <w:t>Dinners</w:t>
      </w:r>
    </w:p>
    <w:p w14:paraId="3E9C0D17" w14:textId="0BBC4A92" w:rsidR="009164A1" w:rsidRPr="00CA641D" w:rsidRDefault="009164A1" w:rsidP="001839DB">
      <w:pPr>
        <w:spacing w:after="360" w:line="278" w:lineRule="auto"/>
      </w:pPr>
      <w:r w:rsidRPr="00CA641D">
        <w:t>Dinner will be provided for EDF delegates</w:t>
      </w:r>
      <w:r w:rsidR="00480090" w:rsidRPr="00480090">
        <w:t xml:space="preserve"> </w:t>
      </w:r>
      <w:r w:rsidR="00480090">
        <w:t>on Saturday, May 9</w:t>
      </w:r>
      <w:r w:rsidR="00480090" w:rsidRPr="009B5F94">
        <w:rPr>
          <w:vertAlign w:val="superscript"/>
        </w:rPr>
        <w:t>th</w:t>
      </w:r>
      <w:r w:rsidR="00480090">
        <w:t xml:space="preserve"> at 19:00. Location </w:t>
      </w:r>
      <w:r w:rsidR="00F3013B">
        <w:t xml:space="preserve">to </w:t>
      </w:r>
      <w:r w:rsidR="00480090">
        <w:t>be announced.</w:t>
      </w:r>
    </w:p>
    <w:p w14:paraId="35000C8C" w14:textId="21B09D13" w:rsidR="009164A1" w:rsidRPr="00CA641D" w:rsidRDefault="009164A1" w:rsidP="009164A1">
      <w:r w:rsidRPr="00CA641D">
        <w:t xml:space="preserve">Restaurants outside </w:t>
      </w:r>
      <w:r w:rsidR="001839DB">
        <w:t>the</w:t>
      </w:r>
      <w:r w:rsidR="00F3013B">
        <w:t xml:space="preserve"> venue</w:t>
      </w:r>
      <w:r w:rsidRPr="00CA641D">
        <w:t>:</w:t>
      </w:r>
    </w:p>
    <w:p w14:paraId="37879036" w14:textId="25D2326E" w:rsidR="001D58CE" w:rsidRPr="00CA641D" w:rsidRDefault="001D58CE" w:rsidP="000D1BD3">
      <w:pPr>
        <w:pStyle w:val="ListParagraph"/>
        <w:numPr>
          <w:ilvl w:val="0"/>
          <w:numId w:val="5"/>
        </w:numPr>
      </w:pPr>
      <w:r w:rsidRPr="00CA641D">
        <w:t>My Mall Limas</w:t>
      </w:r>
      <w:r w:rsidR="002F2A78" w:rsidRPr="00CA641D">
        <w:t>s</w:t>
      </w:r>
      <w:r w:rsidRPr="00CA641D">
        <w:t>ol</w:t>
      </w:r>
      <w:r w:rsidR="009F5ECA" w:rsidRPr="00CA641D">
        <w:t xml:space="preserve"> – 15-minute walk – 1km </w:t>
      </w:r>
    </w:p>
    <w:p w14:paraId="3DD9A437" w14:textId="2DCEF45E" w:rsidR="009164A1" w:rsidRPr="001839DB" w:rsidRDefault="0003256E" w:rsidP="009164A1">
      <w:pPr>
        <w:pStyle w:val="ListParagraph"/>
        <w:numPr>
          <w:ilvl w:val="0"/>
          <w:numId w:val="5"/>
        </w:numPr>
      </w:pPr>
      <w:r w:rsidRPr="00CA641D">
        <w:t xml:space="preserve">Franklin Roosevelt </w:t>
      </w:r>
      <w:r w:rsidR="004E212F">
        <w:t>Avenue</w:t>
      </w:r>
      <w:r w:rsidR="001D79FA" w:rsidRPr="00CA641D">
        <w:t xml:space="preserve"> – 25-</w:t>
      </w:r>
      <w:r w:rsidR="00253E83" w:rsidRPr="00CA641D">
        <w:t>to 35-</w:t>
      </w:r>
      <w:r w:rsidR="001D79FA" w:rsidRPr="00CA641D">
        <w:t xml:space="preserve">minute </w:t>
      </w:r>
      <w:r w:rsidR="00253E83" w:rsidRPr="00CA641D">
        <w:t>walk –</w:t>
      </w:r>
      <w:r w:rsidR="001D79FA" w:rsidRPr="00CA641D">
        <w:t xml:space="preserve"> 1,5</w:t>
      </w:r>
      <w:r w:rsidR="00253E83" w:rsidRPr="00CA641D">
        <w:t xml:space="preserve">-2 </w:t>
      </w:r>
      <w:r w:rsidR="001D79FA" w:rsidRPr="00CA641D">
        <w:t>km</w:t>
      </w:r>
    </w:p>
    <w:p w14:paraId="5A52D9EE" w14:textId="3D0B0573" w:rsidR="000C7051" w:rsidRPr="00480090" w:rsidRDefault="00761A0E" w:rsidP="00E43524">
      <w:pPr>
        <w:pStyle w:val="Heading2"/>
      </w:pPr>
      <w:bookmarkStart w:id="13" w:name="_Toc228283642"/>
      <w:r>
        <w:t xml:space="preserve">7. </w:t>
      </w:r>
      <w:r w:rsidR="19FF87F0" w:rsidRPr="009416E0">
        <w:t>Meeting Documents and Interpretation</w:t>
      </w:r>
      <w:bookmarkEnd w:id="13"/>
    </w:p>
    <w:p w14:paraId="61048391" w14:textId="3EA47461" w:rsidR="000C7051" w:rsidRPr="00480090" w:rsidRDefault="19FF87F0" w:rsidP="009164A1">
      <w:pPr>
        <w:rPr>
          <w:rFonts w:eastAsia="Aptos"/>
          <w:color w:val="000000" w:themeColor="text1"/>
        </w:rPr>
      </w:pPr>
      <w:r w:rsidRPr="00CA641D">
        <w:rPr>
          <w:rFonts w:eastAsia="Aptos"/>
        </w:rPr>
        <w:t>Executive Committee</w:t>
      </w:r>
      <w:r w:rsidR="008721FA" w:rsidRPr="00CA641D">
        <w:rPr>
          <w:rFonts w:eastAsia="Aptos"/>
        </w:rPr>
        <w:t xml:space="preserve"> and Board</w:t>
      </w:r>
      <w:r w:rsidRPr="00CA641D">
        <w:rPr>
          <w:rFonts w:eastAsia="Aptos"/>
        </w:rPr>
        <w:t xml:space="preserve"> meeting documents </w:t>
      </w:r>
      <w:r w:rsidR="00F2285B">
        <w:rPr>
          <w:rFonts w:eastAsia="Aptos"/>
        </w:rPr>
        <w:t>are</w:t>
      </w:r>
      <w:r w:rsidRPr="00CA641D">
        <w:rPr>
          <w:rFonts w:eastAsia="Aptos"/>
        </w:rPr>
        <w:t xml:space="preserve"> available on EDF’s </w:t>
      </w:r>
      <w:r w:rsidR="00480090">
        <w:rPr>
          <w:rFonts w:eastAsia="Aptos"/>
        </w:rPr>
        <w:t>w</w:t>
      </w:r>
      <w:r w:rsidRPr="00CA641D">
        <w:rPr>
          <w:rFonts w:eastAsia="Aptos"/>
        </w:rPr>
        <w:t xml:space="preserve">ebsite, on </w:t>
      </w:r>
      <w:r w:rsidRPr="00CA641D">
        <w:rPr>
          <w:rFonts w:eastAsia="Aptos"/>
          <w:color w:val="000000" w:themeColor="text1"/>
        </w:rPr>
        <w:t xml:space="preserve">the </w:t>
      </w:r>
      <w:hyperlink r:id="rId22">
        <w:r w:rsidRPr="00CA641D">
          <w:rPr>
            <w:rStyle w:val="Hyperlink"/>
            <w:rFonts w:eastAsia="Aptos"/>
            <w:color w:val="467886"/>
          </w:rPr>
          <w:t>Members Area dedicated page</w:t>
        </w:r>
      </w:hyperlink>
      <w:r w:rsidRPr="00CA641D">
        <w:rPr>
          <w:rFonts w:eastAsia="Aptos"/>
        </w:rPr>
        <w:t xml:space="preserve"> (log in required)</w:t>
      </w:r>
      <w:r w:rsidRPr="00CA641D">
        <w:rPr>
          <w:rFonts w:eastAsia="Aptos"/>
          <w:color w:val="000000" w:themeColor="text1"/>
        </w:rPr>
        <w:t>.</w:t>
      </w:r>
    </w:p>
    <w:p w14:paraId="56CDC49D" w14:textId="532210B9" w:rsidR="000C7051" w:rsidRPr="00CA641D" w:rsidRDefault="19FF87F0" w:rsidP="00896F55">
      <w:pPr>
        <w:rPr>
          <w:rFonts w:eastAsia="Aptos"/>
        </w:rPr>
      </w:pPr>
      <w:r w:rsidRPr="00CA641D">
        <w:rPr>
          <w:rFonts w:eastAsia="Aptos"/>
        </w:rPr>
        <w:t>Please note that EDF does not provide the documents printed, so make sure that you bring all your documents with you if you require paper copies.</w:t>
      </w:r>
    </w:p>
    <w:p w14:paraId="2CE79BA2" w14:textId="77777777" w:rsidR="00441D2E" w:rsidRPr="00CA641D" w:rsidRDefault="00441D2E" w:rsidP="00441D2E">
      <w:pPr>
        <w:rPr>
          <w:rFonts w:eastAsia="Aptos"/>
        </w:rPr>
      </w:pPr>
      <w:r w:rsidRPr="00CA641D">
        <w:rPr>
          <w:rFonts w:eastAsia="Aptos"/>
        </w:rPr>
        <w:t>The event will provide international sign interpretation and captioning for those who requested this service.</w:t>
      </w:r>
    </w:p>
    <w:p w14:paraId="66DC1102" w14:textId="4DBC5CDF" w:rsidR="00896F55" w:rsidRPr="00CA641D" w:rsidRDefault="00896F55" w:rsidP="00896F55">
      <w:pPr>
        <w:rPr>
          <w:rFonts w:eastAsia="Aptos"/>
        </w:rPr>
      </w:pPr>
      <w:r w:rsidRPr="00CA641D">
        <w:rPr>
          <w:rFonts w:eastAsia="Aptos"/>
        </w:rPr>
        <w:t>There will be on-the-spot interpretation into Greek and French.</w:t>
      </w:r>
    </w:p>
    <w:p w14:paraId="14C2981F" w14:textId="278D27C7" w:rsidR="00C83F79" w:rsidRDefault="00761A0E" w:rsidP="00E43524">
      <w:pPr>
        <w:pStyle w:val="Heading2"/>
      </w:pPr>
      <w:bookmarkStart w:id="14" w:name="_Toc228283643"/>
      <w:r>
        <w:lastRenderedPageBreak/>
        <w:t xml:space="preserve">8. </w:t>
      </w:r>
      <w:r w:rsidR="00C83F79">
        <w:t>Security</w:t>
      </w:r>
      <w:bookmarkEnd w:id="14"/>
    </w:p>
    <w:p w14:paraId="1AF42845" w14:textId="2EE324C3" w:rsidR="008C617F" w:rsidRDefault="00D56E37" w:rsidP="008C617F">
      <w:r>
        <w:t>Travel advisories regarding Cyprus</w:t>
      </w:r>
      <w:r w:rsidR="004E212F">
        <w:t xml:space="preserve"> have been restored</w:t>
      </w:r>
      <w:r w:rsidR="00684EB1">
        <w:t xml:space="preserve"> without</w:t>
      </w:r>
      <w:r w:rsidR="006E1CCB">
        <w:t xml:space="preserve"> visitors facing </w:t>
      </w:r>
      <w:r w:rsidR="00684EB1">
        <w:t>any</w:t>
      </w:r>
      <w:r w:rsidR="006E1CCB">
        <w:t xml:space="preserve"> travel impact. Notably, a summit of EU leaders</w:t>
      </w:r>
      <w:r w:rsidR="0078259B">
        <w:t xml:space="preserve"> successfully</w:t>
      </w:r>
      <w:r w:rsidR="006E1CCB">
        <w:t xml:space="preserve"> </w:t>
      </w:r>
      <w:r w:rsidR="005852AA">
        <w:t>took place in late Apri</w:t>
      </w:r>
      <w:r w:rsidR="0078259B">
        <w:t>l</w:t>
      </w:r>
      <w:r w:rsidR="005852AA">
        <w:t>.</w:t>
      </w:r>
    </w:p>
    <w:p w14:paraId="456A411D" w14:textId="29849FED" w:rsidR="00C848D4" w:rsidRDefault="0078259B" w:rsidP="008C617F">
      <w:r>
        <w:t>The</w:t>
      </w:r>
      <w:r w:rsidR="005852AA">
        <w:t xml:space="preserve"> Cypriot Presidency, the </w:t>
      </w:r>
      <w:r w:rsidR="008363B1">
        <w:t>EDF</w:t>
      </w:r>
      <w:r w:rsidR="005852AA">
        <w:t xml:space="preserve"> and the venue </w:t>
      </w:r>
      <w:r w:rsidR="00800117">
        <w:t>have tight security measures</w:t>
      </w:r>
      <w:r w:rsidR="003F5945">
        <w:t xml:space="preserve">, including during registration. The venue provides a dedicated security </w:t>
      </w:r>
      <w:r w:rsidR="00332E7A">
        <w:t>team. More information will be available at the venue.</w:t>
      </w:r>
    </w:p>
    <w:p w14:paraId="58CE67BF" w14:textId="187E8F43" w:rsidR="008560F2" w:rsidRDefault="008F7967" w:rsidP="008C617F">
      <w:r>
        <w:t>There will be an ambulance on site.</w:t>
      </w:r>
    </w:p>
    <w:p w14:paraId="7E3E7F7A" w14:textId="7B76D236" w:rsidR="00242235" w:rsidRDefault="00242235" w:rsidP="008C617F">
      <w:r>
        <w:t xml:space="preserve">The </w:t>
      </w:r>
      <w:r w:rsidR="0052133C">
        <w:t>CCDO</w:t>
      </w:r>
      <w:r>
        <w:t xml:space="preserve"> have appointed health and safety officer available </w:t>
      </w:r>
      <w:r w:rsidR="005B5594">
        <w:t>24/7 at the venue</w:t>
      </w:r>
      <w:r>
        <w:t xml:space="preserve">. </w:t>
      </w:r>
    </w:p>
    <w:p w14:paraId="0852A8B8" w14:textId="53E57B10" w:rsidR="00C83F79" w:rsidRPr="007C24B4" w:rsidRDefault="00C83F79" w:rsidP="00C83F79">
      <w:pPr>
        <w:pStyle w:val="NoSpacing"/>
        <w:spacing w:after="240"/>
        <w:rPr>
          <w:rFonts w:ascii="Open Sans" w:hAnsi="Open Sans" w:cs="Open Sans"/>
          <w:lang w:val="en-GB"/>
        </w:rPr>
      </w:pPr>
      <w:r w:rsidRPr="007C24B4">
        <w:rPr>
          <w:rFonts w:ascii="Open Sans" w:hAnsi="Open Sans" w:cs="Open Sans"/>
          <w:lang w:val="en-GB"/>
        </w:rPr>
        <w:t xml:space="preserve">EDF will work closely with our Cypriot members and the Presidency and Commission, to ensure an efficient and professional response to any security incident, acting as a team and ensuring the best possible outcomes for all. </w:t>
      </w:r>
    </w:p>
    <w:p w14:paraId="3E716B46" w14:textId="45A28065" w:rsidR="000C7051" w:rsidRDefault="00761A0E" w:rsidP="00E43524">
      <w:pPr>
        <w:pStyle w:val="Heading2"/>
      </w:pPr>
      <w:bookmarkStart w:id="15" w:name="_Toc228283644"/>
      <w:r>
        <w:t xml:space="preserve">9. </w:t>
      </w:r>
      <w:r w:rsidR="00C06015">
        <w:t xml:space="preserve">Map of </w:t>
      </w:r>
      <w:r w:rsidR="00C83F79">
        <w:t>hotel</w:t>
      </w:r>
      <w:bookmarkEnd w:id="15"/>
    </w:p>
    <w:p w14:paraId="5083FD93" w14:textId="24C36E49" w:rsidR="003715F9" w:rsidRDefault="003715F9" w:rsidP="003715F9">
      <w:r>
        <w:t>Below is the full map of the resort</w:t>
      </w:r>
      <w:r w:rsidR="008D17F3">
        <w:t>, following this, you will see a closer view with a large yellow arrow pointing to the Grand Room, where our AGA will be held</w:t>
      </w:r>
      <w:r>
        <w:t xml:space="preserve">. The entrance and lobby are on the bottom of the </w:t>
      </w:r>
      <w:r w:rsidR="00332E7A">
        <w:t>map;</w:t>
      </w:r>
      <w:r>
        <w:t xml:space="preserve"> </w:t>
      </w:r>
      <w:r w:rsidR="00844E35">
        <w:t>the side of the hotel connected to the parking area (not the sea).</w:t>
      </w:r>
    </w:p>
    <w:p w14:paraId="265AAE59" w14:textId="46EBB44C" w:rsidR="00844E35" w:rsidRDefault="00844E35" w:rsidP="003715F9">
      <w:r>
        <w:t xml:space="preserve">All of our events will take place in the Grand Room (alternatively named the Ballroom) and the reception </w:t>
      </w:r>
      <w:r w:rsidR="00093661">
        <w:t xml:space="preserve">room directly in front of it. </w:t>
      </w:r>
    </w:p>
    <w:p w14:paraId="06F82E8F" w14:textId="7E629901" w:rsidR="008D17F3" w:rsidRDefault="00093661" w:rsidP="003715F9">
      <w:r>
        <w:t xml:space="preserve">To get to the Grand Room, upon entering from the lobby, </w:t>
      </w:r>
      <w:r w:rsidR="00A569A6">
        <w:t xml:space="preserve">one can simply follow the hallway leading left all the way to its </w:t>
      </w:r>
      <w:r w:rsidR="008D17F3">
        <w:t>end. The room’s entrance is on the right. We will have signs in the hotel to guide you.</w:t>
      </w:r>
    </w:p>
    <w:p w14:paraId="0EF8267E" w14:textId="266D9731" w:rsidR="008D17F3" w:rsidRDefault="001F6023" w:rsidP="003715F9">
      <w:r>
        <w:t xml:space="preserve">The breakfast area is on the lower floor, </w:t>
      </w:r>
      <w:r w:rsidR="006D085C">
        <w:t xml:space="preserve">accessible by elevator and stairs, via the </w:t>
      </w:r>
      <w:r w:rsidR="00637018">
        <w:t>lobby and then through the Casino.</w:t>
      </w:r>
    </w:p>
    <w:p w14:paraId="77575FFA" w14:textId="667DC47F" w:rsidR="008D17F3" w:rsidRDefault="008D17F3" w:rsidP="003715F9">
      <w:r>
        <w:lastRenderedPageBreak/>
        <w:t>On Friday, May 8</w:t>
      </w:r>
      <w:r w:rsidRPr="008D17F3">
        <w:rPr>
          <w:vertAlign w:val="superscript"/>
        </w:rPr>
        <w:t>th</w:t>
      </w:r>
      <w:r>
        <w:t xml:space="preserve">, we will provide you with a </w:t>
      </w:r>
      <w:r w:rsidR="005B5594">
        <w:t xml:space="preserve">small </w:t>
      </w:r>
      <w:r>
        <w:t>tour of the hotel starting at 18:00 in the hotel lobby.</w:t>
      </w:r>
      <w:r w:rsidR="009F4E5D">
        <w:t xml:space="preserve"> We will show you where the meeting room is located, as well as the breakfast area.</w:t>
      </w:r>
    </w:p>
    <w:p w14:paraId="14B30C22" w14:textId="77777777" w:rsidR="008D17F3" w:rsidRPr="003715F9" w:rsidRDefault="008D17F3" w:rsidP="003715F9"/>
    <w:p w14:paraId="03AA0BFC" w14:textId="535ECF26" w:rsidR="00C06015" w:rsidRPr="00CA641D" w:rsidRDefault="003715F9" w:rsidP="009164A1">
      <w:r>
        <w:rPr>
          <w:noProof/>
        </w:rPr>
        <w:drawing>
          <wp:inline distT="0" distB="0" distL="0" distR="0" wp14:anchorId="474BF55A" wp14:editId="573C2EE6">
            <wp:extent cx="5731510" cy="4463026"/>
            <wp:effectExtent l="0" t="0" r="2540" b="0"/>
            <wp:docPr id="1674299202" name="Picture 3" descr="Map of the hotel. The large features not mentioned in the text include the casino, the large pool, an adventure park and several shopping venues. The Casino is directly accessible via the lobb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99202" name="Picture 3" descr="Map of the hotel. The large features not mentioned in the text include the casino, the large pool, an adventure park and several shopping venues. The Casino is directly accessible via the lobby.">
                      <a:extLst>
                        <a:ext uri="{C183D7F6-B498-43B3-948B-1728B52AA6E4}">
                          <adec:decorative xmlns:adec="http://schemas.microsoft.com/office/drawing/2017/decorative" val="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78" r="13577"/>
                    <a:stretch>
                      <a:fillRect/>
                    </a:stretch>
                  </pic:blipFill>
                  <pic:spPr bwMode="auto">
                    <a:xfrm>
                      <a:off x="0" y="0"/>
                      <a:ext cx="5737925" cy="4468021"/>
                    </a:xfrm>
                    <a:prstGeom prst="rect">
                      <a:avLst/>
                    </a:prstGeom>
                    <a:noFill/>
                    <a:ln>
                      <a:noFill/>
                    </a:ln>
                    <a:extLst>
                      <a:ext uri="{53640926-AAD7-44D8-BBD7-CCE9431645EC}">
                        <a14:shadowObscured xmlns:a14="http://schemas.microsoft.com/office/drawing/2010/main"/>
                      </a:ext>
                    </a:extLst>
                  </pic:spPr>
                </pic:pic>
              </a:graphicData>
            </a:graphic>
          </wp:inline>
        </w:drawing>
      </w:r>
    </w:p>
    <w:p w14:paraId="0FA04A68" w14:textId="69C6B54D" w:rsidR="000C7051" w:rsidRPr="00CA641D" w:rsidRDefault="000C7051" w:rsidP="009164A1"/>
    <w:p w14:paraId="369465C4" w14:textId="32466D21" w:rsidR="000C7051" w:rsidRDefault="000C7051" w:rsidP="009164A1">
      <w:pPr>
        <w:rPr>
          <w:rFonts w:eastAsia="Aptos"/>
        </w:rPr>
      </w:pPr>
    </w:p>
    <w:p w14:paraId="29A0F382" w14:textId="77777777" w:rsidR="00C06015" w:rsidRPr="00CA641D" w:rsidRDefault="00C06015" w:rsidP="009164A1">
      <w:pPr>
        <w:rPr>
          <w:rFonts w:eastAsia="Aptos"/>
        </w:rPr>
      </w:pPr>
    </w:p>
    <w:p w14:paraId="1945C487" w14:textId="77777777" w:rsidR="009C2105" w:rsidRDefault="003715F9" w:rsidP="009C2105">
      <w:pPr>
        <w:keepNext/>
      </w:pPr>
      <w:r>
        <w:rPr>
          <w:noProof/>
        </w:rPr>
        <w:lastRenderedPageBreak/>
        <w:drawing>
          <wp:inline distT="0" distB="0" distL="0" distR="0" wp14:anchorId="122240E6" wp14:editId="5A7034A3">
            <wp:extent cx="5719445" cy="3217545"/>
            <wp:effectExtent l="0" t="0" r="0" b="1905"/>
            <wp:docPr id="10315255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9445" cy="3217545"/>
                    </a:xfrm>
                    <a:prstGeom prst="rect">
                      <a:avLst/>
                    </a:prstGeom>
                    <a:noFill/>
                    <a:ln>
                      <a:noFill/>
                    </a:ln>
                  </pic:spPr>
                </pic:pic>
              </a:graphicData>
            </a:graphic>
          </wp:inline>
        </w:drawing>
      </w:r>
    </w:p>
    <w:p w14:paraId="5E5787A5" w14:textId="4E3BBC1D" w:rsidR="000C7051" w:rsidRDefault="009C2105" w:rsidP="009C2105">
      <w:pPr>
        <w:pStyle w:val="Caption"/>
      </w:pPr>
      <w:r>
        <w:t xml:space="preserve">Figure </w:t>
      </w:r>
      <w:r>
        <w:fldChar w:fldCharType="begin"/>
      </w:r>
      <w:r>
        <w:instrText xml:space="preserve"> SEQ Figure \* ARABIC </w:instrText>
      </w:r>
      <w:r>
        <w:fldChar w:fldCharType="separate"/>
      </w:r>
      <w:r>
        <w:rPr>
          <w:noProof/>
        </w:rPr>
        <w:t>1</w:t>
      </w:r>
      <w:r>
        <w:fldChar w:fldCharType="end"/>
      </w:r>
      <w:r>
        <w:t>. Yellow arrow indicates the Grand Room</w:t>
      </w:r>
    </w:p>
    <w:p w14:paraId="7BAAAFEF" w14:textId="6DB4E15A" w:rsidR="00C83F79" w:rsidRPr="009416E0" w:rsidRDefault="00761A0E" w:rsidP="00E43524">
      <w:pPr>
        <w:pStyle w:val="Heading2"/>
      </w:pPr>
      <w:bookmarkStart w:id="16" w:name="_Toc228283645"/>
      <w:r>
        <w:t xml:space="preserve">10. </w:t>
      </w:r>
      <w:r w:rsidR="00C83F79" w:rsidRPr="009416E0">
        <w:t>Hotel Sustainability</w:t>
      </w:r>
      <w:bookmarkEnd w:id="16"/>
      <w:r w:rsidR="00C83F79" w:rsidRPr="009416E0">
        <w:t xml:space="preserve"> </w:t>
      </w:r>
    </w:p>
    <w:p w14:paraId="5E2C4FDF" w14:textId="77777777" w:rsidR="00C83F79" w:rsidRPr="00CA641D" w:rsidRDefault="00C83F79" w:rsidP="00C83F79">
      <w:pPr>
        <w:rPr>
          <w:rFonts w:eastAsia="Aptos"/>
        </w:rPr>
      </w:pPr>
      <w:r w:rsidRPr="00CA641D">
        <w:rPr>
          <w:rFonts w:eastAsia="Aptos"/>
        </w:rPr>
        <w:t>City of Dreams Mediterranean received the “GOLD” position in the Best Sustainable Property category at the Cyprus Tourism 2023 Awards. The category included scoring against the following criteria: Sustainable Energy and Water Management, Renewable Energy Sources, Recycling, Waste management, and Environmental Footprint.</w:t>
      </w:r>
    </w:p>
    <w:p w14:paraId="70C9BC85" w14:textId="5EF2E9B6" w:rsidR="00C83F79" w:rsidRPr="00332E7A" w:rsidRDefault="00C83F79" w:rsidP="00332E7A">
      <w:pPr>
        <w:rPr>
          <w:rFonts w:eastAsia="Aptos"/>
        </w:rPr>
      </w:pPr>
      <w:r w:rsidRPr="00CA641D">
        <w:rPr>
          <w:rFonts w:eastAsia="Aptos"/>
        </w:rPr>
        <w:t xml:space="preserve">In 2024, the resort once again received the Gold Award, this time in the Sustainable Impact category at the Cyprus Tourism Awards 2024. For more information: </w:t>
      </w:r>
      <w:hyperlink r:id="rId25" w:history="1">
        <w:r w:rsidRPr="00CA641D">
          <w:rPr>
            <w:rStyle w:val="Hyperlink"/>
            <w:rFonts w:eastAsia="Aptos"/>
          </w:rPr>
          <w:t>Sustainability Strategy | City of Dreams Mediterranean</w:t>
        </w:r>
      </w:hyperlink>
      <w:r w:rsidRPr="00CA641D">
        <w:rPr>
          <w:rFonts w:eastAsia="Aptos"/>
        </w:rPr>
        <w:t xml:space="preserve"> </w:t>
      </w:r>
    </w:p>
    <w:p w14:paraId="065234FA" w14:textId="490DD4CD" w:rsidR="00C83F79" w:rsidRPr="009416E0" w:rsidRDefault="00761A0E" w:rsidP="00E43524">
      <w:pPr>
        <w:pStyle w:val="Heading2"/>
      </w:pPr>
      <w:bookmarkStart w:id="17" w:name="_Toc228283646"/>
      <w:r>
        <w:t xml:space="preserve">11. </w:t>
      </w:r>
      <w:r w:rsidR="00C83F79" w:rsidRPr="009416E0">
        <w:t>Activities at the Resort</w:t>
      </w:r>
      <w:bookmarkEnd w:id="17"/>
    </w:p>
    <w:p w14:paraId="1AC71BA3" w14:textId="77777777" w:rsidR="00C83F79" w:rsidRPr="00CA641D" w:rsidRDefault="00C83F79" w:rsidP="00C83F79">
      <w:pPr>
        <w:rPr>
          <w:rFonts w:eastAsia="Aptos"/>
        </w:rPr>
      </w:pPr>
      <w:r w:rsidRPr="00CA641D">
        <w:rPr>
          <w:rFonts w:eastAsia="Aptos"/>
        </w:rPr>
        <w:t xml:space="preserve">Guests have access to several dining options, a spa and wellness area, and one of the island’s largest outdoor pool areas. The resort also includes a casino and hosts evening entertainment and cultural events. </w:t>
      </w:r>
    </w:p>
    <w:p w14:paraId="637BF442" w14:textId="2917C01B" w:rsidR="00C83F79" w:rsidRDefault="00C83F79" w:rsidP="00C83F79">
      <w:pPr>
        <w:rPr>
          <w:rFonts w:eastAsia="Aptos"/>
        </w:rPr>
      </w:pPr>
      <w:r w:rsidRPr="00CA641D">
        <w:rPr>
          <w:rFonts w:eastAsia="Aptos"/>
        </w:rPr>
        <w:lastRenderedPageBreak/>
        <w:t xml:space="preserve">We understand that this style of accommodation may differ from what some of our visitors are used to. Our choice was guided primarily by </w:t>
      </w:r>
      <w:r w:rsidR="009F4E5D">
        <w:rPr>
          <w:rFonts w:eastAsia="Aptos"/>
        </w:rPr>
        <w:t xml:space="preserve">accessibility standards, </w:t>
      </w:r>
      <w:r w:rsidRPr="00CA641D">
        <w:rPr>
          <w:rFonts w:eastAsia="Aptos"/>
        </w:rPr>
        <w:t>availability, capacity, and logistical convenience for the group. We hope the facilities will provide a comfortable and practical setting for your stay.</w:t>
      </w:r>
    </w:p>
    <w:p w14:paraId="3446837B" w14:textId="3A3E3CB0" w:rsidR="009C2105" w:rsidRPr="00480090" w:rsidRDefault="00761A0E" w:rsidP="00D12626">
      <w:pPr>
        <w:pStyle w:val="Heading2"/>
        <w:spacing w:before="0"/>
      </w:pPr>
      <w:bookmarkStart w:id="18" w:name="_Toc228283647"/>
      <w:r>
        <w:t xml:space="preserve">12. </w:t>
      </w:r>
      <w:r w:rsidR="009C2105" w:rsidRPr="009416E0">
        <w:t>Emergency Contacts</w:t>
      </w:r>
      <w:bookmarkEnd w:id="18"/>
    </w:p>
    <w:p w14:paraId="6FDD7963" w14:textId="6673F879" w:rsidR="009C2105" w:rsidRDefault="009C2105" w:rsidP="00332E7A">
      <w:pPr>
        <w:spacing w:after="360" w:line="278" w:lineRule="auto"/>
        <w:rPr>
          <w:rFonts w:eastAsia="Aptos"/>
        </w:rPr>
      </w:pPr>
      <w:r w:rsidRPr="00CA641D">
        <w:rPr>
          <w:rFonts w:eastAsia="Aptos"/>
        </w:rPr>
        <w:t>In case of any</w:t>
      </w:r>
      <w:r w:rsidR="009F4E5D">
        <w:rPr>
          <w:rFonts w:eastAsia="Aptos"/>
        </w:rPr>
        <w:t xml:space="preserve"> kind of</w:t>
      </w:r>
      <w:r w:rsidRPr="00CA641D">
        <w:rPr>
          <w:rFonts w:eastAsia="Aptos"/>
        </w:rPr>
        <w:t xml:space="preserve"> emergency, dial the toll-free number 112. </w:t>
      </w:r>
    </w:p>
    <w:p w14:paraId="5A9AA78F" w14:textId="77777777" w:rsidR="00370AB2" w:rsidRPr="00370AB2" w:rsidRDefault="00370AB2" w:rsidP="00370AB2">
      <w:pPr>
        <w:spacing w:after="360" w:line="278" w:lineRule="auto"/>
        <w:rPr>
          <w:rFonts w:eastAsia="Aptos"/>
        </w:rPr>
      </w:pPr>
      <w:r w:rsidRPr="00370AB2">
        <w:rPr>
          <w:rFonts w:eastAsia="Aptos"/>
        </w:rPr>
        <w:t>C.C.D.O. designated two health and safety officers available 24/7.</w:t>
      </w:r>
    </w:p>
    <w:p w14:paraId="7A1AF808" w14:textId="63671B18" w:rsidR="00370AB2" w:rsidRPr="00370AB2" w:rsidRDefault="00370AB2" w:rsidP="00370AB2">
      <w:pPr>
        <w:spacing w:after="360" w:line="278" w:lineRule="auto"/>
        <w:rPr>
          <w:rFonts w:eastAsia="Aptos"/>
        </w:rPr>
      </w:pPr>
      <w:r w:rsidRPr="00370AB2">
        <w:rPr>
          <w:rFonts w:eastAsia="Aptos"/>
        </w:rPr>
        <w:t xml:space="preserve">There </w:t>
      </w:r>
      <w:r w:rsidR="006275AF" w:rsidRPr="00370AB2">
        <w:rPr>
          <w:rFonts w:eastAsia="Aptos"/>
        </w:rPr>
        <w:t>are</w:t>
      </w:r>
      <w:r w:rsidRPr="00370AB2">
        <w:rPr>
          <w:rFonts w:eastAsia="Aptos"/>
        </w:rPr>
        <w:t xml:space="preserve"> no roaming charges for mobile phones within EU, but if you prefer, you can reach them via WhatsApp. Their names and contact details are: </w:t>
      </w:r>
    </w:p>
    <w:p w14:paraId="77AA3800" w14:textId="6E21D050" w:rsidR="00370AB2" w:rsidRPr="00370AB2" w:rsidRDefault="00370AB2" w:rsidP="00370AB2">
      <w:pPr>
        <w:spacing w:after="360" w:line="278" w:lineRule="auto"/>
        <w:rPr>
          <w:rFonts w:eastAsia="Aptos"/>
        </w:rPr>
      </w:pPr>
      <w:r w:rsidRPr="00370AB2">
        <w:rPr>
          <w:rFonts w:eastAsia="Aptos"/>
        </w:rPr>
        <w:t>Mrs Ioanna Maroulli</w:t>
      </w:r>
      <w:r>
        <w:rPr>
          <w:rFonts w:eastAsia="Aptos"/>
        </w:rPr>
        <w:t xml:space="preserve">: </w:t>
      </w:r>
      <w:r w:rsidRPr="00370AB2">
        <w:rPr>
          <w:rFonts w:eastAsia="Aptos"/>
        </w:rPr>
        <w:t>+35797754930</w:t>
      </w:r>
    </w:p>
    <w:p w14:paraId="6C974402" w14:textId="495A838A" w:rsidR="00370AB2" w:rsidRPr="00CA641D" w:rsidRDefault="00370AB2" w:rsidP="00370AB2">
      <w:pPr>
        <w:spacing w:after="360" w:line="278" w:lineRule="auto"/>
        <w:rPr>
          <w:rFonts w:eastAsia="Aptos"/>
        </w:rPr>
      </w:pPr>
      <w:r w:rsidRPr="00370AB2">
        <w:rPr>
          <w:rFonts w:eastAsia="Aptos"/>
        </w:rPr>
        <w:t>Mr Andy Papadopoulos</w:t>
      </w:r>
      <w:r>
        <w:rPr>
          <w:rFonts w:eastAsia="Aptos"/>
        </w:rPr>
        <w:t>:</w:t>
      </w:r>
      <w:r w:rsidRPr="00370AB2">
        <w:rPr>
          <w:rFonts w:eastAsia="Aptos"/>
        </w:rPr>
        <w:t xml:space="preserve"> +35797722964</w:t>
      </w:r>
    </w:p>
    <w:p w14:paraId="30337027" w14:textId="53EFB956" w:rsidR="009C2105" w:rsidRPr="00CA641D" w:rsidRDefault="009C2105" w:rsidP="00332E7A">
      <w:pPr>
        <w:spacing w:after="360" w:line="278" w:lineRule="auto"/>
        <w:rPr>
          <w:rFonts w:eastAsia="Aptos"/>
        </w:rPr>
      </w:pPr>
      <w:r w:rsidRPr="00CA641D">
        <w:rPr>
          <w:rFonts w:eastAsia="Aptos"/>
        </w:rPr>
        <w:t xml:space="preserve">Below is a list of other emergency numbers. </w:t>
      </w:r>
    </w:p>
    <w:p w14:paraId="40624336" w14:textId="77777777" w:rsidR="009C2105" w:rsidRPr="00CA641D" w:rsidRDefault="009C2105" w:rsidP="009C2105">
      <w:pPr>
        <w:rPr>
          <w:rFonts w:eastAsia="Aptos"/>
        </w:rPr>
      </w:pPr>
      <w:r w:rsidRPr="00CA641D">
        <w:rPr>
          <w:rFonts w:eastAsia="Aptos"/>
        </w:rPr>
        <w:t>Hospitals</w:t>
      </w:r>
      <w:r w:rsidRPr="00CA641D">
        <w:tab/>
      </w:r>
      <w:r w:rsidRPr="00CA641D">
        <w:tab/>
      </w:r>
    </w:p>
    <w:p w14:paraId="14B94D8E" w14:textId="1BE0E93F" w:rsidR="009C2105" w:rsidRPr="00CA641D" w:rsidRDefault="009C2105" w:rsidP="009C2105">
      <w:pPr>
        <w:rPr>
          <w:rFonts w:eastAsia="Aptos"/>
        </w:rPr>
      </w:pPr>
      <w:r w:rsidRPr="00CA641D">
        <w:rPr>
          <w:rFonts w:eastAsia="Aptos"/>
        </w:rPr>
        <w:t>Limassol General Hospital: +357 2580 5000</w:t>
      </w:r>
      <w:r w:rsidR="00370AB2">
        <w:rPr>
          <w:rFonts w:eastAsia="Aptos"/>
        </w:rPr>
        <w:t xml:space="preserve"> (very close to the venue)</w:t>
      </w:r>
    </w:p>
    <w:p w14:paraId="23E0F962" w14:textId="77777777" w:rsidR="009C2105" w:rsidRPr="00CA641D" w:rsidRDefault="009C2105" w:rsidP="009C2105">
      <w:pPr>
        <w:rPr>
          <w:rFonts w:eastAsia="Aptos"/>
        </w:rPr>
      </w:pPr>
      <w:r w:rsidRPr="00CA641D">
        <w:rPr>
          <w:rFonts w:eastAsia="Aptos"/>
        </w:rPr>
        <w:t>Larnaca General Hospital: +357 2480 0300</w:t>
      </w:r>
    </w:p>
    <w:p w14:paraId="131B5BAD" w14:textId="60FB8369" w:rsidR="009C2105" w:rsidRPr="00CA641D" w:rsidRDefault="009C2105" w:rsidP="009C2105">
      <w:pPr>
        <w:rPr>
          <w:rFonts w:eastAsia="Aptos"/>
        </w:rPr>
      </w:pPr>
      <w:r w:rsidRPr="00CA641D">
        <w:rPr>
          <w:rFonts w:eastAsia="Aptos"/>
        </w:rPr>
        <w:t>Paphos General Hospital: +357 2680 3000</w:t>
      </w:r>
    </w:p>
    <w:p w14:paraId="1B98BE50" w14:textId="4EDAFC52" w:rsidR="009C2105" w:rsidRPr="00CA641D" w:rsidRDefault="009C2105" w:rsidP="009C2105">
      <w:pPr>
        <w:rPr>
          <w:rFonts w:eastAsia="Aptos"/>
        </w:rPr>
      </w:pPr>
      <w:r w:rsidRPr="00CA641D">
        <w:rPr>
          <w:rFonts w:eastAsia="Aptos"/>
        </w:rPr>
        <w:t>Tourist Police: 1460</w:t>
      </w:r>
    </w:p>
    <w:p w14:paraId="4DC9BAF5" w14:textId="77777777" w:rsidR="009C2105" w:rsidRPr="00CA641D" w:rsidRDefault="009C2105" w:rsidP="009C2105">
      <w:pPr>
        <w:rPr>
          <w:rFonts w:eastAsia="Aptos"/>
        </w:rPr>
      </w:pPr>
      <w:r w:rsidRPr="00CA641D">
        <w:rPr>
          <w:rFonts w:eastAsia="Aptos"/>
        </w:rPr>
        <w:t xml:space="preserve">Tourist information hotline: +357 2269 1111 </w:t>
      </w:r>
    </w:p>
    <w:p w14:paraId="7E26DF03" w14:textId="77777777" w:rsidR="009C2105" w:rsidRDefault="009C2105" w:rsidP="009C2105"/>
    <w:p w14:paraId="133C712E" w14:textId="77777777" w:rsidR="00D12626" w:rsidRDefault="00332E7A" w:rsidP="006275AF">
      <w:pPr>
        <w:rPr>
          <w:rFonts w:eastAsia="Aptos"/>
        </w:rPr>
      </w:pPr>
      <w:r>
        <w:rPr>
          <w:rFonts w:eastAsia="Aptos"/>
        </w:rPr>
        <w:t>For</w:t>
      </w:r>
      <w:r w:rsidRPr="00CA641D">
        <w:rPr>
          <w:rFonts w:eastAsia="Aptos"/>
        </w:rPr>
        <w:t xml:space="preserve"> </w:t>
      </w:r>
      <w:r>
        <w:rPr>
          <w:rFonts w:eastAsia="Aptos"/>
        </w:rPr>
        <w:t>other</w:t>
      </w:r>
      <w:r w:rsidRPr="00CA641D">
        <w:rPr>
          <w:rFonts w:eastAsia="Aptos"/>
        </w:rPr>
        <w:t xml:space="preserve"> questions related to the event, please reach out to Mary Peterson, </w:t>
      </w:r>
      <w:r>
        <w:rPr>
          <w:rFonts w:eastAsia="Aptos"/>
        </w:rPr>
        <w:t>EDF</w:t>
      </w:r>
      <w:r w:rsidRPr="00CA641D">
        <w:rPr>
          <w:rFonts w:eastAsia="Aptos"/>
        </w:rPr>
        <w:t xml:space="preserve"> Events Officer, by email: </w:t>
      </w:r>
      <w:hyperlink r:id="rId26">
        <w:r w:rsidRPr="00CA641D">
          <w:rPr>
            <w:rStyle w:val="Hyperlink"/>
            <w:rFonts w:eastAsia="Aptos"/>
            <w:b/>
            <w:bCs/>
            <w:color w:val="467886"/>
          </w:rPr>
          <w:t>mary.peterson@edf-feph.org</w:t>
        </w:r>
      </w:hyperlink>
      <w:r w:rsidRPr="00CA641D">
        <w:rPr>
          <w:rFonts w:eastAsia="Aptos"/>
        </w:rPr>
        <w:t xml:space="preserve">. </w:t>
      </w:r>
      <w:r w:rsidR="00D12626">
        <w:rPr>
          <w:rFonts w:eastAsia="Aptos"/>
        </w:rPr>
        <w:t xml:space="preserve"> </w:t>
      </w:r>
    </w:p>
    <w:p w14:paraId="2135FC93" w14:textId="79FDA8AA" w:rsidR="00C55CB1" w:rsidRPr="00332E7A" w:rsidRDefault="00332E7A" w:rsidP="006275AF">
      <w:pPr>
        <w:rPr>
          <w:rFonts w:eastAsia="Aptos"/>
        </w:rPr>
      </w:pPr>
      <w:r w:rsidRPr="00CA641D">
        <w:rPr>
          <w:rFonts w:eastAsia="Aptos"/>
        </w:rPr>
        <w:t xml:space="preserve">For pressing issues, </w:t>
      </w:r>
      <w:r>
        <w:rPr>
          <w:rFonts w:eastAsia="Aptos"/>
        </w:rPr>
        <w:t>please contact by</w:t>
      </w:r>
      <w:r w:rsidRPr="00CA641D">
        <w:rPr>
          <w:rFonts w:eastAsia="Aptos"/>
        </w:rPr>
        <w:t xml:space="preserve"> phone: +32 472 67 08 60.</w:t>
      </w:r>
    </w:p>
    <w:sectPr w:rsidR="00C55CB1" w:rsidRPr="00332E7A" w:rsidSect="005F141E">
      <w:type w:val="continuous"/>
      <w:pgSz w:w="11906" w:h="16838"/>
      <w:pgMar w:top="1440" w:right="1440" w:bottom="226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16043" w14:textId="77777777" w:rsidR="006A6927" w:rsidRDefault="006A6927" w:rsidP="009164A1">
      <w:r>
        <w:separator/>
      </w:r>
    </w:p>
  </w:endnote>
  <w:endnote w:type="continuationSeparator" w:id="0">
    <w:p w14:paraId="760932F9" w14:textId="77777777" w:rsidR="006A6927" w:rsidRDefault="006A6927" w:rsidP="0091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D7A3" w14:textId="49045454" w:rsidR="2ABF635D" w:rsidRDefault="2ABF635D" w:rsidP="005F141E">
    <w:pPr>
      <w:pStyle w:val="Footer"/>
      <w:jc w:val="center"/>
      <w:rPr>
        <w:sz w:val="20"/>
        <w:szCs w:val="20"/>
      </w:rPr>
    </w:pPr>
    <w:r w:rsidRPr="00CA641D">
      <w:rPr>
        <w:sz w:val="20"/>
        <w:szCs w:val="20"/>
      </w:rPr>
      <w:fldChar w:fldCharType="begin"/>
    </w:r>
    <w:r w:rsidRPr="00CA641D">
      <w:rPr>
        <w:sz w:val="20"/>
        <w:szCs w:val="20"/>
      </w:rPr>
      <w:instrText>PAGE</w:instrText>
    </w:r>
    <w:r w:rsidRPr="00CA641D">
      <w:rPr>
        <w:sz w:val="20"/>
        <w:szCs w:val="20"/>
      </w:rPr>
      <w:fldChar w:fldCharType="separate"/>
    </w:r>
    <w:r w:rsidR="00773D9B" w:rsidRPr="00CA641D">
      <w:rPr>
        <w:noProof/>
        <w:sz w:val="20"/>
        <w:szCs w:val="20"/>
      </w:rPr>
      <w:t>1</w:t>
    </w:r>
    <w:r w:rsidRPr="00CA641D">
      <w:rPr>
        <w:sz w:val="20"/>
        <w:szCs w:val="20"/>
      </w:rPr>
      <w:fldChar w:fldCharType="end"/>
    </w:r>
  </w:p>
  <w:p w14:paraId="62298C08" w14:textId="77777777" w:rsidR="00CA641D" w:rsidRPr="00CA641D" w:rsidRDefault="00CA641D" w:rsidP="005F141E">
    <w:pPr>
      <w:pStyle w:val="Footer"/>
      <w:jc w:val="center"/>
      <w:rPr>
        <w:sz w:val="6"/>
        <w:szCs w:val="6"/>
      </w:rPr>
    </w:pPr>
  </w:p>
  <w:p w14:paraId="540BD357" w14:textId="2256DF36" w:rsidR="2ABF635D" w:rsidRDefault="00773D9B" w:rsidP="009164A1">
    <w:pPr>
      <w:pStyle w:val="Footer"/>
    </w:pPr>
    <w:r>
      <w:rPr>
        <w:noProof/>
      </w:rPr>
      <w:drawing>
        <wp:anchor distT="0" distB="0" distL="114300" distR="114300" simplePos="0" relativeHeight="251658240" behindDoc="1" locked="0" layoutInCell="1" allowOverlap="1" wp14:anchorId="34B01826" wp14:editId="2B1E451E">
          <wp:simplePos x="0" y="0"/>
          <wp:positionH relativeFrom="column">
            <wp:posOffset>813132</wp:posOffset>
          </wp:positionH>
          <wp:positionV relativeFrom="paragraph">
            <wp:posOffset>20320</wp:posOffset>
          </wp:positionV>
          <wp:extent cx="3886200" cy="666021"/>
          <wp:effectExtent l="0" t="0" r="0" b="1270"/>
          <wp:wrapNone/>
          <wp:docPr id="14593641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77170" name="Picture 529077170"/>
                  <pic:cNvPicPr/>
                </pic:nvPicPr>
                <pic:blipFill>
                  <a:blip r:embed="rId1">
                    <a:extLst>
                      <a:ext uri="{28A0092B-C50C-407E-A947-70E740481C1C}">
                        <a14:useLocalDpi xmlns:a14="http://schemas.microsoft.com/office/drawing/2010/main" val="0"/>
                      </a:ext>
                    </a:extLst>
                  </a:blip>
                  <a:stretch>
                    <a:fillRect/>
                  </a:stretch>
                </pic:blipFill>
                <pic:spPr>
                  <a:xfrm>
                    <a:off x="0" y="0"/>
                    <a:ext cx="3886200" cy="666021"/>
                  </a:xfrm>
                  <a:prstGeom prst="rect">
                    <a:avLst/>
                  </a:prstGeom>
                </pic:spPr>
              </pic:pic>
            </a:graphicData>
          </a:graphic>
          <wp14:sizeRelH relativeFrom="page">
            <wp14:pctWidth>0</wp14:pctWidth>
          </wp14:sizeRelH>
          <wp14:sizeRelV relativeFrom="page">
            <wp14:pctHeight>0</wp14:pctHeight>
          </wp14:sizeRelV>
        </wp:anchor>
      </w:drawing>
    </w:r>
  </w:p>
  <w:p w14:paraId="59CC7D5D" w14:textId="2B4F7561" w:rsidR="2ABF635D" w:rsidRDefault="2ABF635D" w:rsidP="009164A1">
    <w:pPr>
      <w:pStyle w:val="Footer"/>
    </w:pPr>
  </w:p>
  <w:p w14:paraId="0864AA0D" w14:textId="05E34470" w:rsidR="2ABF635D" w:rsidRDefault="2ABF635D" w:rsidP="00916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6DC19" w14:textId="77777777" w:rsidR="006A6927" w:rsidRDefault="006A6927" w:rsidP="009164A1">
      <w:r>
        <w:separator/>
      </w:r>
    </w:p>
  </w:footnote>
  <w:footnote w:type="continuationSeparator" w:id="0">
    <w:p w14:paraId="144AEA65" w14:textId="77777777" w:rsidR="006A6927" w:rsidRDefault="006A6927" w:rsidP="00916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1417" w14:textId="0FC24B3C" w:rsidR="00D14806" w:rsidRDefault="00EB585A">
    <w:pPr>
      <w:pStyle w:val="Header"/>
    </w:pPr>
    <w:r>
      <w:rPr>
        <w:noProof/>
      </w:rPr>
      <w:drawing>
        <wp:inline distT="0" distB="0" distL="0" distR="0" wp14:anchorId="2BCCEC9A" wp14:editId="7CE8C062">
          <wp:extent cx="5731510" cy="776377"/>
          <wp:effectExtent l="0" t="0" r="2540" b="5080"/>
          <wp:docPr id="918126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26024" name="Picture 918126024"/>
                  <pic:cNvPicPr/>
                </pic:nvPicPr>
                <pic:blipFill rotWithShape="1">
                  <a:blip r:embed="rId1">
                    <a:extLst>
                      <a:ext uri="{28A0092B-C50C-407E-A947-70E740481C1C}">
                        <a14:useLocalDpi xmlns:a14="http://schemas.microsoft.com/office/drawing/2010/main" val="0"/>
                      </a:ext>
                    </a:extLst>
                  </a:blip>
                  <a:srcRect b="63405"/>
                  <a:stretch>
                    <a:fillRect/>
                  </a:stretch>
                </pic:blipFill>
                <pic:spPr bwMode="auto">
                  <a:xfrm>
                    <a:off x="0" y="0"/>
                    <a:ext cx="5731510" cy="776377"/>
                  </a:xfrm>
                  <a:prstGeom prst="rect">
                    <a:avLst/>
                  </a:prstGeom>
                  <a:ln>
                    <a:noFill/>
                  </a:ln>
                  <a:extLst>
                    <a:ext uri="{53640926-AAD7-44D8-BBD7-CCE9431645EC}">
                      <a14:shadowObscured xmlns:a14="http://schemas.microsoft.com/office/drawing/2010/main"/>
                    </a:ext>
                  </a:extLst>
                </pic:spPr>
              </pic:pic>
            </a:graphicData>
          </a:graphic>
        </wp:inline>
      </w:drawing>
    </w:r>
  </w:p>
  <w:p w14:paraId="41E9B295" w14:textId="77777777" w:rsidR="009416E0" w:rsidRDefault="009416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31538"/>
    <w:multiLevelType w:val="hybridMultilevel"/>
    <w:tmpl w:val="4EC2FE3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C86403C"/>
    <w:multiLevelType w:val="hybridMultilevel"/>
    <w:tmpl w:val="1D1298C0"/>
    <w:lvl w:ilvl="0" w:tplc="780E206A">
      <w:start w:val="1"/>
      <w:numFmt w:val="bullet"/>
      <w:lvlText w:val="·"/>
      <w:lvlJc w:val="left"/>
      <w:pPr>
        <w:ind w:left="720" w:hanging="360"/>
      </w:pPr>
      <w:rPr>
        <w:rFonts w:ascii="Symbol" w:hAnsi="Symbol" w:hint="default"/>
      </w:rPr>
    </w:lvl>
    <w:lvl w:ilvl="1" w:tplc="0632181A">
      <w:start w:val="1"/>
      <w:numFmt w:val="bullet"/>
      <w:lvlText w:val="o"/>
      <w:lvlJc w:val="left"/>
      <w:pPr>
        <w:ind w:left="1440" w:hanging="360"/>
      </w:pPr>
      <w:rPr>
        <w:rFonts w:ascii="Symbol" w:hAnsi="Symbol" w:hint="default"/>
      </w:rPr>
    </w:lvl>
    <w:lvl w:ilvl="2" w:tplc="19EA9184">
      <w:start w:val="1"/>
      <w:numFmt w:val="bullet"/>
      <w:lvlText w:val=""/>
      <w:lvlJc w:val="left"/>
      <w:pPr>
        <w:ind w:left="2160" w:hanging="360"/>
      </w:pPr>
      <w:rPr>
        <w:rFonts w:ascii="Wingdings" w:hAnsi="Wingdings" w:hint="default"/>
      </w:rPr>
    </w:lvl>
    <w:lvl w:ilvl="3" w:tplc="D80A8AC0">
      <w:start w:val="1"/>
      <w:numFmt w:val="bullet"/>
      <w:lvlText w:val=""/>
      <w:lvlJc w:val="left"/>
      <w:pPr>
        <w:ind w:left="2880" w:hanging="360"/>
      </w:pPr>
      <w:rPr>
        <w:rFonts w:ascii="Symbol" w:hAnsi="Symbol" w:hint="default"/>
      </w:rPr>
    </w:lvl>
    <w:lvl w:ilvl="4" w:tplc="5C909678">
      <w:start w:val="1"/>
      <w:numFmt w:val="bullet"/>
      <w:lvlText w:val="o"/>
      <w:lvlJc w:val="left"/>
      <w:pPr>
        <w:ind w:left="3600" w:hanging="360"/>
      </w:pPr>
      <w:rPr>
        <w:rFonts w:ascii="Courier New" w:hAnsi="Courier New" w:hint="default"/>
      </w:rPr>
    </w:lvl>
    <w:lvl w:ilvl="5" w:tplc="06F8ADD0">
      <w:start w:val="1"/>
      <w:numFmt w:val="bullet"/>
      <w:lvlText w:val=""/>
      <w:lvlJc w:val="left"/>
      <w:pPr>
        <w:ind w:left="4320" w:hanging="360"/>
      </w:pPr>
      <w:rPr>
        <w:rFonts w:ascii="Wingdings" w:hAnsi="Wingdings" w:hint="default"/>
      </w:rPr>
    </w:lvl>
    <w:lvl w:ilvl="6" w:tplc="78A49A7E">
      <w:start w:val="1"/>
      <w:numFmt w:val="bullet"/>
      <w:lvlText w:val=""/>
      <w:lvlJc w:val="left"/>
      <w:pPr>
        <w:ind w:left="5040" w:hanging="360"/>
      </w:pPr>
      <w:rPr>
        <w:rFonts w:ascii="Symbol" w:hAnsi="Symbol" w:hint="default"/>
      </w:rPr>
    </w:lvl>
    <w:lvl w:ilvl="7" w:tplc="447A90E6">
      <w:start w:val="1"/>
      <w:numFmt w:val="bullet"/>
      <w:lvlText w:val="o"/>
      <w:lvlJc w:val="left"/>
      <w:pPr>
        <w:ind w:left="5760" w:hanging="360"/>
      </w:pPr>
      <w:rPr>
        <w:rFonts w:ascii="Courier New" w:hAnsi="Courier New" w:hint="default"/>
      </w:rPr>
    </w:lvl>
    <w:lvl w:ilvl="8" w:tplc="61208E6C">
      <w:start w:val="1"/>
      <w:numFmt w:val="bullet"/>
      <w:lvlText w:val=""/>
      <w:lvlJc w:val="left"/>
      <w:pPr>
        <w:ind w:left="6480" w:hanging="360"/>
      </w:pPr>
      <w:rPr>
        <w:rFonts w:ascii="Wingdings" w:hAnsi="Wingdings" w:hint="default"/>
      </w:rPr>
    </w:lvl>
  </w:abstractNum>
  <w:abstractNum w:abstractNumId="2" w15:restartNumberingAfterBreak="0">
    <w:nsid w:val="422CFA09"/>
    <w:multiLevelType w:val="hybridMultilevel"/>
    <w:tmpl w:val="4D52CE5E"/>
    <w:lvl w:ilvl="0" w:tplc="6310BC58">
      <w:start w:val="1"/>
      <w:numFmt w:val="bullet"/>
      <w:lvlText w:val=""/>
      <w:lvlJc w:val="left"/>
      <w:pPr>
        <w:ind w:left="360" w:hanging="360"/>
      </w:pPr>
      <w:rPr>
        <w:rFonts w:ascii="Wingdings" w:hAnsi="Wingdings" w:hint="default"/>
      </w:rPr>
    </w:lvl>
    <w:lvl w:ilvl="1" w:tplc="FAD8C830">
      <w:start w:val="1"/>
      <w:numFmt w:val="lowerLetter"/>
      <w:lvlText w:val="%2."/>
      <w:lvlJc w:val="left"/>
      <w:pPr>
        <w:ind w:left="1080" w:hanging="360"/>
      </w:pPr>
    </w:lvl>
    <w:lvl w:ilvl="2" w:tplc="8DC43E78">
      <w:start w:val="1"/>
      <w:numFmt w:val="lowerRoman"/>
      <w:lvlText w:val="%3."/>
      <w:lvlJc w:val="right"/>
      <w:pPr>
        <w:ind w:left="1800" w:hanging="180"/>
      </w:pPr>
    </w:lvl>
    <w:lvl w:ilvl="3" w:tplc="EC1C930C">
      <w:start w:val="1"/>
      <w:numFmt w:val="decimal"/>
      <w:lvlText w:val="%4."/>
      <w:lvlJc w:val="left"/>
      <w:pPr>
        <w:ind w:left="2520" w:hanging="360"/>
      </w:pPr>
    </w:lvl>
    <w:lvl w:ilvl="4" w:tplc="9CBA30AC">
      <w:start w:val="1"/>
      <w:numFmt w:val="lowerLetter"/>
      <w:lvlText w:val="%5."/>
      <w:lvlJc w:val="left"/>
      <w:pPr>
        <w:ind w:left="3240" w:hanging="360"/>
      </w:pPr>
    </w:lvl>
    <w:lvl w:ilvl="5" w:tplc="C39E2130">
      <w:start w:val="1"/>
      <w:numFmt w:val="lowerRoman"/>
      <w:lvlText w:val="%6."/>
      <w:lvlJc w:val="right"/>
      <w:pPr>
        <w:ind w:left="3960" w:hanging="180"/>
      </w:pPr>
    </w:lvl>
    <w:lvl w:ilvl="6" w:tplc="8836EBA4">
      <w:start w:val="1"/>
      <w:numFmt w:val="decimal"/>
      <w:lvlText w:val="%7."/>
      <w:lvlJc w:val="left"/>
      <w:pPr>
        <w:ind w:left="4680" w:hanging="360"/>
      </w:pPr>
    </w:lvl>
    <w:lvl w:ilvl="7" w:tplc="75CA5746">
      <w:start w:val="1"/>
      <w:numFmt w:val="lowerLetter"/>
      <w:lvlText w:val="%8."/>
      <w:lvlJc w:val="left"/>
      <w:pPr>
        <w:ind w:left="5400" w:hanging="360"/>
      </w:pPr>
    </w:lvl>
    <w:lvl w:ilvl="8" w:tplc="AE300A6E">
      <w:start w:val="1"/>
      <w:numFmt w:val="lowerRoman"/>
      <w:lvlText w:val="%9."/>
      <w:lvlJc w:val="right"/>
      <w:pPr>
        <w:ind w:left="6120" w:hanging="180"/>
      </w:pPr>
    </w:lvl>
  </w:abstractNum>
  <w:abstractNum w:abstractNumId="3" w15:restartNumberingAfterBreak="0">
    <w:nsid w:val="5A6E9FDD"/>
    <w:multiLevelType w:val="hybridMultilevel"/>
    <w:tmpl w:val="5B6A77CA"/>
    <w:lvl w:ilvl="0" w:tplc="E34EC434">
      <w:start w:val="1"/>
      <w:numFmt w:val="bullet"/>
      <w:lvlText w:val=""/>
      <w:lvlJc w:val="left"/>
      <w:pPr>
        <w:ind w:left="720" w:hanging="360"/>
      </w:pPr>
      <w:rPr>
        <w:rFonts w:ascii="Symbol" w:hAnsi="Symbol" w:hint="default"/>
      </w:rPr>
    </w:lvl>
    <w:lvl w:ilvl="1" w:tplc="82EC4052">
      <w:start w:val="1"/>
      <w:numFmt w:val="bullet"/>
      <w:lvlText w:val="o"/>
      <w:lvlJc w:val="left"/>
      <w:pPr>
        <w:ind w:left="1440" w:hanging="360"/>
      </w:pPr>
      <w:rPr>
        <w:rFonts w:ascii="Courier New" w:hAnsi="Courier New" w:hint="default"/>
      </w:rPr>
    </w:lvl>
    <w:lvl w:ilvl="2" w:tplc="F8349E24">
      <w:start w:val="1"/>
      <w:numFmt w:val="bullet"/>
      <w:lvlText w:val=""/>
      <w:lvlJc w:val="left"/>
      <w:pPr>
        <w:ind w:left="2160" w:hanging="360"/>
      </w:pPr>
      <w:rPr>
        <w:rFonts w:ascii="Wingdings" w:hAnsi="Wingdings" w:hint="default"/>
      </w:rPr>
    </w:lvl>
    <w:lvl w:ilvl="3" w:tplc="45B6CB32">
      <w:start w:val="1"/>
      <w:numFmt w:val="bullet"/>
      <w:lvlText w:val=""/>
      <w:lvlJc w:val="left"/>
      <w:pPr>
        <w:ind w:left="2880" w:hanging="360"/>
      </w:pPr>
      <w:rPr>
        <w:rFonts w:ascii="Symbol" w:hAnsi="Symbol" w:hint="default"/>
      </w:rPr>
    </w:lvl>
    <w:lvl w:ilvl="4" w:tplc="FC6697B4">
      <w:start w:val="1"/>
      <w:numFmt w:val="bullet"/>
      <w:lvlText w:val="o"/>
      <w:lvlJc w:val="left"/>
      <w:pPr>
        <w:ind w:left="3600" w:hanging="360"/>
      </w:pPr>
      <w:rPr>
        <w:rFonts w:ascii="Courier New" w:hAnsi="Courier New" w:hint="default"/>
      </w:rPr>
    </w:lvl>
    <w:lvl w:ilvl="5" w:tplc="484623D2">
      <w:start w:val="1"/>
      <w:numFmt w:val="bullet"/>
      <w:lvlText w:val=""/>
      <w:lvlJc w:val="left"/>
      <w:pPr>
        <w:ind w:left="4320" w:hanging="360"/>
      </w:pPr>
      <w:rPr>
        <w:rFonts w:ascii="Wingdings" w:hAnsi="Wingdings" w:hint="default"/>
      </w:rPr>
    </w:lvl>
    <w:lvl w:ilvl="6" w:tplc="7D9C2A9C">
      <w:start w:val="1"/>
      <w:numFmt w:val="bullet"/>
      <w:lvlText w:val=""/>
      <w:lvlJc w:val="left"/>
      <w:pPr>
        <w:ind w:left="5040" w:hanging="360"/>
      </w:pPr>
      <w:rPr>
        <w:rFonts w:ascii="Symbol" w:hAnsi="Symbol" w:hint="default"/>
      </w:rPr>
    </w:lvl>
    <w:lvl w:ilvl="7" w:tplc="F0D6DCA8">
      <w:start w:val="1"/>
      <w:numFmt w:val="bullet"/>
      <w:lvlText w:val="o"/>
      <w:lvlJc w:val="left"/>
      <w:pPr>
        <w:ind w:left="5760" w:hanging="360"/>
      </w:pPr>
      <w:rPr>
        <w:rFonts w:ascii="Courier New" w:hAnsi="Courier New" w:hint="default"/>
      </w:rPr>
    </w:lvl>
    <w:lvl w:ilvl="8" w:tplc="B14889A0">
      <w:start w:val="1"/>
      <w:numFmt w:val="bullet"/>
      <w:lvlText w:val=""/>
      <w:lvlJc w:val="left"/>
      <w:pPr>
        <w:ind w:left="6480" w:hanging="360"/>
      </w:pPr>
      <w:rPr>
        <w:rFonts w:ascii="Wingdings" w:hAnsi="Wingdings" w:hint="default"/>
      </w:rPr>
    </w:lvl>
  </w:abstractNum>
  <w:abstractNum w:abstractNumId="4" w15:restartNumberingAfterBreak="0">
    <w:nsid w:val="72493EB0"/>
    <w:multiLevelType w:val="hybridMultilevel"/>
    <w:tmpl w:val="4D4EFD98"/>
    <w:lvl w:ilvl="0" w:tplc="6A6ACE58">
      <w:start w:val="1"/>
      <w:numFmt w:val="bullet"/>
      <w:lvlText w:val="·"/>
      <w:lvlJc w:val="left"/>
      <w:pPr>
        <w:ind w:left="720" w:hanging="360"/>
      </w:pPr>
      <w:rPr>
        <w:rFonts w:ascii="Symbol" w:hAnsi="Symbol" w:hint="default"/>
      </w:rPr>
    </w:lvl>
    <w:lvl w:ilvl="1" w:tplc="7B04B0DE">
      <w:start w:val="1"/>
      <w:numFmt w:val="bullet"/>
      <w:lvlText w:val="o"/>
      <w:lvlJc w:val="left"/>
      <w:pPr>
        <w:ind w:left="1440" w:hanging="360"/>
      </w:pPr>
      <w:rPr>
        <w:rFonts w:ascii="Symbol" w:hAnsi="Symbol" w:hint="default"/>
      </w:rPr>
    </w:lvl>
    <w:lvl w:ilvl="2" w:tplc="A52E8982">
      <w:start w:val="1"/>
      <w:numFmt w:val="bullet"/>
      <w:lvlText w:val=""/>
      <w:lvlJc w:val="left"/>
      <w:pPr>
        <w:ind w:left="2160" w:hanging="360"/>
      </w:pPr>
      <w:rPr>
        <w:rFonts w:ascii="Wingdings" w:hAnsi="Wingdings" w:hint="default"/>
      </w:rPr>
    </w:lvl>
    <w:lvl w:ilvl="3" w:tplc="E4E48852">
      <w:start w:val="1"/>
      <w:numFmt w:val="bullet"/>
      <w:lvlText w:val=""/>
      <w:lvlJc w:val="left"/>
      <w:pPr>
        <w:ind w:left="2880" w:hanging="360"/>
      </w:pPr>
      <w:rPr>
        <w:rFonts w:ascii="Symbol" w:hAnsi="Symbol" w:hint="default"/>
      </w:rPr>
    </w:lvl>
    <w:lvl w:ilvl="4" w:tplc="14184072">
      <w:start w:val="1"/>
      <w:numFmt w:val="bullet"/>
      <w:lvlText w:val="o"/>
      <w:lvlJc w:val="left"/>
      <w:pPr>
        <w:ind w:left="3600" w:hanging="360"/>
      </w:pPr>
      <w:rPr>
        <w:rFonts w:ascii="Courier New" w:hAnsi="Courier New" w:hint="default"/>
      </w:rPr>
    </w:lvl>
    <w:lvl w:ilvl="5" w:tplc="BDC241BE">
      <w:start w:val="1"/>
      <w:numFmt w:val="bullet"/>
      <w:lvlText w:val=""/>
      <w:lvlJc w:val="left"/>
      <w:pPr>
        <w:ind w:left="4320" w:hanging="360"/>
      </w:pPr>
      <w:rPr>
        <w:rFonts w:ascii="Wingdings" w:hAnsi="Wingdings" w:hint="default"/>
      </w:rPr>
    </w:lvl>
    <w:lvl w:ilvl="6" w:tplc="6D64F5BC">
      <w:start w:val="1"/>
      <w:numFmt w:val="bullet"/>
      <w:lvlText w:val=""/>
      <w:lvlJc w:val="left"/>
      <w:pPr>
        <w:ind w:left="5040" w:hanging="360"/>
      </w:pPr>
      <w:rPr>
        <w:rFonts w:ascii="Symbol" w:hAnsi="Symbol" w:hint="default"/>
      </w:rPr>
    </w:lvl>
    <w:lvl w:ilvl="7" w:tplc="DFE86A7E">
      <w:start w:val="1"/>
      <w:numFmt w:val="bullet"/>
      <w:lvlText w:val="o"/>
      <w:lvlJc w:val="left"/>
      <w:pPr>
        <w:ind w:left="5760" w:hanging="360"/>
      </w:pPr>
      <w:rPr>
        <w:rFonts w:ascii="Courier New" w:hAnsi="Courier New" w:hint="default"/>
      </w:rPr>
    </w:lvl>
    <w:lvl w:ilvl="8" w:tplc="E46214B8">
      <w:start w:val="1"/>
      <w:numFmt w:val="bullet"/>
      <w:lvlText w:val=""/>
      <w:lvlJc w:val="left"/>
      <w:pPr>
        <w:ind w:left="6480" w:hanging="360"/>
      </w:pPr>
      <w:rPr>
        <w:rFonts w:ascii="Wingdings" w:hAnsi="Wingdings" w:hint="default"/>
      </w:rPr>
    </w:lvl>
  </w:abstractNum>
  <w:num w:numId="1" w16cid:durableId="1474955123">
    <w:abstractNumId w:val="3"/>
  </w:num>
  <w:num w:numId="2" w16cid:durableId="1318807236">
    <w:abstractNumId w:val="2"/>
  </w:num>
  <w:num w:numId="3" w16cid:durableId="2094086682">
    <w:abstractNumId w:val="1"/>
  </w:num>
  <w:num w:numId="4" w16cid:durableId="1809321412">
    <w:abstractNumId w:val="4"/>
  </w:num>
  <w:num w:numId="5" w16cid:durableId="678239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2F01F2"/>
    <w:rsid w:val="00022605"/>
    <w:rsid w:val="00022CFA"/>
    <w:rsid w:val="0003256E"/>
    <w:rsid w:val="0004273A"/>
    <w:rsid w:val="000457E9"/>
    <w:rsid w:val="00063345"/>
    <w:rsid w:val="000648C4"/>
    <w:rsid w:val="000711E6"/>
    <w:rsid w:val="00081386"/>
    <w:rsid w:val="00093661"/>
    <w:rsid w:val="000945FA"/>
    <w:rsid w:val="000B3494"/>
    <w:rsid w:val="000C0BA2"/>
    <w:rsid w:val="000C25B2"/>
    <w:rsid w:val="000C5F7A"/>
    <w:rsid w:val="000C7051"/>
    <w:rsid w:val="000D1BD3"/>
    <w:rsid w:val="000D7651"/>
    <w:rsid w:val="000E3AA6"/>
    <w:rsid w:val="000F56C6"/>
    <w:rsid w:val="00105FE5"/>
    <w:rsid w:val="00124783"/>
    <w:rsid w:val="001253DC"/>
    <w:rsid w:val="00176CB3"/>
    <w:rsid w:val="001839DB"/>
    <w:rsid w:val="001865C2"/>
    <w:rsid w:val="00191545"/>
    <w:rsid w:val="001C0BF9"/>
    <w:rsid w:val="001D5689"/>
    <w:rsid w:val="001D58CE"/>
    <w:rsid w:val="001D79FA"/>
    <w:rsid w:val="001E6C27"/>
    <w:rsid w:val="001F6023"/>
    <w:rsid w:val="00203740"/>
    <w:rsid w:val="00205A49"/>
    <w:rsid w:val="00217BE3"/>
    <w:rsid w:val="0022120D"/>
    <w:rsid w:val="00242235"/>
    <w:rsid w:val="00250DC9"/>
    <w:rsid w:val="00253E83"/>
    <w:rsid w:val="002644B5"/>
    <w:rsid w:val="00264EDE"/>
    <w:rsid w:val="00264F78"/>
    <w:rsid w:val="002666AC"/>
    <w:rsid w:val="00285247"/>
    <w:rsid w:val="00290E96"/>
    <w:rsid w:val="00293A27"/>
    <w:rsid w:val="00297D9F"/>
    <w:rsid w:val="002A0A47"/>
    <w:rsid w:val="002A0EC4"/>
    <w:rsid w:val="002A244F"/>
    <w:rsid w:val="002B1FAC"/>
    <w:rsid w:val="002B6471"/>
    <w:rsid w:val="002D3EBF"/>
    <w:rsid w:val="002F2A78"/>
    <w:rsid w:val="002F400C"/>
    <w:rsid w:val="003010B4"/>
    <w:rsid w:val="00304B4B"/>
    <w:rsid w:val="00320C81"/>
    <w:rsid w:val="0032425D"/>
    <w:rsid w:val="00332E7A"/>
    <w:rsid w:val="0034586E"/>
    <w:rsid w:val="00350A0F"/>
    <w:rsid w:val="00370AB2"/>
    <w:rsid w:val="003715F9"/>
    <w:rsid w:val="00384F91"/>
    <w:rsid w:val="003A6E8D"/>
    <w:rsid w:val="003B6CAF"/>
    <w:rsid w:val="003C4C12"/>
    <w:rsid w:val="003F50D4"/>
    <w:rsid w:val="003F5945"/>
    <w:rsid w:val="003F61CA"/>
    <w:rsid w:val="00405CB0"/>
    <w:rsid w:val="00427478"/>
    <w:rsid w:val="00431463"/>
    <w:rsid w:val="00432207"/>
    <w:rsid w:val="00441D2E"/>
    <w:rsid w:val="004429FA"/>
    <w:rsid w:val="004732A0"/>
    <w:rsid w:val="00476BCC"/>
    <w:rsid w:val="00480090"/>
    <w:rsid w:val="004A060D"/>
    <w:rsid w:val="004B2DDB"/>
    <w:rsid w:val="004B3159"/>
    <w:rsid w:val="004C2991"/>
    <w:rsid w:val="004C4154"/>
    <w:rsid w:val="004E212F"/>
    <w:rsid w:val="004E6972"/>
    <w:rsid w:val="004E772B"/>
    <w:rsid w:val="00516D0D"/>
    <w:rsid w:val="0052133C"/>
    <w:rsid w:val="00523C8A"/>
    <w:rsid w:val="00533EB6"/>
    <w:rsid w:val="00541E66"/>
    <w:rsid w:val="00550CC9"/>
    <w:rsid w:val="005852AA"/>
    <w:rsid w:val="00592899"/>
    <w:rsid w:val="005B5594"/>
    <w:rsid w:val="005B6635"/>
    <w:rsid w:val="005C5660"/>
    <w:rsid w:val="005F141E"/>
    <w:rsid w:val="005F2D6C"/>
    <w:rsid w:val="006005B1"/>
    <w:rsid w:val="00604FC9"/>
    <w:rsid w:val="00610CD7"/>
    <w:rsid w:val="006215FD"/>
    <w:rsid w:val="00626588"/>
    <w:rsid w:val="006275AF"/>
    <w:rsid w:val="0063600E"/>
    <w:rsid w:val="00637018"/>
    <w:rsid w:val="00637B48"/>
    <w:rsid w:val="006535FA"/>
    <w:rsid w:val="006640CD"/>
    <w:rsid w:val="00665F58"/>
    <w:rsid w:val="00673180"/>
    <w:rsid w:val="00681B23"/>
    <w:rsid w:val="00684EB1"/>
    <w:rsid w:val="006906E9"/>
    <w:rsid w:val="00691077"/>
    <w:rsid w:val="00693D9E"/>
    <w:rsid w:val="006A0838"/>
    <w:rsid w:val="006A5446"/>
    <w:rsid w:val="006A6927"/>
    <w:rsid w:val="006C60E7"/>
    <w:rsid w:val="006D085C"/>
    <w:rsid w:val="006E1CCB"/>
    <w:rsid w:val="006F6673"/>
    <w:rsid w:val="00704199"/>
    <w:rsid w:val="00705333"/>
    <w:rsid w:val="00707F76"/>
    <w:rsid w:val="00713D6D"/>
    <w:rsid w:val="00730313"/>
    <w:rsid w:val="00745470"/>
    <w:rsid w:val="0075020C"/>
    <w:rsid w:val="0075626F"/>
    <w:rsid w:val="0076006F"/>
    <w:rsid w:val="00761A0E"/>
    <w:rsid w:val="007651AE"/>
    <w:rsid w:val="00765AB1"/>
    <w:rsid w:val="00765FF1"/>
    <w:rsid w:val="00773D9B"/>
    <w:rsid w:val="0078259B"/>
    <w:rsid w:val="00785DD4"/>
    <w:rsid w:val="007901EC"/>
    <w:rsid w:val="007D1A4B"/>
    <w:rsid w:val="007D682F"/>
    <w:rsid w:val="007E0B5B"/>
    <w:rsid w:val="007E206D"/>
    <w:rsid w:val="007F2762"/>
    <w:rsid w:val="007F69D5"/>
    <w:rsid w:val="00800117"/>
    <w:rsid w:val="00800432"/>
    <w:rsid w:val="00805D64"/>
    <w:rsid w:val="008078A9"/>
    <w:rsid w:val="008203BB"/>
    <w:rsid w:val="00821E84"/>
    <w:rsid w:val="00826C44"/>
    <w:rsid w:val="00835F1C"/>
    <w:rsid w:val="008363B1"/>
    <w:rsid w:val="00844E35"/>
    <w:rsid w:val="008560F2"/>
    <w:rsid w:val="0086157D"/>
    <w:rsid w:val="008721FA"/>
    <w:rsid w:val="008846E4"/>
    <w:rsid w:val="00890C1A"/>
    <w:rsid w:val="00896F55"/>
    <w:rsid w:val="008A1B76"/>
    <w:rsid w:val="008A36CE"/>
    <w:rsid w:val="008A5B06"/>
    <w:rsid w:val="008A6AF6"/>
    <w:rsid w:val="008B55FA"/>
    <w:rsid w:val="008C617F"/>
    <w:rsid w:val="008D17F3"/>
    <w:rsid w:val="008D1C69"/>
    <w:rsid w:val="008D641C"/>
    <w:rsid w:val="008F0210"/>
    <w:rsid w:val="008F7967"/>
    <w:rsid w:val="009164A1"/>
    <w:rsid w:val="0092011F"/>
    <w:rsid w:val="00930B61"/>
    <w:rsid w:val="009412AF"/>
    <w:rsid w:val="009416E0"/>
    <w:rsid w:val="009443B5"/>
    <w:rsid w:val="00950660"/>
    <w:rsid w:val="0096196C"/>
    <w:rsid w:val="00962E1A"/>
    <w:rsid w:val="00964F0A"/>
    <w:rsid w:val="00976FD3"/>
    <w:rsid w:val="009835F7"/>
    <w:rsid w:val="009B0D59"/>
    <w:rsid w:val="009B5F94"/>
    <w:rsid w:val="009C2105"/>
    <w:rsid w:val="009C719E"/>
    <w:rsid w:val="009D0261"/>
    <w:rsid w:val="009D42EA"/>
    <w:rsid w:val="009F4E5D"/>
    <w:rsid w:val="009F5ECA"/>
    <w:rsid w:val="00A07C0F"/>
    <w:rsid w:val="00A20451"/>
    <w:rsid w:val="00A52474"/>
    <w:rsid w:val="00A53234"/>
    <w:rsid w:val="00A541E0"/>
    <w:rsid w:val="00A569A6"/>
    <w:rsid w:val="00A644B7"/>
    <w:rsid w:val="00A82F4E"/>
    <w:rsid w:val="00A97C69"/>
    <w:rsid w:val="00AB0CBE"/>
    <w:rsid w:val="00AB419F"/>
    <w:rsid w:val="00AB7010"/>
    <w:rsid w:val="00AE66F2"/>
    <w:rsid w:val="00AF1AD2"/>
    <w:rsid w:val="00AF61BB"/>
    <w:rsid w:val="00B025DA"/>
    <w:rsid w:val="00B17113"/>
    <w:rsid w:val="00B247E8"/>
    <w:rsid w:val="00B77876"/>
    <w:rsid w:val="00B824D0"/>
    <w:rsid w:val="00BC338A"/>
    <w:rsid w:val="00BC3886"/>
    <w:rsid w:val="00BD7931"/>
    <w:rsid w:val="00BE05A9"/>
    <w:rsid w:val="00BE4A2D"/>
    <w:rsid w:val="00BE5289"/>
    <w:rsid w:val="00BF5CEA"/>
    <w:rsid w:val="00C06015"/>
    <w:rsid w:val="00C156D1"/>
    <w:rsid w:val="00C1756F"/>
    <w:rsid w:val="00C225B3"/>
    <w:rsid w:val="00C22884"/>
    <w:rsid w:val="00C34FA6"/>
    <w:rsid w:val="00C44D75"/>
    <w:rsid w:val="00C50A39"/>
    <w:rsid w:val="00C51B79"/>
    <w:rsid w:val="00C53849"/>
    <w:rsid w:val="00C5397B"/>
    <w:rsid w:val="00C55CB1"/>
    <w:rsid w:val="00C63764"/>
    <w:rsid w:val="00C83F79"/>
    <w:rsid w:val="00C848D4"/>
    <w:rsid w:val="00C970A3"/>
    <w:rsid w:val="00CA4507"/>
    <w:rsid w:val="00CA641D"/>
    <w:rsid w:val="00CC2FBC"/>
    <w:rsid w:val="00CC3D0D"/>
    <w:rsid w:val="00CC6C35"/>
    <w:rsid w:val="00CD404C"/>
    <w:rsid w:val="00CE7E9A"/>
    <w:rsid w:val="00D03126"/>
    <w:rsid w:val="00D12626"/>
    <w:rsid w:val="00D14806"/>
    <w:rsid w:val="00D17248"/>
    <w:rsid w:val="00D2783C"/>
    <w:rsid w:val="00D32CC7"/>
    <w:rsid w:val="00D443FE"/>
    <w:rsid w:val="00D56E37"/>
    <w:rsid w:val="00D63785"/>
    <w:rsid w:val="00D64DFC"/>
    <w:rsid w:val="00D6506E"/>
    <w:rsid w:val="00D85F9F"/>
    <w:rsid w:val="00D95A82"/>
    <w:rsid w:val="00DA461B"/>
    <w:rsid w:val="00DA793D"/>
    <w:rsid w:val="00DB125A"/>
    <w:rsid w:val="00DB1E63"/>
    <w:rsid w:val="00DD62DF"/>
    <w:rsid w:val="00DD75E2"/>
    <w:rsid w:val="00DE0E68"/>
    <w:rsid w:val="00DE45D4"/>
    <w:rsid w:val="00DF6659"/>
    <w:rsid w:val="00E0395F"/>
    <w:rsid w:val="00E244EA"/>
    <w:rsid w:val="00E424F1"/>
    <w:rsid w:val="00E43524"/>
    <w:rsid w:val="00E51E35"/>
    <w:rsid w:val="00E646E7"/>
    <w:rsid w:val="00E9230A"/>
    <w:rsid w:val="00EA7666"/>
    <w:rsid w:val="00EB0AA4"/>
    <w:rsid w:val="00EB585A"/>
    <w:rsid w:val="00EC4755"/>
    <w:rsid w:val="00EC7B08"/>
    <w:rsid w:val="00EC7B62"/>
    <w:rsid w:val="00ED4C9C"/>
    <w:rsid w:val="00EF5319"/>
    <w:rsid w:val="00EF60E6"/>
    <w:rsid w:val="00F0246B"/>
    <w:rsid w:val="00F165A7"/>
    <w:rsid w:val="00F2285B"/>
    <w:rsid w:val="00F3013B"/>
    <w:rsid w:val="00F40594"/>
    <w:rsid w:val="00F52070"/>
    <w:rsid w:val="00F61F27"/>
    <w:rsid w:val="00F64F9B"/>
    <w:rsid w:val="00F93597"/>
    <w:rsid w:val="00F96D29"/>
    <w:rsid w:val="00FA1C04"/>
    <w:rsid w:val="00FBC9C5"/>
    <w:rsid w:val="00FF1D0C"/>
    <w:rsid w:val="00FF4D02"/>
    <w:rsid w:val="08CE82F9"/>
    <w:rsid w:val="0993BFDC"/>
    <w:rsid w:val="0DCC0676"/>
    <w:rsid w:val="10062D12"/>
    <w:rsid w:val="108FFC88"/>
    <w:rsid w:val="115725E5"/>
    <w:rsid w:val="128DFA5B"/>
    <w:rsid w:val="13C03608"/>
    <w:rsid w:val="13F05E47"/>
    <w:rsid w:val="14FC7490"/>
    <w:rsid w:val="151E8B11"/>
    <w:rsid w:val="19FF87F0"/>
    <w:rsid w:val="1AD42CE0"/>
    <w:rsid w:val="1B70519D"/>
    <w:rsid w:val="1E5E6259"/>
    <w:rsid w:val="1FA8F4F9"/>
    <w:rsid w:val="225608DD"/>
    <w:rsid w:val="22D1F4B4"/>
    <w:rsid w:val="22F0E527"/>
    <w:rsid w:val="265E18FB"/>
    <w:rsid w:val="26633F24"/>
    <w:rsid w:val="26684306"/>
    <w:rsid w:val="26D89562"/>
    <w:rsid w:val="27660A5C"/>
    <w:rsid w:val="27F5AAE7"/>
    <w:rsid w:val="28457B62"/>
    <w:rsid w:val="2ABF635D"/>
    <w:rsid w:val="2B3092D8"/>
    <w:rsid w:val="2C4089BE"/>
    <w:rsid w:val="2C8E95DD"/>
    <w:rsid w:val="2CB0CC1B"/>
    <w:rsid w:val="2E313467"/>
    <w:rsid w:val="2E4D435F"/>
    <w:rsid w:val="2EF29628"/>
    <w:rsid w:val="2F006B0C"/>
    <w:rsid w:val="356D7993"/>
    <w:rsid w:val="3614C7A7"/>
    <w:rsid w:val="3792987C"/>
    <w:rsid w:val="3911A6D5"/>
    <w:rsid w:val="3DBBD5F5"/>
    <w:rsid w:val="3F2F01F2"/>
    <w:rsid w:val="42379307"/>
    <w:rsid w:val="44574424"/>
    <w:rsid w:val="45D098CB"/>
    <w:rsid w:val="45D11C3E"/>
    <w:rsid w:val="4664CE60"/>
    <w:rsid w:val="48C72541"/>
    <w:rsid w:val="4BE1376B"/>
    <w:rsid w:val="4BE16053"/>
    <w:rsid w:val="4E389572"/>
    <w:rsid w:val="4F46C662"/>
    <w:rsid w:val="50FDC444"/>
    <w:rsid w:val="5112E943"/>
    <w:rsid w:val="51A876AB"/>
    <w:rsid w:val="588E1E90"/>
    <w:rsid w:val="5E468CF6"/>
    <w:rsid w:val="6169BFCD"/>
    <w:rsid w:val="618BFC12"/>
    <w:rsid w:val="64515A15"/>
    <w:rsid w:val="65177698"/>
    <w:rsid w:val="6864E8E8"/>
    <w:rsid w:val="6C00DA58"/>
    <w:rsid w:val="6D48BE0F"/>
    <w:rsid w:val="70E6F5F8"/>
    <w:rsid w:val="71CDD02A"/>
    <w:rsid w:val="7235B4E5"/>
    <w:rsid w:val="76F1BC43"/>
    <w:rsid w:val="77CA383E"/>
    <w:rsid w:val="7B1B2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F01F2"/>
  <w15:chartTrackingRefBased/>
  <w15:docId w15:val="{EC4837E2-634B-46CC-AF34-10E00818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E7A"/>
    <w:rPr>
      <w:rFonts w:ascii="Open Sans" w:hAnsi="Open Sans" w:cs="Open Sans"/>
    </w:rPr>
  </w:style>
  <w:style w:type="paragraph" w:styleId="Heading1">
    <w:name w:val="heading 1"/>
    <w:basedOn w:val="Normal"/>
    <w:next w:val="Normal"/>
    <w:link w:val="Heading1Char"/>
    <w:uiPriority w:val="9"/>
    <w:qFormat/>
    <w:rsid w:val="00CA641D"/>
    <w:pPr>
      <w:keepNext/>
      <w:keepLines/>
      <w:spacing w:after="80" w:line="240" w:lineRule="auto"/>
      <w:outlineLvl w:val="0"/>
    </w:pPr>
    <w:rPr>
      <w:rFonts w:eastAsiaTheme="majorEastAsia"/>
      <w:color w:val="0C5F8F"/>
      <w:sz w:val="40"/>
      <w:szCs w:val="40"/>
    </w:rPr>
  </w:style>
  <w:style w:type="paragraph" w:styleId="Heading2">
    <w:name w:val="heading 2"/>
    <w:basedOn w:val="Normal"/>
    <w:next w:val="Normal"/>
    <w:link w:val="Heading2Char"/>
    <w:uiPriority w:val="9"/>
    <w:unhideWhenUsed/>
    <w:qFormat/>
    <w:rsid w:val="00E43524"/>
    <w:pPr>
      <w:keepNext/>
      <w:keepLines/>
      <w:spacing w:before="600" w:after="80" w:line="278" w:lineRule="auto"/>
      <w:outlineLvl w:val="1"/>
    </w:pPr>
    <w:rPr>
      <w:rFonts w:eastAsia="Aptos"/>
      <w:color w:val="0C5F8F"/>
      <w:sz w:val="32"/>
      <w:szCs w:val="32"/>
    </w:rPr>
  </w:style>
  <w:style w:type="paragraph" w:styleId="Heading3">
    <w:name w:val="heading 3"/>
    <w:basedOn w:val="Normal"/>
    <w:next w:val="Normal"/>
    <w:link w:val="Heading3Char"/>
    <w:uiPriority w:val="9"/>
    <w:unhideWhenUsed/>
    <w:qFormat/>
    <w:rsid w:val="009412AF"/>
    <w:pPr>
      <w:keepNext/>
      <w:keepLines/>
      <w:shd w:val="solid" w:color="C00000" w:fill="auto"/>
      <w:tabs>
        <w:tab w:val="left" w:pos="1853"/>
        <w:tab w:val="center" w:pos="4513"/>
        <w:tab w:val="left" w:pos="7250"/>
      </w:tabs>
      <w:spacing w:before="160" w:after="80"/>
      <w:outlineLvl w:val="2"/>
    </w:pPr>
    <w:rPr>
      <w:rFonts w:eastAsia="Times New Roman" w:cstheme="majorBidi"/>
      <w:color w:val="FFFFFF" w:themeColor="background1"/>
      <w:sz w:val="28"/>
      <w:szCs w:val="28"/>
      <w:lang w:bidi="en-US"/>
    </w:rPr>
  </w:style>
  <w:style w:type="paragraph" w:styleId="Heading4">
    <w:name w:val="heading 4"/>
    <w:basedOn w:val="Normal"/>
    <w:next w:val="Normal"/>
    <w:link w:val="Heading4Char"/>
    <w:uiPriority w:val="9"/>
    <w:unhideWhenUsed/>
    <w:qFormat/>
    <w:rsid w:val="009164A1"/>
    <w:pPr>
      <w:keepNext/>
      <w:keepLines/>
      <w:spacing w:before="80" w:after="40"/>
      <w:outlineLvl w:val="3"/>
    </w:pPr>
    <w:rPr>
      <w:rFonts w:eastAsia="Aptos"/>
      <w:color w:val="0F476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41D"/>
    <w:rPr>
      <w:rFonts w:ascii="Open Sans" w:eastAsiaTheme="majorEastAsia" w:hAnsi="Open Sans" w:cs="Open Sans"/>
      <w:color w:val="0C5F8F"/>
      <w:sz w:val="40"/>
      <w:szCs w:val="40"/>
    </w:rPr>
  </w:style>
  <w:style w:type="character" w:styleId="Hyperlink">
    <w:name w:val="Hyperlink"/>
    <w:basedOn w:val="DefaultParagraphFont"/>
    <w:uiPriority w:val="99"/>
    <w:unhideWhenUsed/>
    <w:rPr>
      <w:color w:val="467886" w:themeColor="hyperlink"/>
      <w:u w:val="single"/>
    </w:rPr>
  </w:style>
  <w:style w:type="character" w:customStyle="1" w:styleId="Heading2Char">
    <w:name w:val="Heading 2 Char"/>
    <w:basedOn w:val="DefaultParagraphFont"/>
    <w:link w:val="Heading2"/>
    <w:uiPriority w:val="9"/>
    <w:rsid w:val="00E43524"/>
    <w:rPr>
      <w:rFonts w:ascii="Open Sans" w:eastAsia="Aptos" w:hAnsi="Open Sans" w:cs="Open Sans"/>
      <w:color w:val="0C5F8F"/>
      <w:sz w:val="32"/>
      <w:szCs w:val="32"/>
    </w:rPr>
  </w:style>
  <w:style w:type="character" w:customStyle="1" w:styleId="Heading3Char">
    <w:name w:val="Heading 3 Char"/>
    <w:basedOn w:val="DefaultParagraphFont"/>
    <w:link w:val="Heading3"/>
    <w:uiPriority w:val="9"/>
    <w:rsid w:val="009412AF"/>
    <w:rPr>
      <w:rFonts w:ascii="Open Sans" w:eastAsia="Times New Roman" w:hAnsi="Open Sans" w:cstheme="majorBidi"/>
      <w:color w:val="FFFFFF" w:themeColor="background1"/>
      <w:sz w:val="28"/>
      <w:szCs w:val="28"/>
      <w:shd w:val="solid" w:color="C00000" w:fill="auto"/>
      <w:lang w:bidi="en-US"/>
    </w:rPr>
  </w:style>
  <w:style w:type="character" w:customStyle="1" w:styleId="Heading4Char">
    <w:name w:val="Heading 4 Char"/>
    <w:basedOn w:val="DefaultParagraphFont"/>
    <w:link w:val="Heading4"/>
    <w:uiPriority w:val="9"/>
    <w:rsid w:val="009164A1"/>
    <w:rPr>
      <w:rFonts w:ascii="Open Sans" w:eastAsia="Aptos" w:hAnsi="Open Sans" w:cs="Open Sans"/>
      <w:color w:val="0F4761" w:themeColor="accent1" w:themeShade="BF"/>
      <w:sz w:val="28"/>
      <w:szCs w:val="28"/>
    </w:rPr>
  </w:style>
  <w:style w:type="paragraph" w:styleId="ListParagraph">
    <w:name w:val="List Paragraph"/>
    <w:basedOn w:val="Normal"/>
    <w:uiPriority w:val="34"/>
    <w:qFormat/>
    <w:pPr>
      <w:ind w:left="720"/>
      <w:contextualSpacing/>
    </w:pPr>
  </w:style>
  <w:style w:type="paragraph" w:styleId="Header">
    <w:name w:val="header"/>
    <w:basedOn w:val="Normal"/>
    <w:uiPriority w:val="99"/>
    <w:unhideWhenUsed/>
    <w:rsid w:val="2ABF635D"/>
    <w:pPr>
      <w:tabs>
        <w:tab w:val="center" w:pos="4680"/>
        <w:tab w:val="right" w:pos="9360"/>
      </w:tabs>
      <w:spacing w:after="0" w:line="240" w:lineRule="auto"/>
    </w:pPr>
  </w:style>
  <w:style w:type="paragraph" w:styleId="Footer">
    <w:name w:val="footer"/>
    <w:basedOn w:val="Normal"/>
    <w:uiPriority w:val="99"/>
    <w:unhideWhenUsed/>
    <w:rsid w:val="2ABF635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4B2DDB"/>
    <w:pPr>
      <w:spacing w:before="240" w:after="0" w:line="259" w:lineRule="auto"/>
      <w:outlineLvl w:val="9"/>
    </w:pPr>
    <w:rPr>
      <w:sz w:val="32"/>
      <w:szCs w:val="32"/>
      <w:lang w:val="en-US" w:eastAsia="en-US"/>
    </w:rPr>
  </w:style>
  <w:style w:type="paragraph" w:styleId="TOC1">
    <w:name w:val="toc 1"/>
    <w:basedOn w:val="Normal"/>
    <w:next w:val="Normal"/>
    <w:autoRedefine/>
    <w:uiPriority w:val="39"/>
    <w:unhideWhenUsed/>
    <w:rsid w:val="004B2DDB"/>
    <w:pPr>
      <w:spacing w:after="100"/>
    </w:pPr>
  </w:style>
  <w:style w:type="paragraph" w:styleId="TOC2">
    <w:name w:val="toc 2"/>
    <w:basedOn w:val="Normal"/>
    <w:next w:val="Normal"/>
    <w:autoRedefine/>
    <w:uiPriority w:val="39"/>
    <w:unhideWhenUsed/>
    <w:rsid w:val="004B2DDB"/>
    <w:pPr>
      <w:spacing w:after="100"/>
      <w:ind w:left="240"/>
    </w:pPr>
  </w:style>
  <w:style w:type="paragraph" w:styleId="TOC3">
    <w:name w:val="toc 3"/>
    <w:basedOn w:val="Normal"/>
    <w:next w:val="Normal"/>
    <w:autoRedefine/>
    <w:uiPriority w:val="39"/>
    <w:unhideWhenUsed/>
    <w:rsid w:val="004B2DDB"/>
    <w:pPr>
      <w:spacing w:after="100"/>
      <w:ind w:left="480"/>
    </w:pPr>
  </w:style>
  <w:style w:type="character" w:styleId="UnresolvedMention">
    <w:name w:val="Unresolved Mention"/>
    <w:basedOn w:val="DefaultParagraphFont"/>
    <w:uiPriority w:val="99"/>
    <w:semiHidden/>
    <w:unhideWhenUsed/>
    <w:rsid w:val="004B2D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C4154"/>
    <w:rPr>
      <w:b/>
      <w:bCs/>
    </w:rPr>
  </w:style>
  <w:style w:type="character" w:customStyle="1" w:styleId="CommentSubjectChar">
    <w:name w:val="Comment Subject Char"/>
    <w:basedOn w:val="CommentTextChar"/>
    <w:link w:val="CommentSubject"/>
    <w:uiPriority w:val="99"/>
    <w:semiHidden/>
    <w:rsid w:val="004C4154"/>
    <w:rPr>
      <w:b/>
      <w:bCs/>
      <w:sz w:val="20"/>
      <w:szCs w:val="20"/>
    </w:rPr>
  </w:style>
  <w:style w:type="character" w:styleId="FollowedHyperlink">
    <w:name w:val="FollowedHyperlink"/>
    <w:basedOn w:val="DefaultParagraphFont"/>
    <w:uiPriority w:val="99"/>
    <w:semiHidden/>
    <w:unhideWhenUsed/>
    <w:rsid w:val="001D5689"/>
    <w:rPr>
      <w:color w:val="96607D" w:themeColor="followedHyperlink"/>
      <w:u w:val="single"/>
    </w:rPr>
  </w:style>
  <w:style w:type="paragraph" w:styleId="Caption">
    <w:name w:val="caption"/>
    <w:basedOn w:val="Normal"/>
    <w:next w:val="Normal"/>
    <w:uiPriority w:val="35"/>
    <w:unhideWhenUsed/>
    <w:qFormat/>
    <w:rsid w:val="009C2105"/>
    <w:pPr>
      <w:spacing w:after="200" w:line="240" w:lineRule="auto"/>
    </w:pPr>
    <w:rPr>
      <w:i/>
      <w:iCs/>
      <w:color w:val="0E2841" w:themeColor="text2"/>
      <w:sz w:val="18"/>
      <w:szCs w:val="18"/>
    </w:rPr>
  </w:style>
  <w:style w:type="paragraph" w:styleId="NoSpacing">
    <w:name w:val="No Spacing"/>
    <w:link w:val="NoSpacingChar"/>
    <w:uiPriority w:val="1"/>
    <w:qFormat/>
    <w:rsid w:val="00F64F9B"/>
    <w:pPr>
      <w:spacing w:after="0" w:line="240" w:lineRule="auto"/>
    </w:pPr>
    <w:rPr>
      <w:rFonts w:ascii="Arial" w:hAnsi="Arial"/>
      <w:szCs w:val="22"/>
      <w:lang w:val="en-US" w:eastAsia="en-US"/>
    </w:rPr>
  </w:style>
  <w:style w:type="character" w:customStyle="1" w:styleId="NoSpacingChar">
    <w:name w:val="No Spacing Char"/>
    <w:basedOn w:val="DefaultParagraphFont"/>
    <w:link w:val="NoSpacing"/>
    <w:uiPriority w:val="1"/>
    <w:rsid w:val="00F64F9B"/>
    <w:rPr>
      <w:rFonts w:ascii="Arial" w:hAnsi="Arial"/>
      <w:szCs w:val="22"/>
      <w:lang w:val="en-US" w:eastAsia="en-US"/>
    </w:rPr>
  </w:style>
  <w:style w:type="paragraph" w:styleId="Revision">
    <w:name w:val="Revision"/>
    <w:hidden/>
    <w:uiPriority w:val="99"/>
    <w:semiHidden/>
    <w:rsid w:val="0022120D"/>
    <w:pPr>
      <w:spacing w:after="0" w:line="240" w:lineRule="auto"/>
    </w:pPr>
    <w:rPr>
      <w:rFonts w:ascii="Open Sans" w:hAnsi="Open Sans" w:cs="Open Sans"/>
    </w:rPr>
  </w:style>
  <w:style w:type="character" w:styleId="Mention">
    <w:name w:val="Mention"/>
    <w:basedOn w:val="DefaultParagraphFont"/>
    <w:uiPriority w:val="99"/>
    <w:unhideWhenUsed/>
    <w:rsid w:val="002212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at.whatsapp.com/CwoJyDBMbfFD5L7rH4HncM" TargetMode="External"/><Relationship Id="rId18" Type="http://schemas.openxmlformats.org/officeDocument/2006/relationships/hyperlink" Target="https://www.edf-feph.org/content/uploads/2025/12/EDF-Guidelines-to-fill-in-expense-claim.docx" TargetMode="External"/><Relationship Id="rId26" Type="http://schemas.openxmlformats.org/officeDocument/2006/relationships/hyperlink" Target="mailto:mary.peterson@edf-feph.org" TargetMode="External"/><Relationship Id="rId3" Type="http://schemas.openxmlformats.org/officeDocument/2006/relationships/customXml" Target="../customXml/item3.xml"/><Relationship Id="rId21" Type="http://schemas.openxmlformats.org/officeDocument/2006/relationships/hyperlink" Target="https://www.cityofdreamsmed.com.cy/en/dining/aura" TargetMode="External"/><Relationship Id="rId7" Type="http://schemas.openxmlformats.org/officeDocument/2006/relationships/settings" Target="settings.xml"/><Relationship Id="rId12" Type="http://schemas.openxmlformats.org/officeDocument/2006/relationships/hyperlink" Target="mailto:mary.peterson@edf-feph.org" TargetMode="External"/><Relationship Id="rId17" Type="http://schemas.openxmlformats.org/officeDocument/2006/relationships/footer" Target="footer1.xml"/><Relationship Id="rId25" Type="http://schemas.openxmlformats.org/officeDocument/2006/relationships/hyperlink" Target="https://www.cityofdreamsmed.com.cy/en/sustainability"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edf-feph.org/events-slug/edf-annual-general-assembly-and-associated-meetings-9-and-10-may-limassol-cyp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cityofdreamsmed.com.cy/"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f-feph.org/events-slug/edf-executive-committee-meeting-7-februa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edf-feph.org/events-slug/edf-annual-general-assembly-and-associated-meetings-9-and-10-may-limassol-cypru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37c523de3e7c9eed67fdfcf404e25a44">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85be4efff1ac742389563e2aed9f46ae"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D1D268-A90B-4AEF-B067-D245528226DA}">
  <ds:schemaRefs>
    <ds:schemaRef ds:uri="http://schemas.microsoft.com/office/2006/documentManagement/types"/>
    <ds:schemaRef ds:uri="252f4827-23ce-43c5-a232-6be14f1d3f55"/>
    <ds:schemaRef ds:uri="http://purl.org/dc/elements/1.1/"/>
    <ds:schemaRef ds:uri="http://schemas.microsoft.com/office/infopath/2007/PartnerControls"/>
    <ds:schemaRef ds:uri="http://schemas.openxmlformats.org/package/2006/metadata/core-properties"/>
    <ds:schemaRef ds:uri="3da24565-8b77-45e0-9465-ff23cf6f6a01"/>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CA13C5FD-15DD-4B61-9CF4-93647315C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9B1C14-758E-4050-A978-72701DFF97A9}">
  <ds:schemaRefs>
    <ds:schemaRef ds:uri="http://schemas.openxmlformats.org/officeDocument/2006/bibliography"/>
  </ds:schemaRefs>
</ds:datastoreItem>
</file>

<file path=customXml/itemProps4.xml><?xml version="1.0" encoding="utf-8"?>
<ds:datastoreItem xmlns:ds="http://schemas.openxmlformats.org/officeDocument/2006/customXml" ds:itemID="{EAB8986B-3E80-4884-A330-32DAF845AF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1788</Words>
  <Characters>10195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11960</CharactersWithSpaces>
  <SharedDoc>false</SharedDoc>
  <HLinks>
    <vt:vector size="156" baseType="variant">
      <vt:variant>
        <vt:i4>458784</vt:i4>
      </vt:variant>
      <vt:variant>
        <vt:i4>129</vt:i4>
      </vt:variant>
      <vt:variant>
        <vt:i4>0</vt:i4>
      </vt:variant>
      <vt:variant>
        <vt:i4>5</vt:i4>
      </vt:variant>
      <vt:variant>
        <vt:lpwstr>mailto:mary.peterson@edf-feph.org</vt:lpwstr>
      </vt:variant>
      <vt:variant>
        <vt:lpwstr/>
      </vt:variant>
      <vt:variant>
        <vt:i4>1507332</vt:i4>
      </vt:variant>
      <vt:variant>
        <vt:i4>126</vt:i4>
      </vt:variant>
      <vt:variant>
        <vt:i4>0</vt:i4>
      </vt:variant>
      <vt:variant>
        <vt:i4>5</vt:i4>
      </vt:variant>
      <vt:variant>
        <vt:lpwstr>https://www.cityofdreamsmed.com.cy/en/sustainability</vt:lpwstr>
      </vt:variant>
      <vt:variant>
        <vt:lpwstr/>
      </vt:variant>
      <vt:variant>
        <vt:i4>3407996</vt:i4>
      </vt:variant>
      <vt:variant>
        <vt:i4>120</vt:i4>
      </vt:variant>
      <vt:variant>
        <vt:i4>0</vt:i4>
      </vt:variant>
      <vt:variant>
        <vt:i4>5</vt:i4>
      </vt:variant>
      <vt:variant>
        <vt:lpwstr>https://www.edf-feph.org/events-slug/edf-annual-general-assembly-and-associated-meetings-9-and-10-may-limassol-cyprus/</vt:lpwstr>
      </vt:variant>
      <vt:variant>
        <vt:lpwstr/>
      </vt:variant>
      <vt:variant>
        <vt:i4>1245263</vt:i4>
      </vt:variant>
      <vt:variant>
        <vt:i4>117</vt:i4>
      </vt:variant>
      <vt:variant>
        <vt:i4>0</vt:i4>
      </vt:variant>
      <vt:variant>
        <vt:i4>5</vt:i4>
      </vt:variant>
      <vt:variant>
        <vt:lpwstr>https://www.cityofdreamsmed.com.cy/en/dining/aura</vt:lpwstr>
      </vt:variant>
      <vt:variant>
        <vt:lpwstr/>
      </vt:variant>
      <vt:variant>
        <vt:i4>3407996</vt:i4>
      </vt:variant>
      <vt:variant>
        <vt:i4>114</vt:i4>
      </vt:variant>
      <vt:variant>
        <vt:i4>0</vt:i4>
      </vt:variant>
      <vt:variant>
        <vt:i4>5</vt:i4>
      </vt:variant>
      <vt:variant>
        <vt:lpwstr>https://www.edf-feph.org/events-slug/edf-annual-general-assembly-and-associated-meetings-9-and-10-may-limassol-cyprus/</vt:lpwstr>
      </vt:variant>
      <vt:variant>
        <vt:lpwstr/>
      </vt:variant>
      <vt:variant>
        <vt:i4>4653143</vt:i4>
      </vt:variant>
      <vt:variant>
        <vt:i4>111</vt:i4>
      </vt:variant>
      <vt:variant>
        <vt:i4>0</vt:i4>
      </vt:variant>
      <vt:variant>
        <vt:i4>5</vt:i4>
      </vt:variant>
      <vt:variant>
        <vt:lpwstr>https://www.edf-feph.org/events-slug/edf-executive-committee-meeting-7-february/</vt:lpwstr>
      </vt:variant>
      <vt:variant>
        <vt:lpwstr/>
      </vt:variant>
      <vt:variant>
        <vt:i4>1507333</vt:i4>
      </vt:variant>
      <vt:variant>
        <vt:i4>108</vt:i4>
      </vt:variant>
      <vt:variant>
        <vt:i4>0</vt:i4>
      </vt:variant>
      <vt:variant>
        <vt:i4>5</vt:i4>
      </vt:variant>
      <vt:variant>
        <vt:lpwstr>https://www.edf-feph.org/content/uploads/2025/12/EDF-Guidelines-to-fill-in-expense-claim.docx</vt:lpwstr>
      </vt:variant>
      <vt:variant>
        <vt:lpwstr/>
      </vt:variant>
      <vt:variant>
        <vt:i4>7602229</vt:i4>
      </vt:variant>
      <vt:variant>
        <vt:i4>105</vt:i4>
      </vt:variant>
      <vt:variant>
        <vt:i4>0</vt:i4>
      </vt:variant>
      <vt:variant>
        <vt:i4>5</vt:i4>
      </vt:variant>
      <vt:variant>
        <vt:lpwstr>http://www.cityofdreamsmed.com.cy/</vt:lpwstr>
      </vt:variant>
      <vt:variant>
        <vt:lpwstr/>
      </vt:variant>
      <vt:variant>
        <vt:i4>4784157</vt:i4>
      </vt:variant>
      <vt:variant>
        <vt:i4>102</vt:i4>
      </vt:variant>
      <vt:variant>
        <vt:i4>0</vt:i4>
      </vt:variant>
      <vt:variant>
        <vt:i4>5</vt:i4>
      </vt:variant>
      <vt:variant>
        <vt:lpwstr>https://chat.whatsapp.com/CwoJyDBMbfFD5L7rH4HncM</vt:lpwstr>
      </vt:variant>
      <vt:variant>
        <vt:lpwstr/>
      </vt:variant>
      <vt:variant>
        <vt:i4>1048628</vt:i4>
      </vt:variant>
      <vt:variant>
        <vt:i4>95</vt:i4>
      </vt:variant>
      <vt:variant>
        <vt:i4>0</vt:i4>
      </vt:variant>
      <vt:variant>
        <vt:i4>5</vt:i4>
      </vt:variant>
      <vt:variant>
        <vt:lpwstr/>
      </vt:variant>
      <vt:variant>
        <vt:lpwstr>_Toc228283647</vt:lpwstr>
      </vt:variant>
      <vt:variant>
        <vt:i4>1048628</vt:i4>
      </vt:variant>
      <vt:variant>
        <vt:i4>89</vt:i4>
      </vt:variant>
      <vt:variant>
        <vt:i4>0</vt:i4>
      </vt:variant>
      <vt:variant>
        <vt:i4>5</vt:i4>
      </vt:variant>
      <vt:variant>
        <vt:lpwstr/>
      </vt:variant>
      <vt:variant>
        <vt:lpwstr>_Toc228283646</vt:lpwstr>
      </vt:variant>
      <vt:variant>
        <vt:i4>1048628</vt:i4>
      </vt:variant>
      <vt:variant>
        <vt:i4>83</vt:i4>
      </vt:variant>
      <vt:variant>
        <vt:i4>0</vt:i4>
      </vt:variant>
      <vt:variant>
        <vt:i4>5</vt:i4>
      </vt:variant>
      <vt:variant>
        <vt:lpwstr/>
      </vt:variant>
      <vt:variant>
        <vt:lpwstr>_Toc228283645</vt:lpwstr>
      </vt:variant>
      <vt:variant>
        <vt:i4>1048628</vt:i4>
      </vt:variant>
      <vt:variant>
        <vt:i4>77</vt:i4>
      </vt:variant>
      <vt:variant>
        <vt:i4>0</vt:i4>
      </vt:variant>
      <vt:variant>
        <vt:i4>5</vt:i4>
      </vt:variant>
      <vt:variant>
        <vt:lpwstr/>
      </vt:variant>
      <vt:variant>
        <vt:lpwstr>_Toc228283644</vt:lpwstr>
      </vt:variant>
      <vt:variant>
        <vt:i4>1048628</vt:i4>
      </vt:variant>
      <vt:variant>
        <vt:i4>71</vt:i4>
      </vt:variant>
      <vt:variant>
        <vt:i4>0</vt:i4>
      </vt:variant>
      <vt:variant>
        <vt:i4>5</vt:i4>
      </vt:variant>
      <vt:variant>
        <vt:lpwstr/>
      </vt:variant>
      <vt:variant>
        <vt:lpwstr>_Toc228283643</vt:lpwstr>
      </vt:variant>
      <vt:variant>
        <vt:i4>1048628</vt:i4>
      </vt:variant>
      <vt:variant>
        <vt:i4>65</vt:i4>
      </vt:variant>
      <vt:variant>
        <vt:i4>0</vt:i4>
      </vt:variant>
      <vt:variant>
        <vt:i4>5</vt:i4>
      </vt:variant>
      <vt:variant>
        <vt:lpwstr/>
      </vt:variant>
      <vt:variant>
        <vt:lpwstr>_Toc228283642</vt:lpwstr>
      </vt:variant>
      <vt:variant>
        <vt:i4>1048628</vt:i4>
      </vt:variant>
      <vt:variant>
        <vt:i4>59</vt:i4>
      </vt:variant>
      <vt:variant>
        <vt:i4>0</vt:i4>
      </vt:variant>
      <vt:variant>
        <vt:i4>5</vt:i4>
      </vt:variant>
      <vt:variant>
        <vt:lpwstr/>
      </vt:variant>
      <vt:variant>
        <vt:lpwstr>_Toc228283641</vt:lpwstr>
      </vt:variant>
      <vt:variant>
        <vt:i4>1048628</vt:i4>
      </vt:variant>
      <vt:variant>
        <vt:i4>53</vt:i4>
      </vt:variant>
      <vt:variant>
        <vt:i4>0</vt:i4>
      </vt:variant>
      <vt:variant>
        <vt:i4>5</vt:i4>
      </vt:variant>
      <vt:variant>
        <vt:lpwstr/>
      </vt:variant>
      <vt:variant>
        <vt:lpwstr>_Toc228283640</vt:lpwstr>
      </vt:variant>
      <vt:variant>
        <vt:i4>1507380</vt:i4>
      </vt:variant>
      <vt:variant>
        <vt:i4>47</vt:i4>
      </vt:variant>
      <vt:variant>
        <vt:i4>0</vt:i4>
      </vt:variant>
      <vt:variant>
        <vt:i4>5</vt:i4>
      </vt:variant>
      <vt:variant>
        <vt:lpwstr/>
      </vt:variant>
      <vt:variant>
        <vt:lpwstr>_Toc228283639</vt:lpwstr>
      </vt:variant>
      <vt:variant>
        <vt:i4>1507380</vt:i4>
      </vt:variant>
      <vt:variant>
        <vt:i4>41</vt:i4>
      </vt:variant>
      <vt:variant>
        <vt:i4>0</vt:i4>
      </vt:variant>
      <vt:variant>
        <vt:i4>5</vt:i4>
      </vt:variant>
      <vt:variant>
        <vt:lpwstr/>
      </vt:variant>
      <vt:variant>
        <vt:lpwstr>_Toc228283638</vt:lpwstr>
      </vt:variant>
      <vt:variant>
        <vt:i4>1507380</vt:i4>
      </vt:variant>
      <vt:variant>
        <vt:i4>35</vt:i4>
      </vt:variant>
      <vt:variant>
        <vt:i4>0</vt:i4>
      </vt:variant>
      <vt:variant>
        <vt:i4>5</vt:i4>
      </vt:variant>
      <vt:variant>
        <vt:lpwstr/>
      </vt:variant>
      <vt:variant>
        <vt:lpwstr>_Toc228283637</vt:lpwstr>
      </vt:variant>
      <vt:variant>
        <vt:i4>1507380</vt:i4>
      </vt:variant>
      <vt:variant>
        <vt:i4>29</vt:i4>
      </vt:variant>
      <vt:variant>
        <vt:i4>0</vt:i4>
      </vt:variant>
      <vt:variant>
        <vt:i4>5</vt:i4>
      </vt:variant>
      <vt:variant>
        <vt:lpwstr/>
      </vt:variant>
      <vt:variant>
        <vt:lpwstr>_Toc228283636</vt:lpwstr>
      </vt:variant>
      <vt:variant>
        <vt:i4>1507380</vt:i4>
      </vt:variant>
      <vt:variant>
        <vt:i4>23</vt:i4>
      </vt:variant>
      <vt:variant>
        <vt:i4>0</vt:i4>
      </vt:variant>
      <vt:variant>
        <vt:i4>5</vt:i4>
      </vt:variant>
      <vt:variant>
        <vt:lpwstr/>
      </vt:variant>
      <vt:variant>
        <vt:lpwstr>_Toc228283635</vt:lpwstr>
      </vt:variant>
      <vt:variant>
        <vt:i4>1507380</vt:i4>
      </vt:variant>
      <vt:variant>
        <vt:i4>17</vt:i4>
      </vt:variant>
      <vt:variant>
        <vt:i4>0</vt:i4>
      </vt:variant>
      <vt:variant>
        <vt:i4>5</vt:i4>
      </vt:variant>
      <vt:variant>
        <vt:lpwstr/>
      </vt:variant>
      <vt:variant>
        <vt:lpwstr>_Toc228283634</vt:lpwstr>
      </vt:variant>
      <vt:variant>
        <vt:i4>1507380</vt:i4>
      </vt:variant>
      <vt:variant>
        <vt:i4>11</vt:i4>
      </vt:variant>
      <vt:variant>
        <vt:i4>0</vt:i4>
      </vt:variant>
      <vt:variant>
        <vt:i4>5</vt:i4>
      </vt:variant>
      <vt:variant>
        <vt:lpwstr/>
      </vt:variant>
      <vt:variant>
        <vt:lpwstr>_Toc228283633</vt:lpwstr>
      </vt:variant>
      <vt:variant>
        <vt:i4>1507380</vt:i4>
      </vt:variant>
      <vt:variant>
        <vt:i4>5</vt:i4>
      </vt:variant>
      <vt:variant>
        <vt:i4>0</vt:i4>
      </vt:variant>
      <vt:variant>
        <vt:i4>5</vt:i4>
      </vt:variant>
      <vt:variant>
        <vt:lpwstr/>
      </vt:variant>
      <vt:variant>
        <vt:lpwstr>_Toc228283632</vt:lpwstr>
      </vt:variant>
      <vt:variant>
        <vt:i4>458784</vt:i4>
      </vt:variant>
      <vt:variant>
        <vt:i4>0</vt:i4>
      </vt:variant>
      <vt:variant>
        <vt:i4>0</vt:i4>
      </vt:variant>
      <vt:variant>
        <vt:i4>5</vt:i4>
      </vt:variant>
      <vt:variant>
        <vt:lpwstr>mailto:mary.peterson@edf-feph.org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Peterson</dc:creator>
  <cp:keywords/>
  <dc:description/>
  <cp:lastModifiedBy>Mary Peterson</cp:lastModifiedBy>
  <cp:revision>2</cp:revision>
  <dcterms:created xsi:type="dcterms:W3CDTF">2026-04-30T19:31:00Z</dcterms:created>
  <dcterms:modified xsi:type="dcterms:W3CDTF">2026-04-30T19:31:00Z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0x010100BA90EF7695DDD6468D86AFF65ECDCF5F</vt:lpwstr>
  </property>
  <property fmtid="{D5CDD505-2E9C-101B-9397-08002B2CF9AE}" pid="3" name="MediaServiceImageTags">
    <vt:lpwstr/>
  </property>
  <property fmtid="{D5CDD505-2E9C-101B-9397-08002B2CF9AE}" pid="4" name="GrammarlyDocumentId">
    <vt:lpwstr>1a06df6c-6783-47c7-b239-818cb8db09f9</vt:lpwstr>
  </property>
  <property fmtid="{D5CDD505-2E9C-101B-9397-08002B2CF9AE}" pid="5" name="docLang">
    <vt:lpwstr>en</vt:lpwstr>
  </property>
</Properties>
</file>